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AD" w:rsidRPr="00AA58A1" w:rsidRDefault="00E706AD" w:rsidP="00E706AD">
      <w:pPr>
        <w:widowControl w:val="0"/>
        <w:spacing w:after="0" w:line="240" w:lineRule="auto"/>
        <w:jc w:val="center"/>
        <w:rPr>
          <w:szCs w:val="28"/>
        </w:rPr>
      </w:pPr>
      <w:bookmarkStart w:id="0" w:name="OLE_LINK20"/>
      <w:bookmarkStart w:id="1" w:name="OLE_LINK21"/>
      <w:bookmarkStart w:id="2" w:name="OLE_LINK22"/>
      <w:r w:rsidRPr="00AA58A1">
        <w:rPr>
          <w:noProof/>
          <w:szCs w:val="28"/>
        </w:rPr>
        <w:drawing>
          <wp:inline distT="0" distB="0" distL="0" distR="0">
            <wp:extent cx="476250" cy="55201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6AD" w:rsidRPr="00E706AD" w:rsidRDefault="00E706AD" w:rsidP="00E706AD">
      <w:pPr>
        <w:widowControl w:val="0"/>
        <w:spacing w:after="0" w:line="240" w:lineRule="auto"/>
        <w:jc w:val="center"/>
        <w:rPr>
          <w:b w:val="0"/>
          <w:bCs/>
          <w:szCs w:val="28"/>
        </w:rPr>
      </w:pPr>
      <w:r w:rsidRPr="00E706AD">
        <w:rPr>
          <w:b w:val="0"/>
          <w:bCs/>
          <w:szCs w:val="28"/>
        </w:rPr>
        <w:t>МУНИЦИПАЛЬНОЕ ОБРАЗОВАНИЕ</w:t>
      </w:r>
    </w:p>
    <w:p w:rsidR="00E706AD" w:rsidRPr="00E706AD" w:rsidRDefault="00E706AD" w:rsidP="00E706AD">
      <w:pPr>
        <w:widowControl w:val="0"/>
        <w:spacing w:after="0" w:line="240" w:lineRule="auto"/>
        <w:jc w:val="center"/>
        <w:rPr>
          <w:b w:val="0"/>
          <w:szCs w:val="28"/>
        </w:rPr>
      </w:pPr>
      <w:r w:rsidRPr="00E706AD">
        <w:rPr>
          <w:b w:val="0"/>
          <w:szCs w:val="28"/>
        </w:rPr>
        <w:t>РАБИТИЦКОЕ СЕЛЬСКОЕ ПОСЕЛЕНИЕ</w:t>
      </w:r>
    </w:p>
    <w:p w:rsidR="00E706AD" w:rsidRPr="00E706AD" w:rsidRDefault="00E706AD" w:rsidP="00E706AD">
      <w:pPr>
        <w:widowControl w:val="0"/>
        <w:spacing w:after="0" w:line="240" w:lineRule="auto"/>
        <w:jc w:val="center"/>
        <w:rPr>
          <w:b w:val="0"/>
          <w:szCs w:val="28"/>
        </w:rPr>
      </w:pPr>
      <w:r w:rsidRPr="00E706AD">
        <w:rPr>
          <w:b w:val="0"/>
          <w:szCs w:val="28"/>
        </w:rPr>
        <w:t xml:space="preserve"> ВОЛОСОВСКОГО МУНИЦИПАЛЬНОГО РАЙОНА</w:t>
      </w:r>
    </w:p>
    <w:p w:rsidR="00E706AD" w:rsidRPr="00E706AD" w:rsidRDefault="00E706AD" w:rsidP="00E706AD">
      <w:pPr>
        <w:widowControl w:val="0"/>
        <w:spacing w:after="0" w:line="240" w:lineRule="auto"/>
        <w:jc w:val="center"/>
        <w:rPr>
          <w:b w:val="0"/>
          <w:szCs w:val="28"/>
        </w:rPr>
      </w:pPr>
      <w:r w:rsidRPr="00E706AD">
        <w:rPr>
          <w:b w:val="0"/>
          <w:szCs w:val="28"/>
        </w:rPr>
        <w:t xml:space="preserve"> ЛЕНИНГРАДСКОЙ ОБЛАСТИ</w:t>
      </w:r>
    </w:p>
    <w:p w:rsidR="00E706AD" w:rsidRPr="00AA58A1" w:rsidRDefault="00E706AD" w:rsidP="00E706AD">
      <w:pPr>
        <w:widowControl w:val="0"/>
        <w:spacing w:after="0" w:line="240" w:lineRule="auto"/>
        <w:jc w:val="center"/>
        <w:rPr>
          <w:szCs w:val="28"/>
        </w:rPr>
      </w:pPr>
    </w:p>
    <w:p w:rsidR="00E706AD" w:rsidRPr="00AA58A1" w:rsidRDefault="00E706AD" w:rsidP="00E706AD">
      <w:pPr>
        <w:widowControl w:val="0"/>
        <w:spacing w:after="0" w:line="240" w:lineRule="auto"/>
        <w:jc w:val="center"/>
        <w:rPr>
          <w:b w:val="0"/>
          <w:bCs/>
          <w:szCs w:val="28"/>
        </w:rPr>
      </w:pPr>
      <w:r w:rsidRPr="00AA58A1">
        <w:rPr>
          <w:bCs/>
          <w:szCs w:val="28"/>
        </w:rPr>
        <w:t>СОВЕТ ДЕПУТАТОВ</w:t>
      </w:r>
    </w:p>
    <w:p w:rsidR="00E706AD" w:rsidRPr="00AA58A1" w:rsidRDefault="00E706AD" w:rsidP="00E706AD">
      <w:pPr>
        <w:widowControl w:val="0"/>
        <w:spacing w:after="0" w:line="240" w:lineRule="auto"/>
        <w:jc w:val="center"/>
        <w:rPr>
          <w:b w:val="0"/>
          <w:szCs w:val="28"/>
        </w:rPr>
      </w:pPr>
    </w:p>
    <w:p w:rsidR="00E706AD" w:rsidRPr="00AA58A1" w:rsidRDefault="00E706AD" w:rsidP="00E706AD">
      <w:pPr>
        <w:widowControl w:val="0"/>
        <w:spacing w:after="0" w:line="240" w:lineRule="auto"/>
        <w:jc w:val="center"/>
        <w:rPr>
          <w:b w:val="0"/>
          <w:szCs w:val="28"/>
        </w:rPr>
      </w:pPr>
      <w:r w:rsidRPr="00AA58A1">
        <w:rPr>
          <w:szCs w:val="28"/>
        </w:rPr>
        <w:t>РЕШЕНИЕ</w:t>
      </w:r>
    </w:p>
    <w:p w:rsidR="00E706AD" w:rsidRPr="00E706AD" w:rsidRDefault="00E706AD" w:rsidP="00E706AD">
      <w:pPr>
        <w:widowControl w:val="0"/>
        <w:spacing w:after="0" w:line="240" w:lineRule="auto"/>
        <w:jc w:val="center"/>
        <w:rPr>
          <w:b w:val="0"/>
          <w:bCs/>
          <w:sz w:val="22"/>
          <w:szCs w:val="22"/>
        </w:rPr>
      </w:pPr>
      <w:r w:rsidRPr="00E706AD">
        <w:rPr>
          <w:b w:val="0"/>
          <w:bCs/>
          <w:sz w:val="22"/>
          <w:szCs w:val="22"/>
        </w:rPr>
        <w:t>(</w:t>
      </w:r>
      <w:r>
        <w:rPr>
          <w:b w:val="0"/>
          <w:sz w:val="22"/>
          <w:szCs w:val="22"/>
        </w:rPr>
        <w:t>сорок шестое</w:t>
      </w:r>
      <w:r w:rsidRPr="00E706AD">
        <w:rPr>
          <w:b w:val="0"/>
          <w:sz w:val="22"/>
          <w:szCs w:val="22"/>
        </w:rPr>
        <w:t xml:space="preserve"> заседание первого созыва</w:t>
      </w:r>
      <w:r w:rsidRPr="00E706AD">
        <w:rPr>
          <w:b w:val="0"/>
          <w:bCs/>
          <w:sz w:val="22"/>
          <w:szCs w:val="22"/>
        </w:rPr>
        <w:t>)</w:t>
      </w:r>
    </w:p>
    <w:p w:rsidR="000A2E8C" w:rsidRDefault="000A2E8C">
      <w:pPr>
        <w:spacing w:after="0" w:line="240" w:lineRule="auto"/>
        <w:rPr>
          <w:b w:val="0"/>
          <w:sz w:val="20"/>
        </w:rPr>
      </w:pPr>
    </w:p>
    <w:p w:rsidR="000A2E8C" w:rsidRDefault="000A2E8C">
      <w:pPr>
        <w:spacing w:after="0" w:line="240" w:lineRule="auto"/>
        <w:rPr>
          <w:b w:val="0"/>
          <w:sz w:val="20"/>
        </w:rPr>
      </w:pPr>
    </w:p>
    <w:p w:rsidR="000A2E8C" w:rsidRDefault="000A2E8C">
      <w:pPr>
        <w:spacing w:after="0" w:line="240" w:lineRule="auto"/>
        <w:jc w:val="center"/>
        <w:rPr>
          <w:sz w:val="20"/>
        </w:rPr>
      </w:pPr>
    </w:p>
    <w:p w:rsidR="00E706AD" w:rsidRPr="00E706AD" w:rsidRDefault="00E706AD" w:rsidP="00E706AD">
      <w:pPr>
        <w:widowControl w:val="0"/>
        <w:spacing w:after="0" w:line="240" w:lineRule="auto"/>
        <w:rPr>
          <w:b w:val="0"/>
          <w:szCs w:val="28"/>
        </w:rPr>
      </w:pPr>
      <w:r>
        <w:rPr>
          <w:b w:val="0"/>
          <w:szCs w:val="28"/>
        </w:rPr>
        <w:t>от</w:t>
      </w:r>
      <w:r w:rsidRPr="00E706AD">
        <w:rPr>
          <w:b w:val="0"/>
          <w:szCs w:val="28"/>
        </w:rPr>
        <w:t xml:space="preserve"> 26 </w:t>
      </w:r>
      <w:r>
        <w:rPr>
          <w:b w:val="0"/>
          <w:szCs w:val="28"/>
        </w:rPr>
        <w:t>марта</w:t>
      </w:r>
      <w:r w:rsidRPr="00E706AD">
        <w:rPr>
          <w:b w:val="0"/>
          <w:szCs w:val="28"/>
        </w:rPr>
        <w:t xml:space="preserve"> 202</w:t>
      </w:r>
      <w:r>
        <w:rPr>
          <w:b w:val="0"/>
          <w:szCs w:val="28"/>
        </w:rPr>
        <w:t>4</w:t>
      </w:r>
      <w:r w:rsidRPr="00E706AD">
        <w:rPr>
          <w:b w:val="0"/>
          <w:szCs w:val="28"/>
        </w:rPr>
        <w:t xml:space="preserve"> года</w:t>
      </w:r>
      <w:r w:rsidRPr="00E706AD">
        <w:rPr>
          <w:b w:val="0"/>
          <w:szCs w:val="28"/>
        </w:rPr>
        <w:tab/>
      </w:r>
      <w:r w:rsidRPr="00E706AD">
        <w:rPr>
          <w:b w:val="0"/>
          <w:szCs w:val="28"/>
        </w:rPr>
        <w:tab/>
      </w:r>
      <w:r>
        <w:rPr>
          <w:b w:val="0"/>
          <w:szCs w:val="28"/>
        </w:rPr>
        <w:tab/>
      </w:r>
      <w:r w:rsidRPr="00E706AD">
        <w:rPr>
          <w:b w:val="0"/>
          <w:szCs w:val="28"/>
        </w:rPr>
        <w:t>№ 2</w:t>
      </w:r>
      <w:r>
        <w:rPr>
          <w:b w:val="0"/>
          <w:szCs w:val="28"/>
        </w:rPr>
        <w:t>47</w:t>
      </w:r>
    </w:p>
    <w:p w:rsidR="000A2E8C" w:rsidRDefault="000A2E8C">
      <w:pPr>
        <w:keepNext/>
        <w:spacing w:after="60" w:line="240" w:lineRule="auto"/>
        <w:jc w:val="center"/>
        <w:outlineLvl w:val="0"/>
      </w:pPr>
    </w:p>
    <w:tbl>
      <w:tblPr>
        <w:tblW w:w="0" w:type="auto"/>
        <w:tblLayout w:type="fixed"/>
        <w:tblLook w:val="04A0"/>
      </w:tblPr>
      <w:tblGrid>
        <w:gridCol w:w="5495"/>
      </w:tblGrid>
      <w:tr w:rsidR="00E706AD" w:rsidTr="00E706AD">
        <w:tc>
          <w:tcPr>
            <w:tcW w:w="5495" w:type="dxa"/>
          </w:tcPr>
          <w:bookmarkEnd w:id="0"/>
          <w:bookmarkEnd w:id="1"/>
          <w:bookmarkEnd w:id="2"/>
          <w:p w:rsidR="00E706AD" w:rsidRPr="00E706AD" w:rsidRDefault="00E706AD" w:rsidP="00E706AD">
            <w:pPr>
              <w:widowControl w:val="0"/>
              <w:spacing w:after="0" w:line="100" w:lineRule="atLeast"/>
              <w:jc w:val="both"/>
              <w:rPr>
                <w:b w:val="0"/>
                <w:sz w:val="24"/>
              </w:rPr>
            </w:pPr>
            <w:r w:rsidRPr="00E706AD">
              <w:rPr>
                <w:b w:val="0"/>
                <w:sz w:val="24"/>
              </w:rPr>
              <w:t>О применении мер ответственности к депутату, члену выборного органа местного самоуправления, выборному должностному лицу местного самоуправления муниципального образования Рабитицкое сельское поселение Волосовского муниципального района Ленинградской области</w:t>
            </w:r>
          </w:p>
        </w:tc>
      </w:tr>
    </w:tbl>
    <w:p w:rsidR="00E706AD" w:rsidRDefault="00E706AD">
      <w:pPr>
        <w:spacing w:after="0" w:line="240" w:lineRule="auto"/>
        <w:ind w:firstLine="708"/>
        <w:jc w:val="both"/>
        <w:rPr>
          <w:b w:val="0"/>
        </w:rPr>
      </w:pPr>
    </w:p>
    <w:p w:rsidR="00F06F21" w:rsidRDefault="00F06F21" w:rsidP="00F06F21">
      <w:pPr>
        <w:pStyle w:val="af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F06F21">
        <w:rPr>
          <w:sz w:val="28"/>
          <w:szCs w:val="28"/>
        </w:rPr>
        <w:t xml:space="preserve">Рассмотрев заявление Губернатора Ленинградской области от </w:t>
      </w:r>
      <w:r w:rsidR="00E706AD" w:rsidRPr="00F06F21">
        <w:rPr>
          <w:sz w:val="28"/>
          <w:szCs w:val="28"/>
        </w:rPr>
        <w:t>16.02.2024 г. №</w:t>
      </w:r>
      <w:r w:rsidRPr="00F06F21">
        <w:rPr>
          <w:sz w:val="28"/>
          <w:szCs w:val="28"/>
        </w:rPr>
        <w:t>034-</w:t>
      </w:r>
      <w:r w:rsidR="00E706AD" w:rsidRPr="00F06F21">
        <w:rPr>
          <w:sz w:val="28"/>
          <w:szCs w:val="28"/>
        </w:rPr>
        <w:t>10638/2023-2</w:t>
      </w:r>
      <w:r w:rsidRPr="00F06F21">
        <w:rPr>
          <w:sz w:val="28"/>
          <w:szCs w:val="28"/>
        </w:rPr>
        <w:t xml:space="preserve">-1 «О применении меры ответственности», в соответствии с решением Совета депутатов </w:t>
      </w:r>
      <w:r w:rsidRPr="00F06F21">
        <w:rPr>
          <w:bCs/>
          <w:color w:val="000000" w:themeColor="text1"/>
          <w:sz w:val="28"/>
          <w:szCs w:val="28"/>
        </w:rPr>
        <w:t>муниципального образования</w:t>
      </w:r>
      <w:r w:rsidRPr="00F06F21">
        <w:rPr>
          <w:sz w:val="28"/>
          <w:szCs w:val="28"/>
        </w:rPr>
        <w:t xml:space="preserve"> </w:t>
      </w:r>
      <w:r w:rsidR="00E706AD" w:rsidRPr="00F06F21">
        <w:rPr>
          <w:sz w:val="28"/>
          <w:szCs w:val="28"/>
        </w:rPr>
        <w:t>Рабитицко</w:t>
      </w:r>
      <w:r w:rsidRPr="00F06F21">
        <w:rPr>
          <w:sz w:val="28"/>
          <w:szCs w:val="28"/>
        </w:rPr>
        <w:t xml:space="preserve">е сельское поселение </w:t>
      </w:r>
      <w:r w:rsidR="00E706AD" w:rsidRPr="00F06F21">
        <w:rPr>
          <w:sz w:val="28"/>
          <w:szCs w:val="28"/>
        </w:rPr>
        <w:t>от 23.11.2020 №77</w:t>
      </w:r>
      <w:r w:rsidRPr="00F06F21">
        <w:rPr>
          <w:sz w:val="28"/>
          <w:szCs w:val="28"/>
        </w:rPr>
        <w:t xml:space="preserve"> «</w:t>
      </w:r>
      <w:r w:rsidR="00E706AD" w:rsidRPr="00F06F21">
        <w:rPr>
          <w:sz w:val="28"/>
          <w:szCs w:val="28"/>
        </w:rPr>
        <w:t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муниципального образования Рабитицкое сельское поселение Волосовского муниципального района Ленинградской области, представившим</w:t>
      </w:r>
      <w:proofErr w:type="gramEnd"/>
      <w:r w:rsidR="00E706AD" w:rsidRPr="00F06F21">
        <w:rPr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F06F21">
        <w:rPr>
          <w:sz w:val="28"/>
          <w:szCs w:val="28"/>
        </w:rPr>
        <w:t>»,</w:t>
      </w:r>
      <w:r w:rsidR="00E706AD" w:rsidRPr="00F06F21">
        <w:rPr>
          <w:sz w:val="28"/>
          <w:szCs w:val="28"/>
        </w:rPr>
        <w:t xml:space="preserve"> </w:t>
      </w:r>
      <w:r w:rsidRPr="00F06F21">
        <w:rPr>
          <w:sz w:val="28"/>
          <w:szCs w:val="28"/>
        </w:rPr>
        <w:t>Совет депутатов муниципального образования Рабитицкое сельское поселение, РЕШИЛ:</w:t>
      </w:r>
    </w:p>
    <w:p w:rsidR="00F06F21" w:rsidRPr="00F06F21" w:rsidRDefault="00F06F21" w:rsidP="00F06F21">
      <w:pPr>
        <w:pStyle w:val="af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0A2E8C" w:rsidRDefault="00F06F21">
      <w:pPr>
        <w:spacing w:after="0" w:line="240" w:lineRule="auto"/>
        <w:ind w:firstLine="708"/>
        <w:jc w:val="both"/>
        <w:rPr>
          <w:b w:val="0"/>
        </w:rPr>
      </w:pPr>
      <w:r>
        <w:rPr>
          <w:b w:val="0"/>
        </w:rPr>
        <w:t xml:space="preserve">1. </w:t>
      </w:r>
      <w:proofErr w:type="gramStart"/>
      <w:r>
        <w:rPr>
          <w:b w:val="0"/>
        </w:rPr>
        <w:t xml:space="preserve">Признать искажение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предоставленных Масленицыной Наталией Николаевной, замещающим муниципальную должность депутата совета депутатов муниципального </w:t>
      </w:r>
      <w:r>
        <w:rPr>
          <w:b w:val="0"/>
        </w:rPr>
        <w:lastRenderedPageBreak/>
        <w:t>образования Рабитицкое сельское поселение Волосовского муниципального района Ленинградской области (далее - МО), являющегося главой МО с исполнением обязанностей главы</w:t>
      </w:r>
      <w:proofErr w:type="gramEnd"/>
      <w:r>
        <w:rPr>
          <w:b w:val="0"/>
        </w:rPr>
        <w:t xml:space="preserve"> администрации МО (далее – </w:t>
      </w:r>
      <w:proofErr w:type="spellStart"/>
      <w:r>
        <w:rPr>
          <w:b w:val="0"/>
        </w:rPr>
        <w:t>Масленицына</w:t>
      </w:r>
      <w:proofErr w:type="spellEnd"/>
      <w:r>
        <w:rPr>
          <w:b w:val="0"/>
        </w:rPr>
        <w:t xml:space="preserve"> Н.Н.) несущественным.</w:t>
      </w:r>
    </w:p>
    <w:p w:rsidR="000A2E8C" w:rsidRDefault="00F06F21">
      <w:pPr>
        <w:spacing w:after="0" w:line="240" w:lineRule="auto"/>
        <w:ind w:firstLine="708"/>
        <w:jc w:val="both"/>
        <w:rPr>
          <w:b w:val="0"/>
        </w:rPr>
      </w:pPr>
      <w:r>
        <w:rPr>
          <w:b w:val="0"/>
        </w:rPr>
        <w:t>2. Применить к Масленицыной Н.Н. меру ответственности в виде предупреждения.</w:t>
      </w:r>
    </w:p>
    <w:p w:rsidR="000A2E8C" w:rsidRDefault="00F06F21">
      <w:pPr>
        <w:spacing w:after="0" w:line="240" w:lineRule="auto"/>
        <w:ind w:firstLine="708"/>
        <w:jc w:val="both"/>
        <w:rPr>
          <w:b w:val="0"/>
        </w:rPr>
      </w:pPr>
      <w:r>
        <w:rPr>
          <w:b w:val="0"/>
        </w:rPr>
        <w:t>3. Настоящее решение вступает в силу с момента его подписания.</w:t>
      </w:r>
    </w:p>
    <w:p w:rsidR="000A2E8C" w:rsidRDefault="000A2E8C">
      <w:pPr>
        <w:widowControl w:val="0"/>
        <w:tabs>
          <w:tab w:val="left" w:pos="567"/>
        </w:tabs>
        <w:spacing w:after="0" w:line="240" w:lineRule="auto"/>
        <w:jc w:val="both"/>
        <w:rPr>
          <w:b w:val="0"/>
        </w:rPr>
      </w:pPr>
    </w:p>
    <w:p w:rsidR="000A2E8C" w:rsidRDefault="000A2E8C">
      <w:pPr>
        <w:widowControl w:val="0"/>
        <w:tabs>
          <w:tab w:val="left" w:pos="567"/>
        </w:tabs>
        <w:spacing w:after="0" w:line="240" w:lineRule="auto"/>
        <w:jc w:val="both"/>
        <w:rPr>
          <w:b w:val="0"/>
        </w:rPr>
      </w:pPr>
    </w:p>
    <w:p w:rsidR="000A2E8C" w:rsidRPr="000B099C" w:rsidRDefault="00F06F21">
      <w:pPr>
        <w:spacing w:after="0" w:line="240" w:lineRule="auto"/>
        <w:ind w:left="-426" w:firstLine="142"/>
        <w:jc w:val="both"/>
        <w:rPr>
          <w:b w:val="0"/>
        </w:rPr>
      </w:pPr>
      <w:r w:rsidRPr="000B099C">
        <w:rPr>
          <w:b w:val="0"/>
        </w:rPr>
        <w:t>Председатель совета депутатов</w:t>
      </w:r>
    </w:p>
    <w:p w:rsidR="000A2E8C" w:rsidRDefault="00F06F21">
      <w:pPr>
        <w:spacing w:after="0" w:line="240" w:lineRule="auto"/>
        <w:ind w:left="-426" w:firstLine="142"/>
        <w:jc w:val="both"/>
        <w:rPr>
          <w:b w:val="0"/>
        </w:rPr>
      </w:pPr>
      <w:r w:rsidRPr="000B099C">
        <w:rPr>
          <w:b w:val="0"/>
        </w:rPr>
        <w:t>МО Рабитицкое сельское поселение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0B099C">
        <w:rPr>
          <w:b w:val="0"/>
        </w:rPr>
        <w:t xml:space="preserve">Л.В. </w:t>
      </w:r>
      <w:proofErr w:type="spellStart"/>
      <w:r w:rsidR="000B099C">
        <w:rPr>
          <w:b w:val="0"/>
        </w:rPr>
        <w:t>Лепихина</w:t>
      </w:r>
      <w:proofErr w:type="spellEnd"/>
    </w:p>
    <w:p w:rsidR="00F06F21" w:rsidRDefault="00F06F21">
      <w:pPr>
        <w:spacing w:after="0" w:line="240" w:lineRule="auto"/>
        <w:ind w:left="-426" w:firstLine="142"/>
        <w:jc w:val="both"/>
        <w:rPr>
          <w:b w:val="0"/>
        </w:rPr>
      </w:pPr>
    </w:p>
    <w:p w:rsidR="00F06F21" w:rsidRDefault="00F06F21">
      <w:pPr>
        <w:spacing w:after="0" w:line="240" w:lineRule="auto"/>
        <w:ind w:left="-426" w:firstLine="142"/>
        <w:jc w:val="both"/>
        <w:rPr>
          <w:b w:val="0"/>
        </w:rPr>
      </w:pPr>
    </w:p>
    <w:p w:rsidR="00F06F21" w:rsidRDefault="00F06F21">
      <w:pPr>
        <w:spacing w:after="0" w:line="240" w:lineRule="auto"/>
        <w:ind w:left="-426" w:firstLine="142"/>
        <w:jc w:val="both"/>
        <w:rPr>
          <w:b w:val="0"/>
        </w:rPr>
      </w:pPr>
    </w:p>
    <w:p w:rsidR="00F06F21" w:rsidRDefault="00F06F21">
      <w:pPr>
        <w:spacing w:after="0" w:line="240" w:lineRule="auto"/>
        <w:ind w:left="-426" w:firstLine="142"/>
        <w:jc w:val="both"/>
        <w:rPr>
          <w:b w:val="0"/>
        </w:rPr>
      </w:pPr>
    </w:p>
    <w:sectPr w:rsidR="00F06F21" w:rsidSect="00F06F21">
      <w:pgSz w:w="11906" w:h="16838"/>
      <w:pgMar w:top="1134" w:right="850" w:bottom="1134" w:left="1701" w:header="708" w:footer="708" w:gutter="0"/>
      <w:cols w:space="72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0A2E8C"/>
    <w:rsid w:val="000A2E8C"/>
    <w:rsid w:val="000B099C"/>
    <w:rsid w:val="00665559"/>
    <w:rsid w:val="00D86568"/>
    <w:rsid w:val="00E706AD"/>
    <w:rsid w:val="00F0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A2E8C"/>
    <w:pPr>
      <w:spacing w:after="200" w:line="276" w:lineRule="auto"/>
    </w:pPr>
    <w:rPr>
      <w:b/>
      <w:sz w:val="28"/>
    </w:rPr>
  </w:style>
  <w:style w:type="paragraph" w:styleId="10">
    <w:name w:val="heading 1"/>
    <w:basedOn w:val="a"/>
    <w:next w:val="a"/>
    <w:link w:val="11"/>
    <w:uiPriority w:val="9"/>
    <w:qFormat/>
    <w:rsid w:val="000A2E8C"/>
    <w:pPr>
      <w:keepNext/>
      <w:spacing w:before="240" w:after="60" w:line="240" w:lineRule="auto"/>
      <w:outlineLvl w:val="0"/>
    </w:pPr>
    <w:rPr>
      <w:rFonts w:ascii="Arial" w:hAnsi="Arial"/>
      <w:b w:val="0"/>
      <w:sz w:val="32"/>
    </w:rPr>
  </w:style>
  <w:style w:type="paragraph" w:styleId="2">
    <w:name w:val="heading 2"/>
    <w:next w:val="a"/>
    <w:link w:val="20"/>
    <w:uiPriority w:val="9"/>
    <w:qFormat/>
    <w:rsid w:val="000A2E8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A2E8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A2E8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A2E8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A2E8C"/>
    <w:rPr>
      <w:b/>
      <w:sz w:val="28"/>
    </w:rPr>
  </w:style>
  <w:style w:type="paragraph" w:styleId="21">
    <w:name w:val="toc 2"/>
    <w:next w:val="a"/>
    <w:link w:val="22"/>
    <w:uiPriority w:val="39"/>
    <w:rsid w:val="000A2E8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A2E8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A2E8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A2E8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A2E8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A2E8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A2E8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A2E8C"/>
    <w:rPr>
      <w:rFonts w:ascii="XO Thames" w:hAnsi="XO Thames"/>
      <w:sz w:val="28"/>
    </w:rPr>
  </w:style>
  <w:style w:type="paragraph" w:customStyle="1" w:styleId="Endnote">
    <w:name w:val="Endnote"/>
    <w:link w:val="Endnote0"/>
    <w:rsid w:val="000A2E8C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0A2E8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A2E8C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0A2E8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A2E8C"/>
    <w:rPr>
      <w:rFonts w:ascii="XO Thames" w:hAnsi="XO Thames"/>
      <w:sz w:val="28"/>
    </w:rPr>
  </w:style>
  <w:style w:type="paragraph" w:styleId="a3">
    <w:name w:val="footer"/>
    <w:basedOn w:val="a"/>
    <w:link w:val="a4"/>
    <w:rsid w:val="000A2E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0A2E8C"/>
  </w:style>
  <w:style w:type="character" w:customStyle="1" w:styleId="50">
    <w:name w:val="Заголовок 5 Знак"/>
    <w:link w:val="5"/>
    <w:rsid w:val="000A2E8C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0A2E8C"/>
    <w:rPr>
      <w:rFonts w:ascii="Arial" w:hAnsi="Arial"/>
      <w:b w:val="0"/>
      <w:sz w:val="32"/>
    </w:rPr>
  </w:style>
  <w:style w:type="paragraph" w:customStyle="1" w:styleId="12">
    <w:name w:val="Гиперссылка1"/>
    <w:link w:val="a5"/>
    <w:rsid w:val="000A2E8C"/>
    <w:rPr>
      <w:color w:val="0000FF"/>
      <w:u w:val="single"/>
    </w:rPr>
  </w:style>
  <w:style w:type="character" w:styleId="a5">
    <w:name w:val="Hyperlink"/>
    <w:link w:val="12"/>
    <w:rsid w:val="000A2E8C"/>
    <w:rPr>
      <w:color w:val="0000FF"/>
      <w:u w:val="single"/>
    </w:rPr>
  </w:style>
  <w:style w:type="paragraph" w:customStyle="1" w:styleId="Footnote">
    <w:name w:val="Footnote"/>
    <w:link w:val="Footnote0"/>
    <w:rsid w:val="000A2E8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A2E8C"/>
    <w:rPr>
      <w:rFonts w:ascii="XO Thames" w:hAnsi="XO Thames"/>
      <w:sz w:val="22"/>
    </w:rPr>
  </w:style>
  <w:style w:type="paragraph" w:styleId="a6">
    <w:name w:val="Normal (Web)"/>
    <w:basedOn w:val="a"/>
    <w:link w:val="a7"/>
    <w:rsid w:val="000A2E8C"/>
    <w:pPr>
      <w:spacing w:before="100" w:after="100" w:line="240" w:lineRule="auto"/>
    </w:pPr>
    <w:rPr>
      <w:rFonts w:ascii="Arial" w:hAnsi="Arial"/>
      <w:b w:val="0"/>
      <w:sz w:val="20"/>
    </w:rPr>
  </w:style>
  <w:style w:type="character" w:customStyle="1" w:styleId="a7">
    <w:name w:val="Обычный (веб) Знак"/>
    <w:basedOn w:val="1"/>
    <w:link w:val="a6"/>
    <w:rsid w:val="000A2E8C"/>
    <w:rPr>
      <w:rFonts w:ascii="Arial" w:hAnsi="Arial"/>
      <w:b w:val="0"/>
      <w:color w:val="000000"/>
      <w:sz w:val="20"/>
    </w:rPr>
  </w:style>
  <w:style w:type="paragraph" w:styleId="13">
    <w:name w:val="toc 1"/>
    <w:next w:val="a"/>
    <w:link w:val="14"/>
    <w:uiPriority w:val="39"/>
    <w:rsid w:val="000A2E8C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0A2E8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A2E8C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0A2E8C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0A2E8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A2E8C"/>
    <w:rPr>
      <w:rFonts w:ascii="XO Thames" w:hAnsi="XO Thames"/>
      <w:sz w:val="28"/>
    </w:rPr>
  </w:style>
  <w:style w:type="paragraph" w:customStyle="1" w:styleId="15">
    <w:name w:val="Основной шрифт абзаца1"/>
    <w:link w:val="8"/>
    <w:rsid w:val="000A2E8C"/>
  </w:style>
  <w:style w:type="paragraph" w:styleId="8">
    <w:name w:val="toc 8"/>
    <w:next w:val="a"/>
    <w:link w:val="80"/>
    <w:uiPriority w:val="39"/>
    <w:rsid w:val="000A2E8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A2E8C"/>
    <w:rPr>
      <w:rFonts w:ascii="XO Thames" w:hAnsi="XO Thames"/>
      <w:sz w:val="28"/>
    </w:rPr>
  </w:style>
  <w:style w:type="paragraph" w:styleId="a8">
    <w:name w:val="header"/>
    <w:basedOn w:val="a"/>
    <w:link w:val="a9"/>
    <w:rsid w:val="000A2E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0A2E8C"/>
  </w:style>
  <w:style w:type="paragraph" w:customStyle="1" w:styleId="contentheader2cols">
    <w:name w:val="contentheader2cols"/>
    <w:basedOn w:val="a"/>
    <w:link w:val="contentheader2cols0"/>
    <w:rsid w:val="000A2E8C"/>
    <w:pPr>
      <w:spacing w:before="80" w:after="0" w:line="240" w:lineRule="auto"/>
      <w:ind w:left="400"/>
    </w:pPr>
    <w:rPr>
      <w:color w:val="3560A7"/>
      <w:sz w:val="34"/>
    </w:rPr>
  </w:style>
  <w:style w:type="character" w:customStyle="1" w:styleId="contentheader2cols0">
    <w:name w:val="contentheader2cols"/>
    <w:basedOn w:val="1"/>
    <w:link w:val="contentheader2cols"/>
    <w:rsid w:val="000A2E8C"/>
    <w:rPr>
      <w:color w:val="3560A7"/>
      <w:sz w:val="34"/>
    </w:rPr>
  </w:style>
  <w:style w:type="paragraph" w:styleId="51">
    <w:name w:val="toc 5"/>
    <w:next w:val="a"/>
    <w:link w:val="52"/>
    <w:uiPriority w:val="39"/>
    <w:rsid w:val="000A2E8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A2E8C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0A2E8C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0A2E8C"/>
    <w:rPr>
      <w:rFonts w:ascii="XO Thames" w:hAnsi="XO Thames"/>
      <w:i/>
      <w:sz w:val="24"/>
    </w:rPr>
  </w:style>
  <w:style w:type="paragraph" w:styleId="ac">
    <w:name w:val="List Paragraph"/>
    <w:basedOn w:val="a"/>
    <w:link w:val="ad"/>
    <w:rsid w:val="000A2E8C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0A2E8C"/>
  </w:style>
  <w:style w:type="paragraph" w:styleId="ae">
    <w:name w:val="Title"/>
    <w:next w:val="a"/>
    <w:link w:val="af"/>
    <w:uiPriority w:val="10"/>
    <w:qFormat/>
    <w:rsid w:val="000A2E8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0A2E8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A2E8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A2E8C"/>
    <w:rPr>
      <w:rFonts w:ascii="XO Thames" w:hAnsi="XO Thames"/>
      <w:b/>
      <w:sz w:val="28"/>
    </w:rPr>
  </w:style>
  <w:style w:type="paragraph" w:styleId="af0">
    <w:name w:val="Balloon Text"/>
    <w:basedOn w:val="a"/>
    <w:link w:val="af1"/>
    <w:rsid w:val="000A2E8C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0A2E8C"/>
    <w:rPr>
      <w:rFonts w:ascii="Tahoma" w:hAnsi="Tahoma"/>
      <w:sz w:val="16"/>
    </w:rPr>
  </w:style>
  <w:style w:type="table" w:styleId="af2">
    <w:name w:val="Table Grid"/>
    <w:basedOn w:val="a1"/>
    <w:rsid w:val="000A2E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 Знак"/>
    <w:basedOn w:val="a0"/>
    <w:link w:val="af4"/>
    <w:rsid w:val="00F06F21"/>
    <w:rPr>
      <w:sz w:val="26"/>
      <w:szCs w:val="26"/>
      <w:shd w:val="clear" w:color="auto" w:fill="FFFFFF"/>
    </w:rPr>
  </w:style>
  <w:style w:type="paragraph" w:styleId="af4">
    <w:name w:val="Body Text"/>
    <w:basedOn w:val="a"/>
    <w:link w:val="af3"/>
    <w:rsid w:val="00F06F21"/>
    <w:pPr>
      <w:widowControl w:val="0"/>
      <w:shd w:val="clear" w:color="auto" w:fill="FFFFFF"/>
      <w:spacing w:after="0" w:line="227" w:lineRule="exact"/>
    </w:pPr>
    <w:rPr>
      <w:b w:val="0"/>
      <w:sz w:val="26"/>
      <w:szCs w:val="26"/>
    </w:rPr>
  </w:style>
  <w:style w:type="character" w:customStyle="1" w:styleId="16">
    <w:name w:val="Основной текст Знак1"/>
    <w:basedOn w:val="a0"/>
    <w:link w:val="af4"/>
    <w:uiPriority w:val="99"/>
    <w:semiHidden/>
    <w:rsid w:val="00F06F21"/>
    <w:rPr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Muldanin_UA</dc:creator>
  <cp:lastModifiedBy>Muldanin_UA</cp:lastModifiedBy>
  <cp:revision>3</cp:revision>
  <cp:lastPrinted>2024-03-26T12:55:00Z</cp:lastPrinted>
  <dcterms:created xsi:type="dcterms:W3CDTF">2024-03-25T06:17:00Z</dcterms:created>
  <dcterms:modified xsi:type="dcterms:W3CDTF">2024-03-26T12:55:00Z</dcterms:modified>
</cp:coreProperties>
</file>