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09C1CEFD" w:rsidR="00EA262C" w:rsidRPr="001C7CE2" w:rsidRDefault="00EA262C"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r>
      <w:r w:rsidR="00B86E5A">
        <w:rPr>
          <w:rFonts w:ascii="Times New Roman" w:hAnsi="Times New Roman" w:cs="Times New Roman"/>
          <w:b/>
          <w:bCs/>
          <w:spacing w:val="-3"/>
          <w:sz w:val="28"/>
          <w:szCs w:val="28"/>
        </w:rPr>
        <w:t>ПРОЕКТ</w:t>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07A699C3" w:rsidR="00BC502C" w:rsidRPr="00EA262C" w:rsidRDefault="00BC502C" w:rsidP="00EA262C">
      <w:pPr>
        <w:shd w:val="clear" w:color="auto" w:fill="FFFFFF"/>
        <w:spacing w:after="0" w:line="240" w:lineRule="auto"/>
        <w:ind w:right="370"/>
        <w:rPr>
          <w:rFonts w:ascii="Times New Roman" w:eastAsia="Times New Roman" w:hAnsi="Times New Roman" w:cs="Times New Roman"/>
          <w:bCs/>
        </w:rPr>
      </w:pPr>
      <w:r w:rsidRPr="00EA262C">
        <w:rPr>
          <w:rFonts w:ascii="Times New Roman" w:eastAsia="Calibri" w:hAnsi="Times New Roman" w:cs="Times New Roman"/>
          <w:spacing w:val="38"/>
          <w:lang w:eastAsia="en-US"/>
        </w:rPr>
        <w:t xml:space="preserve">От года </w:t>
      </w:r>
      <w:r w:rsidR="00EA262C">
        <w:rPr>
          <w:rFonts w:ascii="Times New Roman" w:eastAsia="Calibri" w:hAnsi="Times New Roman" w:cs="Times New Roman"/>
          <w:spacing w:val="38"/>
          <w:lang w:eastAsia="en-US"/>
        </w:rPr>
        <w:t>№</w:t>
      </w:r>
      <w:r w:rsidRPr="00EA262C">
        <w:rPr>
          <w:rFonts w:ascii="Times New Roman" w:eastAsia="Times New Roman" w:hAnsi="Times New Roman" w:cs="Times New Roman"/>
          <w:bCs/>
        </w:rPr>
        <w:t xml:space="preserve"> </w:t>
      </w:r>
    </w:p>
    <w:p w14:paraId="506685D8" w14:textId="77777777" w:rsidR="00BC502C" w:rsidRDefault="00BC502C" w:rsidP="00BC502C">
      <w:pPr>
        <w:pStyle w:val="ConsPlusTitle"/>
        <w:spacing w:line="192" w:lineRule="auto"/>
        <w:rPr>
          <w:b w:val="0"/>
          <w:sz w:val="22"/>
          <w:szCs w:val="22"/>
        </w:rPr>
      </w:pPr>
    </w:p>
    <w:p w14:paraId="7BA2C481" w14:textId="140A9898" w:rsidR="00442A6B" w:rsidRPr="00A26A4E" w:rsidRDefault="00442A6B" w:rsidP="00B72C7E">
      <w:pPr>
        <w:jc w:val="both"/>
        <w:outlineLvl w:val="0"/>
        <w:rPr>
          <w:rFonts w:ascii="Times New Roman" w:hAnsi="Times New Roman" w:cs="Times New Roman"/>
          <w:bCs/>
          <w:sz w:val="24"/>
          <w:szCs w:val="24"/>
        </w:rPr>
      </w:pPr>
      <w:r w:rsidRPr="00A26A4E">
        <w:rPr>
          <w:rFonts w:ascii="Times New Roman" w:hAnsi="Times New Roman" w:cs="Times New Roman"/>
          <w:bCs/>
          <w:sz w:val="24"/>
          <w:szCs w:val="24"/>
        </w:rPr>
        <w:t>Об утверждении Программы профилактики рисков причинения вреда (ущерба) охраняемым законом ценностям на 202</w:t>
      </w:r>
      <w:r w:rsidR="004417B1">
        <w:rPr>
          <w:rFonts w:ascii="Times New Roman" w:hAnsi="Times New Roman" w:cs="Times New Roman"/>
          <w:bCs/>
          <w:sz w:val="24"/>
          <w:szCs w:val="24"/>
        </w:rPr>
        <w:t>5</w:t>
      </w:r>
      <w:r w:rsidRPr="00A26A4E">
        <w:rPr>
          <w:rFonts w:ascii="Times New Roman" w:hAnsi="Times New Roman" w:cs="Times New Roman"/>
          <w:bCs/>
          <w:sz w:val="24"/>
          <w:szCs w:val="24"/>
        </w:rPr>
        <w:t xml:space="preserve"> год в рамках </w:t>
      </w:r>
      <w:r w:rsidRPr="00A26A4E">
        <w:rPr>
          <w:rFonts w:ascii="Times New Roman" w:eastAsia="Calibri" w:hAnsi="Times New Roman" w:cs="Times New Roman"/>
          <w:bCs/>
          <w:sz w:val="24"/>
          <w:szCs w:val="24"/>
          <w:lang w:eastAsia="en-US"/>
        </w:rPr>
        <w:t>муниципального контроля в сфере благоустройства на территории</w:t>
      </w:r>
      <w:r w:rsidRPr="00A26A4E">
        <w:rPr>
          <w:rFonts w:ascii="Times New Roman" w:hAnsi="Times New Roman" w:cs="Times New Roman"/>
          <w:bCs/>
          <w:sz w:val="24"/>
          <w:szCs w:val="24"/>
        </w:rPr>
        <w:t xml:space="preserve"> </w:t>
      </w:r>
      <w:r w:rsidR="00B72C7E" w:rsidRPr="00A26A4E">
        <w:rPr>
          <w:rFonts w:ascii="Times New Roman" w:hAnsi="Times New Roman" w:cs="Times New Roman"/>
          <w:bCs/>
          <w:sz w:val="24"/>
          <w:szCs w:val="24"/>
        </w:rPr>
        <w:t xml:space="preserve">МО </w:t>
      </w:r>
      <w:proofErr w:type="spellStart"/>
      <w:r w:rsidR="00B72C7E" w:rsidRPr="00A26A4E">
        <w:rPr>
          <w:rFonts w:ascii="Times New Roman" w:hAnsi="Times New Roman" w:cs="Times New Roman"/>
          <w:bCs/>
          <w:sz w:val="24"/>
          <w:szCs w:val="24"/>
        </w:rPr>
        <w:t>Рабитицкое</w:t>
      </w:r>
      <w:proofErr w:type="spellEnd"/>
      <w:r w:rsidR="00B72C7E" w:rsidRPr="00A26A4E">
        <w:rPr>
          <w:rFonts w:ascii="Times New Roman" w:hAnsi="Times New Roman" w:cs="Times New Roman"/>
          <w:bCs/>
          <w:sz w:val="24"/>
          <w:szCs w:val="24"/>
        </w:rPr>
        <w:t xml:space="preserve"> сельское поселение Волосовского муниципального района Ленинградской области</w:t>
      </w:r>
    </w:p>
    <w:p w14:paraId="1AE5435A" w14:textId="1791F003" w:rsidR="00442A6B" w:rsidRPr="00AB293C" w:rsidRDefault="00442A6B" w:rsidP="00442A6B">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3</w:t>
      </w:r>
      <w:r w:rsidRPr="00AB293C">
        <w:rPr>
          <w:rFonts w:ascii="Times New Roman" w:hAnsi="Times New Roman" w:cs="Times New Roman"/>
          <w:sz w:val="24"/>
          <w:szCs w:val="24"/>
        </w:rPr>
        <w:t xml:space="preserve"> </w:t>
      </w:r>
      <w:r w:rsidRPr="00442A6B">
        <w:rPr>
          <w:rFonts w:ascii="Times New Roman" w:hAnsi="Times New Roman" w:cs="Times New Roman"/>
          <w:sz w:val="24"/>
          <w:szCs w:val="24"/>
        </w:rPr>
        <w:t>"</w:t>
      </w:r>
      <w:r w:rsidRPr="00442A6B">
        <w:rPr>
          <w:rFonts w:ascii="Times New Roman" w:hAnsi="Times New Roman" w:cs="Times New Roman"/>
          <w:sz w:val="24"/>
          <w:szCs w:val="28"/>
        </w:rPr>
        <w:t xml:space="preserve"> </w:t>
      </w:r>
      <w:r w:rsidRPr="00442A6B">
        <w:rPr>
          <w:rFonts w:ascii="Times New Roman" w:hAnsi="Times New Roman" w:cs="Times New Roman"/>
          <w:szCs w:val="28"/>
        </w:rPr>
        <w:t xml:space="preserve">Об утверждении Положения о муниципальном контроле в сфере благоустройства в границах муниципального образования </w:t>
      </w:r>
      <w:proofErr w:type="spellStart"/>
      <w:r w:rsidRPr="00442A6B">
        <w:rPr>
          <w:rFonts w:ascii="Times New Roman" w:hAnsi="Times New Roman" w:cs="Times New Roman"/>
          <w:szCs w:val="28"/>
        </w:rPr>
        <w:t>Рабитицкое</w:t>
      </w:r>
      <w:proofErr w:type="spellEnd"/>
      <w:r w:rsidRPr="00442A6B">
        <w:rPr>
          <w:rFonts w:ascii="Times New Roman" w:hAnsi="Times New Roman" w:cs="Times New Roman"/>
          <w:szCs w:val="28"/>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 xml:space="preserve"> "</w:t>
      </w:r>
      <w:r w:rsidR="00665665">
        <w:rPr>
          <w:rFonts w:ascii="Times New Roman" w:eastAsia="Times New Roman" w:hAnsi="Times New Roman" w:cs="Times New Roman"/>
          <w:bCs/>
          <w:kern w:val="28"/>
          <w:sz w:val="24"/>
          <w:szCs w:val="24"/>
        </w:rPr>
        <w:t xml:space="preserve">, администрация МО </w:t>
      </w:r>
      <w:proofErr w:type="spellStart"/>
      <w:r w:rsidR="00665665">
        <w:rPr>
          <w:rFonts w:ascii="Times New Roman" w:eastAsia="Times New Roman" w:hAnsi="Times New Roman" w:cs="Times New Roman"/>
          <w:bCs/>
          <w:kern w:val="28"/>
          <w:sz w:val="24"/>
          <w:szCs w:val="24"/>
        </w:rPr>
        <w:t>Рабитицкое</w:t>
      </w:r>
      <w:proofErr w:type="spellEnd"/>
      <w:r w:rsidR="00665665">
        <w:rPr>
          <w:rFonts w:ascii="Times New Roman" w:eastAsia="Times New Roman" w:hAnsi="Times New Roman" w:cs="Times New Roman"/>
          <w:bCs/>
          <w:kern w:val="28"/>
          <w:sz w:val="24"/>
          <w:szCs w:val="24"/>
        </w:rPr>
        <w:t xml:space="preserve"> сельское поселение</w:t>
      </w:r>
    </w:p>
    <w:p w14:paraId="68558FB6" w14:textId="77777777" w:rsidR="00442A6B" w:rsidRPr="00AB293C" w:rsidRDefault="00442A6B" w:rsidP="00442A6B">
      <w:pPr>
        <w:widowControl w:val="0"/>
        <w:autoSpaceDE w:val="0"/>
        <w:autoSpaceDN w:val="0"/>
        <w:spacing w:after="0" w:line="240" w:lineRule="auto"/>
        <w:ind w:firstLine="540"/>
        <w:jc w:val="both"/>
        <w:rPr>
          <w:rFonts w:ascii="Times New Roman" w:hAnsi="Times New Roman" w:cs="Times New Roman"/>
          <w:sz w:val="24"/>
          <w:szCs w:val="24"/>
        </w:rPr>
      </w:pPr>
    </w:p>
    <w:p w14:paraId="39BB9C11" w14:textId="77777777" w:rsidR="00442A6B" w:rsidRPr="00442A6B" w:rsidRDefault="00442A6B" w:rsidP="00442A6B">
      <w:pPr>
        <w:jc w:val="both"/>
        <w:rPr>
          <w:rFonts w:ascii="Times New Roman" w:hAnsi="Times New Roman" w:cs="Times New Roman"/>
          <w:b/>
          <w:sz w:val="28"/>
          <w:szCs w:val="28"/>
        </w:rPr>
      </w:pPr>
      <w:r w:rsidRPr="00442A6B">
        <w:rPr>
          <w:rFonts w:ascii="Times New Roman" w:hAnsi="Times New Roman" w:cs="Times New Roman"/>
          <w:b/>
          <w:sz w:val="28"/>
          <w:szCs w:val="28"/>
        </w:rPr>
        <w:t>ПОСТАНОВЛЯЕТ:</w:t>
      </w:r>
    </w:p>
    <w:p w14:paraId="6D5F0F8A" w14:textId="3536BFBB"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w:t>
      </w:r>
      <w:r w:rsidR="004417B1">
        <w:rPr>
          <w:rFonts w:ascii="Times New Roman" w:hAnsi="Times New Roman" w:cs="Times New Roman"/>
          <w:sz w:val="24"/>
          <w:szCs w:val="24"/>
        </w:rPr>
        <w:t>5</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МО </w:t>
      </w:r>
      <w:proofErr w:type="spellStart"/>
      <w:r w:rsidRPr="00442A6B">
        <w:rPr>
          <w:rFonts w:ascii="Times New Roman" w:hAnsi="Times New Roman" w:cs="Times New Roman"/>
          <w:sz w:val="24"/>
          <w:szCs w:val="24"/>
        </w:rPr>
        <w:t>Рабитицкое</w:t>
      </w:r>
      <w:proofErr w:type="spellEnd"/>
      <w:r w:rsidRPr="00442A6B">
        <w:rPr>
          <w:rFonts w:ascii="Times New Roman" w:hAnsi="Times New Roman" w:cs="Times New Roman"/>
          <w:sz w:val="24"/>
          <w:szCs w:val="24"/>
        </w:rPr>
        <w:t xml:space="preserve"> сельское поселение Волосовского муниципального района Ленинградской области.</w:t>
      </w:r>
    </w:p>
    <w:p w14:paraId="46F8501B" w14:textId="1BA18317" w:rsidR="00442A6B" w:rsidRDefault="00442A6B" w:rsidP="00442A6B">
      <w:pPr>
        <w:autoSpaceDE w:val="0"/>
        <w:autoSpaceDN w:val="0"/>
        <w:adjustRightInd w:val="0"/>
        <w:spacing w:before="60" w:after="60" w:line="240" w:lineRule="auto"/>
        <w:ind w:firstLine="142"/>
        <w:jc w:val="both"/>
        <w:rPr>
          <w:rFonts w:ascii="Times New Roman" w:hAnsi="Times New Roman"/>
          <w:sz w:val="24"/>
          <w:szCs w:val="24"/>
        </w:rPr>
      </w:pPr>
      <w:r w:rsidRPr="00960991">
        <w:rPr>
          <w:rFonts w:ascii="Times New Roman" w:hAnsi="Times New Roman"/>
          <w:sz w:val="24"/>
          <w:szCs w:val="24"/>
        </w:rPr>
        <w:t xml:space="preserve">2. </w:t>
      </w:r>
      <w:r>
        <w:rPr>
          <w:rFonts w:ascii="Times New Roman" w:hAnsi="Times New Roman"/>
          <w:sz w:val="24"/>
          <w:szCs w:val="24"/>
        </w:rPr>
        <w:t>Специалисту сектора ЖКХ, ГО и ЧС</w:t>
      </w:r>
      <w:r w:rsidRPr="00960991">
        <w:rPr>
          <w:rFonts w:ascii="Times New Roman" w:hAnsi="Times New Roman"/>
          <w:sz w:val="24"/>
          <w:szCs w:val="24"/>
        </w:rPr>
        <w:t>, ответственн</w:t>
      </w:r>
      <w:r>
        <w:rPr>
          <w:rFonts w:ascii="Times New Roman" w:hAnsi="Times New Roman"/>
          <w:sz w:val="24"/>
          <w:szCs w:val="24"/>
        </w:rPr>
        <w:t>ого</w:t>
      </w:r>
      <w:r w:rsidRPr="00960991">
        <w:rPr>
          <w:rFonts w:ascii="Times New Roman" w:hAnsi="Times New Roman"/>
          <w:sz w:val="24"/>
          <w:szCs w:val="24"/>
        </w:rPr>
        <w:t xml:space="preserve"> за проведение контрольных мероприятий </w:t>
      </w:r>
      <w:r>
        <w:rPr>
          <w:rFonts w:ascii="Times New Roman" w:hAnsi="Times New Roman"/>
          <w:bCs/>
          <w:sz w:val="24"/>
          <w:szCs w:val="24"/>
        </w:rPr>
        <w:t xml:space="preserve">в сфере </w:t>
      </w:r>
      <w:r w:rsidR="00666089">
        <w:rPr>
          <w:rFonts w:ascii="Times New Roman" w:hAnsi="Times New Roman"/>
          <w:bCs/>
          <w:sz w:val="24"/>
          <w:szCs w:val="24"/>
        </w:rPr>
        <w:t>благоустройства</w:t>
      </w:r>
      <w:r w:rsidRPr="00960991">
        <w:rPr>
          <w:rFonts w:ascii="Times New Roman" w:hAnsi="Times New Roman"/>
          <w:sz w:val="24"/>
          <w:szCs w:val="24"/>
        </w:rPr>
        <w:t xml:space="preserve"> на территории </w:t>
      </w:r>
      <w:r>
        <w:rPr>
          <w:rFonts w:ascii="Times New Roman" w:hAnsi="Times New Roman"/>
          <w:sz w:val="24"/>
          <w:szCs w:val="24"/>
        </w:rPr>
        <w:t xml:space="preserve">МО </w:t>
      </w: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 Волосовского муниципального района Ленинградской области</w:t>
      </w:r>
      <w:r w:rsidRPr="00960991">
        <w:rPr>
          <w:rFonts w:ascii="Times New Roman" w:hAnsi="Times New Roman"/>
          <w:sz w:val="24"/>
          <w:szCs w:val="24"/>
        </w:rPr>
        <w:t xml:space="preserve"> обеспечить исполнение Программы профилактики.</w:t>
      </w:r>
    </w:p>
    <w:p w14:paraId="3F260861" w14:textId="77777777" w:rsidR="00442A6B" w:rsidRPr="003445CF" w:rsidRDefault="00442A6B" w:rsidP="00442A6B">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7FA2CD26" w:rsidR="00442A6B" w:rsidRDefault="00442A6B" w:rsidP="00442A6B">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23A53174" w14:textId="1366F25B" w:rsidR="00442A6B" w:rsidRDefault="00442A6B" w:rsidP="00442A6B">
      <w:pPr>
        <w:spacing w:after="0" w:line="240" w:lineRule="auto"/>
        <w:jc w:val="both"/>
        <w:rPr>
          <w:rFonts w:ascii="Times New Roman" w:hAnsi="Times New Roman" w:cs="Times New Roman"/>
          <w:sz w:val="24"/>
          <w:szCs w:val="24"/>
        </w:rPr>
      </w:pPr>
    </w:p>
    <w:p w14:paraId="6F6C3DE9" w14:textId="77777777" w:rsidR="00442A6B" w:rsidRPr="00AB293C" w:rsidRDefault="00442A6B" w:rsidP="00442A6B">
      <w:pPr>
        <w:spacing w:after="0" w:line="240" w:lineRule="auto"/>
        <w:jc w:val="both"/>
        <w:rPr>
          <w:rFonts w:ascii="Times New Roman" w:hAnsi="Times New Roman" w:cs="Times New Roman"/>
          <w:sz w:val="24"/>
          <w:szCs w:val="24"/>
        </w:rPr>
      </w:pPr>
    </w:p>
    <w:p w14:paraId="7551C17D"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Глава администрации </w:t>
      </w:r>
    </w:p>
    <w:p w14:paraId="5C78D1CB"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22153C7A" w14:textId="77777777" w:rsidR="00442A6B" w:rsidRPr="00AB293C" w:rsidRDefault="00442A6B" w:rsidP="00442A6B">
      <w:pPr>
        <w:pStyle w:val="s18"/>
        <w:spacing w:before="0" w:beforeAutospacing="0" w:after="0" w:afterAutospacing="0"/>
        <w:rPr>
          <w:rStyle w:val="bumpedfont15"/>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563DA0F0" w:rsidR="00442A6B" w:rsidRPr="00442A6B" w:rsidRDefault="00666089" w:rsidP="00442A6B">
      <w:pPr>
        <w:ind w:left="5940"/>
        <w:jc w:val="right"/>
        <w:rPr>
          <w:rFonts w:ascii="Times New Roman" w:hAnsi="Times New Roman" w:cs="Times New Roman"/>
        </w:rPr>
      </w:pPr>
      <w:r w:rsidRPr="003952E9">
        <w:rPr>
          <w:rFonts w:ascii="Times New Roman" w:hAnsi="Times New Roman"/>
          <w:sz w:val="24"/>
          <w:szCs w:val="24"/>
        </w:rPr>
        <w:t>О</w:t>
      </w:r>
      <w:r w:rsidR="00442A6B" w:rsidRPr="003952E9">
        <w:rPr>
          <w:rFonts w:ascii="Times New Roman" w:hAnsi="Times New Roman"/>
          <w:sz w:val="24"/>
          <w:szCs w:val="24"/>
        </w:rPr>
        <w:t>т</w:t>
      </w:r>
      <w:r>
        <w:rPr>
          <w:rFonts w:ascii="Times New Roman" w:hAnsi="Times New Roman"/>
          <w:sz w:val="24"/>
          <w:szCs w:val="24"/>
        </w:rPr>
        <w:t xml:space="preserve"> </w:t>
      </w:r>
      <w:r w:rsidR="00B86E5A">
        <w:rPr>
          <w:rFonts w:ascii="Times New Roman" w:hAnsi="Times New Roman"/>
          <w:sz w:val="24"/>
          <w:szCs w:val="24"/>
        </w:rPr>
        <w:t xml:space="preserve">           </w:t>
      </w:r>
      <w:r w:rsidR="00442A6B" w:rsidRPr="003952E9">
        <w:rPr>
          <w:rFonts w:ascii="Times New Roman" w:hAnsi="Times New Roman"/>
          <w:sz w:val="24"/>
          <w:szCs w:val="24"/>
        </w:rPr>
        <w:t>№</w:t>
      </w:r>
    </w:p>
    <w:p w14:paraId="36715E8D" w14:textId="39D828BF" w:rsidR="00442A6B" w:rsidRPr="00442A6B" w:rsidRDefault="00442A6B" w:rsidP="00442A6B">
      <w:pPr>
        <w:jc w:val="center"/>
        <w:outlineLvl w:val="0"/>
        <w:rPr>
          <w:rFonts w:ascii="Times New Roman" w:hAnsi="Times New Roman" w:cs="Times New Roman"/>
          <w:b/>
          <w:sz w:val="28"/>
          <w:szCs w:val="28"/>
        </w:rPr>
      </w:pPr>
      <w:r w:rsidRPr="00442A6B">
        <w:rPr>
          <w:rFonts w:ascii="Times New Roman" w:hAnsi="Times New Roman" w:cs="Times New Roman"/>
          <w:b/>
          <w:sz w:val="28"/>
          <w:szCs w:val="28"/>
        </w:rPr>
        <w:t>Программа профилактики рисков причинения вреда (ущерба) охраняемым законом ценностям на 202</w:t>
      </w:r>
      <w:r w:rsidR="004417B1">
        <w:rPr>
          <w:rFonts w:ascii="Times New Roman" w:hAnsi="Times New Roman" w:cs="Times New Roman"/>
          <w:b/>
          <w:sz w:val="28"/>
          <w:szCs w:val="28"/>
        </w:rPr>
        <w:t>5</w:t>
      </w:r>
      <w:r w:rsidRPr="00442A6B">
        <w:rPr>
          <w:rFonts w:ascii="Times New Roman" w:hAnsi="Times New Roman" w:cs="Times New Roman"/>
          <w:b/>
          <w:sz w:val="28"/>
          <w:szCs w:val="28"/>
        </w:rPr>
        <w:t xml:space="preserve"> год в рамках </w:t>
      </w:r>
      <w:r w:rsidRPr="00442A6B">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442A6B">
        <w:rPr>
          <w:rFonts w:ascii="Times New Roman" w:hAnsi="Times New Roman" w:cs="Times New Roman"/>
          <w:b/>
          <w:sz w:val="28"/>
          <w:szCs w:val="28"/>
        </w:rPr>
        <w:t xml:space="preserve"> </w:t>
      </w: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Рабитицкое</w:t>
      </w:r>
      <w:proofErr w:type="spellEnd"/>
      <w:r>
        <w:rPr>
          <w:rFonts w:ascii="Times New Roman" w:hAnsi="Times New Roman" w:cs="Times New Roman"/>
          <w:b/>
          <w:sz w:val="28"/>
          <w:szCs w:val="28"/>
        </w:rPr>
        <w:t xml:space="preserve"> сельское поселение Волосовского района Ленинградской области</w:t>
      </w:r>
    </w:p>
    <w:p w14:paraId="36450FD4" w14:textId="77777777" w:rsidR="00442A6B" w:rsidRPr="00442A6B" w:rsidRDefault="00442A6B" w:rsidP="00442A6B">
      <w:pPr>
        <w:jc w:val="center"/>
        <w:outlineLvl w:val="0"/>
        <w:rPr>
          <w:rFonts w:ascii="Times New Roman" w:hAnsi="Times New Roman" w:cs="Times New Roman"/>
          <w:b/>
          <w:sz w:val="28"/>
          <w:szCs w:val="28"/>
        </w:rPr>
      </w:pPr>
    </w:p>
    <w:p w14:paraId="127D123B" w14:textId="78422C6A"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w:t>
      </w:r>
      <w:r w:rsidR="004417B1">
        <w:rPr>
          <w:rFonts w:ascii="Times New Roman" w:hAnsi="Times New Roman" w:cs="Times New Roman"/>
          <w:sz w:val="24"/>
          <w:szCs w:val="24"/>
        </w:rPr>
        <w:t>5</w:t>
      </w:r>
      <w:r w:rsidRPr="00442A6B">
        <w:rPr>
          <w:rFonts w:ascii="Times New Roman" w:hAnsi="Times New Roman" w:cs="Times New Roman"/>
          <w:sz w:val="24"/>
          <w:szCs w:val="24"/>
        </w:rPr>
        <w:t xml:space="preserve">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w:t>
      </w:r>
    </w:p>
    <w:p w14:paraId="63312F95" w14:textId="7777777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FB5246" w14:textId="4504A7E3" w:rsidR="00442A6B" w:rsidRPr="00442A6B" w:rsidRDefault="00442A6B" w:rsidP="00442A6B">
      <w:pPr>
        <w:autoSpaceDE w:val="0"/>
        <w:autoSpaceDN w:val="0"/>
        <w:adjustRightInd w:val="0"/>
        <w:ind w:firstLine="540"/>
        <w:jc w:val="both"/>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разработана и подлежит исполнению администрацией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 xml:space="preserve"> (далее по тексту – администрация).</w:t>
      </w:r>
    </w:p>
    <w:p w14:paraId="74903DE3" w14:textId="77777777" w:rsidR="00442A6B" w:rsidRPr="00442A6B" w:rsidRDefault="00442A6B" w:rsidP="00442A6B">
      <w:pPr>
        <w:autoSpaceDE w:val="0"/>
        <w:autoSpaceDN w:val="0"/>
        <w:adjustRightInd w:val="0"/>
        <w:ind w:firstLine="567"/>
        <w:jc w:val="both"/>
        <w:rPr>
          <w:rFonts w:ascii="Times New Roman" w:hAnsi="Times New Roman" w:cs="Times New Roman"/>
          <w:b/>
          <w:sz w:val="24"/>
          <w:szCs w:val="24"/>
        </w:rPr>
      </w:pPr>
    </w:p>
    <w:p w14:paraId="5CA33469"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C1E7F3A" w14:textId="77777777" w:rsidR="00442A6B" w:rsidRPr="00442A6B" w:rsidRDefault="00442A6B" w:rsidP="00442A6B">
      <w:pPr>
        <w:ind w:left="567"/>
        <w:jc w:val="center"/>
        <w:rPr>
          <w:rFonts w:ascii="Times New Roman" w:hAnsi="Times New Roman" w:cs="Times New Roman"/>
          <w:sz w:val="28"/>
          <w:szCs w:val="28"/>
        </w:rPr>
      </w:pPr>
    </w:p>
    <w:p w14:paraId="3903C12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1.1. Вид муниципального контроля: муниципальный контроль в сфере благоустройства.</w:t>
      </w:r>
    </w:p>
    <w:p w14:paraId="60165414" w14:textId="77777777" w:rsidR="00442A6B" w:rsidRPr="00442A6B" w:rsidRDefault="00442A6B" w:rsidP="00442A6B">
      <w:pPr>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iCs/>
          <w:sz w:val="24"/>
          <w:szCs w:val="24"/>
        </w:rPr>
        <w:t xml:space="preserve">, </w:t>
      </w:r>
      <w:r w:rsidRPr="00442A6B">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sz w:val="24"/>
          <w:szCs w:val="24"/>
        </w:rPr>
        <w:t xml:space="preserve"> в соответствии с Правилами;</w:t>
      </w:r>
    </w:p>
    <w:p w14:paraId="53A46BB7" w14:textId="77777777" w:rsidR="00442A6B" w:rsidRPr="00442A6B" w:rsidRDefault="00442A6B" w:rsidP="00442A6B">
      <w:pPr>
        <w:pStyle w:val="a9"/>
        <w:tabs>
          <w:tab w:val="left" w:pos="1134"/>
        </w:tabs>
        <w:ind w:left="0" w:firstLine="709"/>
        <w:jc w:val="both"/>
      </w:pPr>
      <w:r w:rsidRPr="00442A6B">
        <w:t>исполнение решений, принимаемых по результатам контрольных мероприятий.</w:t>
      </w:r>
    </w:p>
    <w:p w14:paraId="65C52D43" w14:textId="55D9DDF0" w:rsidR="00442A6B" w:rsidRPr="00442A6B" w:rsidRDefault="00442A6B" w:rsidP="00442A6B">
      <w:pPr>
        <w:pStyle w:val="ConsPlusNormal"/>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Администрацией за </w:t>
      </w:r>
      <w:r w:rsidR="00666089">
        <w:rPr>
          <w:rFonts w:ascii="Times New Roman" w:hAnsi="Times New Roman" w:cs="Times New Roman"/>
          <w:sz w:val="24"/>
          <w:szCs w:val="24"/>
        </w:rPr>
        <w:t>202</w:t>
      </w:r>
      <w:r w:rsidR="004417B1">
        <w:rPr>
          <w:rFonts w:ascii="Times New Roman" w:hAnsi="Times New Roman" w:cs="Times New Roman"/>
          <w:sz w:val="24"/>
          <w:szCs w:val="24"/>
        </w:rPr>
        <w:t>4</w:t>
      </w:r>
      <w:r w:rsidRPr="00442A6B">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14:paraId="58663EC0" w14:textId="5CF07CC2"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рамках профилактики</w:t>
      </w:r>
      <w:r w:rsidRPr="00442A6B">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42A6B">
        <w:rPr>
          <w:rFonts w:ascii="Times New Roman" w:hAnsi="Times New Roman" w:cs="Times New Roman"/>
          <w:sz w:val="24"/>
          <w:szCs w:val="24"/>
        </w:rPr>
        <w:t xml:space="preserve"> </w:t>
      </w:r>
      <w:proofErr w:type="gramStart"/>
      <w:r w:rsidRPr="00442A6B">
        <w:rPr>
          <w:rFonts w:ascii="Times New Roman" w:hAnsi="Times New Roman" w:cs="Times New Roman"/>
          <w:sz w:val="24"/>
          <w:szCs w:val="24"/>
        </w:rPr>
        <w:t>администрацией  в</w:t>
      </w:r>
      <w:proofErr w:type="gramEnd"/>
      <w:r w:rsidRPr="00442A6B">
        <w:rPr>
          <w:rFonts w:ascii="Times New Roman" w:hAnsi="Times New Roman" w:cs="Times New Roman"/>
          <w:sz w:val="24"/>
          <w:szCs w:val="24"/>
        </w:rPr>
        <w:t xml:space="preserve"> 202</w:t>
      </w:r>
      <w:r w:rsidR="004417B1">
        <w:rPr>
          <w:rFonts w:ascii="Times New Roman" w:hAnsi="Times New Roman" w:cs="Times New Roman"/>
          <w:sz w:val="24"/>
          <w:szCs w:val="24"/>
        </w:rPr>
        <w:t>4</w:t>
      </w:r>
      <w:r w:rsidRPr="00442A6B">
        <w:rPr>
          <w:rFonts w:ascii="Times New Roman" w:hAnsi="Times New Roman" w:cs="Times New Roman"/>
          <w:sz w:val="24"/>
          <w:szCs w:val="24"/>
        </w:rPr>
        <w:t xml:space="preserve"> году осуществляются следующие мероприятия:</w:t>
      </w:r>
    </w:p>
    <w:p w14:paraId="65823CAA"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05E3BB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4A24F1C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442A6B">
        <w:rPr>
          <w:rFonts w:ascii="Times New Roman" w:hAnsi="Times New Roman" w:cs="Times New Roman"/>
          <w:sz w:val="24"/>
          <w:szCs w:val="24"/>
        </w:rPr>
        <w:t>администрации  соответствующих</w:t>
      </w:r>
      <w:proofErr w:type="gramEnd"/>
      <w:r w:rsidRPr="00442A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65B6E01"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97DD9F" w14:textId="3D11D212" w:rsidR="00442A6B" w:rsidRPr="00442A6B" w:rsidRDefault="00442A6B" w:rsidP="00442A6B">
      <w:pPr>
        <w:tabs>
          <w:tab w:val="left" w:pos="851"/>
        </w:tabs>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За </w:t>
      </w:r>
      <w:r w:rsidR="00951047">
        <w:rPr>
          <w:rFonts w:ascii="Times New Roman" w:hAnsi="Times New Roman" w:cs="Times New Roman"/>
          <w:sz w:val="24"/>
          <w:szCs w:val="24"/>
        </w:rPr>
        <w:t>202</w:t>
      </w:r>
      <w:r w:rsidR="004417B1">
        <w:rPr>
          <w:rFonts w:ascii="Times New Roman" w:hAnsi="Times New Roman" w:cs="Times New Roman"/>
          <w:sz w:val="24"/>
          <w:szCs w:val="24"/>
        </w:rPr>
        <w:t>4</w:t>
      </w:r>
      <w:bookmarkStart w:id="0" w:name="_GoBack"/>
      <w:bookmarkEnd w:id="0"/>
      <w:r w:rsidRPr="00442A6B">
        <w:rPr>
          <w:rFonts w:ascii="Times New Roman" w:hAnsi="Times New Roman" w:cs="Times New Roman"/>
          <w:sz w:val="24"/>
          <w:szCs w:val="24"/>
        </w:rPr>
        <w:t xml:space="preserve"> год администрацией выдано 0 предостережений о недопустимости нарушения обязательных требований.</w:t>
      </w:r>
    </w:p>
    <w:p w14:paraId="691E24FB" w14:textId="77777777" w:rsidR="00442A6B" w:rsidRPr="00442A6B" w:rsidRDefault="00442A6B" w:rsidP="00442A6B">
      <w:pPr>
        <w:ind w:firstLine="567"/>
        <w:jc w:val="both"/>
        <w:rPr>
          <w:rFonts w:ascii="Times New Roman" w:hAnsi="Times New Roman" w:cs="Times New Roman"/>
          <w:sz w:val="24"/>
          <w:szCs w:val="24"/>
        </w:rPr>
      </w:pPr>
    </w:p>
    <w:p w14:paraId="447D93B7"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color w:val="000000"/>
          <w:sz w:val="24"/>
          <w:szCs w:val="24"/>
          <w:shd w:val="clear" w:color="auto" w:fill="FFFFFF"/>
        </w:rPr>
        <w:t>2. Цели и задачи реализации Программы</w:t>
      </w:r>
    </w:p>
    <w:p w14:paraId="2098A7DA" w14:textId="77777777" w:rsidR="00442A6B" w:rsidRPr="00442A6B" w:rsidRDefault="00442A6B" w:rsidP="00442A6B">
      <w:pPr>
        <w:ind w:firstLine="567"/>
        <w:jc w:val="both"/>
        <w:rPr>
          <w:rFonts w:ascii="Times New Roman" w:hAnsi="Times New Roman" w:cs="Times New Roman"/>
          <w:sz w:val="24"/>
          <w:szCs w:val="24"/>
        </w:rPr>
      </w:pPr>
    </w:p>
    <w:p w14:paraId="1B6C1DE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2.1. Целями профилактической работы являются:</w:t>
      </w:r>
    </w:p>
    <w:p w14:paraId="1DC3FA3E"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0263CF6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A1862B5"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248F8DC1"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23DE0F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5) снижение административной нагрузки на контролируемых лиц;</w:t>
      </w:r>
    </w:p>
    <w:p w14:paraId="0AECDC0C"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6) снижение размера ущерба, причиняемого охраняемым законом ценностям.</w:t>
      </w:r>
    </w:p>
    <w:p w14:paraId="3BC26A3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2.2. Задачами профилактической работы являются:</w:t>
      </w:r>
    </w:p>
    <w:p w14:paraId="2C70854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 укрепление системы профилактики нарушений обязательных требований;</w:t>
      </w:r>
    </w:p>
    <w:p w14:paraId="73B51C4D"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0BA25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14:paraId="075EF072"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В положении о виде </w:t>
      </w:r>
      <w:proofErr w:type="gramStart"/>
      <w:r w:rsidRPr="00442A6B">
        <w:rPr>
          <w:rFonts w:ascii="Times New Roman" w:hAnsi="Times New Roman" w:cs="Times New Roman"/>
          <w:sz w:val="24"/>
          <w:szCs w:val="24"/>
        </w:rPr>
        <w:t>контроля  мероприятия</w:t>
      </w:r>
      <w:proofErr w:type="gramEnd"/>
      <w:r w:rsidRPr="00442A6B">
        <w:rPr>
          <w:rFonts w:ascii="Times New Roman" w:hAnsi="Times New Roman" w:cs="Times New Roman"/>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03AF1E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положении о виде контроля с</w:t>
      </w:r>
      <w:r w:rsidRPr="00442A6B">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05FC087"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p>
    <w:p w14:paraId="0469D410"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AF91532" w14:textId="77777777" w:rsidR="00442A6B" w:rsidRPr="00442A6B" w:rsidRDefault="00442A6B" w:rsidP="00442A6B">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421"/>
        <w:gridCol w:w="4692"/>
        <w:gridCol w:w="1970"/>
        <w:gridCol w:w="2829"/>
      </w:tblGrid>
      <w:tr w:rsidR="00442A6B" w:rsidRPr="00442A6B" w14:paraId="6C3CB3E8" w14:textId="77777777" w:rsidTr="00442A6B">
        <w:trPr>
          <w:trHeight w:hRule="exact" w:val="940"/>
        </w:trPr>
        <w:tc>
          <w:tcPr>
            <w:tcW w:w="421" w:type="dxa"/>
            <w:tcBorders>
              <w:top w:val="single" w:sz="4" w:space="0" w:color="auto"/>
              <w:left w:val="single" w:sz="4" w:space="0" w:color="auto"/>
            </w:tcBorders>
            <w:shd w:val="clear" w:color="auto" w:fill="FFFFFF"/>
            <w:vAlign w:val="center"/>
          </w:tcPr>
          <w:p w14:paraId="70AEFF85" w14:textId="77777777" w:rsidR="00442A6B" w:rsidRPr="00442A6B" w:rsidRDefault="00442A6B" w:rsidP="00386E0C">
            <w:pPr>
              <w:jc w:val="center"/>
              <w:rPr>
                <w:rFonts w:ascii="Times New Roman" w:hAnsi="Times New Roman" w:cs="Times New Roman"/>
                <w:b/>
              </w:rPr>
            </w:pPr>
            <w:proofErr w:type="gramStart"/>
            <w:r w:rsidRPr="00442A6B">
              <w:rPr>
                <w:rFonts w:ascii="Times New Roman" w:hAnsi="Times New Roman" w:cs="Times New Roman"/>
                <w:b/>
              </w:rPr>
              <w:t>№  п</w:t>
            </w:r>
            <w:proofErr w:type="gramEnd"/>
            <w:r w:rsidRPr="00442A6B">
              <w:rPr>
                <w:rFonts w:ascii="Times New Roman" w:hAnsi="Times New Roman" w:cs="Times New Roman"/>
                <w:b/>
              </w:rPr>
              <w:t>/п</w:t>
            </w:r>
          </w:p>
          <w:p w14:paraId="048D81F0" w14:textId="77777777" w:rsidR="00442A6B" w:rsidRPr="00442A6B" w:rsidRDefault="00442A6B" w:rsidP="00386E0C">
            <w:pPr>
              <w:jc w:val="center"/>
              <w:rPr>
                <w:rFonts w:ascii="Times New Roman" w:hAnsi="Times New Roman" w:cs="Times New Roman"/>
                <w:b/>
              </w:rPr>
            </w:pPr>
          </w:p>
        </w:tc>
        <w:tc>
          <w:tcPr>
            <w:tcW w:w="4692" w:type="dxa"/>
            <w:tcBorders>
              <w:top w:val="single" w:sz="4" w:space="0" w:color="auto"/>
              <w:left w:val="single" w:sz="4" w:space="0" w:color="auto"/>
            </w:tcBorders>
            <w:shd w:val="clear" w:color="auto" w:fill="FFFFFF"/>
            <w:vAlign w:val="center"/>
          </w:tcPr>
          <w:p w14:paraId="43BE87F7"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Наименование</w:t>
            </w:r>
          </w:p>
          <w:p w14:paraId="7F72D5E9"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мероприятия</w:t>
            </w:r>
          </w:p>
        </w:tc>
        <w:tc>
          <w:tcPr>
            <w:tcW w:w="1970" w:type="dxa"/>
            <w:tcBorders>
              <w:top w:val="single" w:sz="4" w:space="0" w:color="auto"/>
              <w:left w:val="single" w:sz="4" w:space="0" w:color="auto"/>
            </w:tcBorders>
            <w:shd w:val="clear" w:color="auto" w:fill="FFFFFF"/>
            <w:vAlign w:val="center"/>
          </w:tcPr>
          <w:p w14:paraId="73853AE9"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Срок реализации мероприятия</w:t>
            </w:r>
          </w:p>
        </w:tc>
        <w:tc>
          <w:tcPr>
            <w:tcW w:w="2829" w:type="dxa"/>
            <w:tcBorders>
              <w:top w:val="single" w:sz="4" w:space="0" w:color="auto"/>
              <w:left w:val="single" w:sz="4" w:space="0" w:color="auto"/>
              <w:right w:val="single" w:sz="4" w:space="0" w:color="auto"/>
            </w:tcBorders>
            <w:shd w:val="clear" w:color="auto" w:fill="FFFFFF"/>
            <w:vAlign w:val="center"/>
          </w:tcPr>
          <w:p w14:paraId="5931F2CE"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Ответственное должностное лицо</w:t>
            </w:r>
          </w:p>
        </w:tc>
      </w:tr>
      <w:tr w:rsidR="00442A6B" w:rsidRPr="00442A6B" w14:paraId="5D09641C" w14:textId="77777777" w:rsidTr="00B72C7E">
        <w:trPr>
          <w:trHeight w:hRule="exact" w:val="1408"/>
        </w:trPr>
        <w:tc>
          <w:tcPr>
            <w:tcW w:w="421" w:type="dxa"/>
            <w:tcBorders>
              <w:top w:val="single" w:sz="4" w:space="0" w:color="auto"/>
              <w:left w:val="single" w:sz="4" w:space="0" w:color="auto"/>
            </w:tcBorders>
            <w:shd w:val="clear" w:color="auto" w:fill="FFFFFF"/>
          </w:tcPr>
          <w:p w14:paraId="6FCEBAC6"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1</w:t>
            </w:r>
          </w:p>
        </w:tc>
        <w:tc>
          <w:tcPr>
            <w:tcW w:w="4692" w:type="dxa"/>
            <w:tcBorders>
              <w:top w:val="single" w:sz="4" w:space="0" w:color="auto"/>
              <w:left w:val="single" w:sz="4" w:space="0" w:color="auto"/>
            </w:tcBorders>
            <w:shd w:val="clear" w:color="auto" w:fill="FFFFFF"/>
          </w:tcPr>
          <w:p w14:paraId="68E0228E"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Информирование</w:t>
            </w:r>
          </w:p>
          <w:p w14:paraId="799A9FB0"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3BED17AD" w14:textId="77777777" w:rsidR="00442A6B" w:rsidRPr="00442A6B" w:rsidRDefault="00442A6B" w:rsidP="00386E0C">
            <w:pPr>
              <w:pStyle w:val="ConsPlusNormal"/>
              <w:jc w:val="both"/>
              <w:rPr>
                <w:rFonts w:ascii="Times New Roman" w:hAnsi="Times New Roman" w:cs="Times New Roman"/>
              </w:rPr>
            </w:pPr>
          </w:p>
          <w:p w14:paraId="11B221B1" w14:textId="77777777" w:rsidR="00442A6B" w:rsidRPr="00442A6B" w:rsidRDefault="00442A6B" w:rsidP="00386E0C">
            <w:pPr>
              <w:ind w:firstLine="567"/>
              <w:jc w:val="both"/>
              <w:rPr>
                <w:rFonts w:ascii="Times New Roman" w:hAnsi="Times New Roman" w:cs="Times New Roman"/>
              </w:rPr>
            </w:pPr>
          </w:p>
        </w:tc>
        <w:tc>
          <w:tcPr>
            <w:tcW w:w="1970" w:type="dxa"/>
            <w:tcBorders>
              <w:top w:val="single" w:sz="4" w:space="0" w:color="auto"/>
              <w:left w:val="single" w:sz="4" w:space="0" w:color="auto"/>
            </w:tcBorders>
            <w:shd w:val="clear" w:color="auto" w:fill="FFFFFF"/>
          </w:tcPr>
          <w:p w14:paraId="79C32E9B"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Постоянно</w:t>
            </w:r>
          </w:p>
        </w:tc>
        <w:tc>
          <w:tcPr>
            <w:tcW w:w="2829" w:type="dxa"/>
            <w:tcBorders>
              <w:top w:val="single" w:sz="4" w:space="0" w:color="auto"/>
              <w:left w:val="single" w:sz="4" w:space="0" w:color="auto"/>
              <w:right w:val="single" w:sz="4" w:space="0" w:color="auto"/>
            </w:tcBorders>
            <w:shd w:val="clear" w:color="auto" w:fill="FFFFFF"/>
          </w:tcPr>
          <w:p w14:paraId="4FDFF010" w14:textId="7F62823A" w:rsidR="00442A6B" w:rsidRPr="00442A6B" w:rsidRDefault="00442A6B"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sidR="00B72C7E">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6E4EE42A" w14:textId="77777777" w:rsidTr="00B72C7E">
        <w:trPr>
          <w:trHeight w:hRule="exact" w:val="2557"/>
        </w:trPr>
        <w:tc>
          <w:tcPr>
            <w:tcW w:w="421" w:type="dxa"/>
            <w:tcBorders>
              <w:top w:val="single" w:sz="4" w:space="0" w:color="auto"/>
              <w:left w:val="single" w:sz="4" w:space="0" w:color="auto"/>
              <w:bottom w:val="single" w:sz="4" w:space="0" w:color="auto"/>
            </w:tcBorders>
            <w:shd w:val="clear" w:color="auto" w:fill="FFFFFF"/>
          </w:tcPr>
          <w:p w14:paraId="4C527F41"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2</w:t>
            </w:r>
          </w:p>
        </w:tc>
        <w:tc>
          <w:tcPr>
            <w:tcW w:w="4692" w:type="dxa"/>
            <w:tcBorders>
              <w:top w:val="single" w:sz="4" w:space="0" w:color="auto"/>
              <w:left w:val="single" w:sz="4" w:space="0" w:color="auto"/>
              <w:bottom w:val="single" w:sz="4" w:space="0" w:color="auto"/>
            </w:tcBorders>
            <w:shd w:val="clear" w:color="auto" w:fill="FFFFFF"/>
          </w:tcPr>
          <w:p w14:paraId="13E8CED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w:t>
            </w:r>
          </w:p>
          <w:p w14:paraId="6553A2A2"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493183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442A6B">
              <w:rPr>
                <w:rFonts w:ascii="Times New Roman" w:hAnsi="Times New Roman" w:cs="Times New Roman"/>
              </w:rPr>
              <w:t>муниципального  контроля</w:t>
            </w:r>
            <w:proofErr w:type="gramEnd"/>
            <w:r w:rsidRPr="00442A6B">
              <w:rPr>
                <w:rFonts w:ascii="Times New Roman" w:hAnsi="Times New Roman" w:cs="Times New Roman"/>
              </w:rPr>
              <w:t>, который утверждается руководителем контрольного органа</w:t>
            </w:r>
          </w:p>
          <w:p w14:paraId="2A14B705" w14:textId="77777777" w:rsidR="00442A6B" w:rsidRPr="00442A6B" w:rsidRDefault="00442A6B" w:rsidP="00386E0C">
            <w:pPr>
              <w:pStyle w:val="ConsPlusNormal"/>
              <w:ind w:firstLine="567"/>
              <w:jc w:val="both"/>
              <w:rPr>
                <w:rFonts w:ascii="Times New Roman" w:hAnsi="Times New Roman" w:cs="Times New Roman"/>
              </w:rPr>
            </w:pPr>
          </w:p>
          <w:p w14:paraId="77BE07C4" w14:textId="77777777" w:rsidR="00442A6B" w:rsidRPr="00442A6B" w:rsidRDefault="00442A6B" w:rsidP="00386E0C">
            <w:pPr>
              <w:autoSpaceDE w:val="0"/>
              <w:autoSpaceDN w:val="0"/>
              <w:adjustRightInd w:val="0"/>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503CD8F2" w14:textId="77777777" w:rsidR="00442A6B" w:rsidRPr="00442A6B" w:rsidRDefault="00442A6B" w:rsidP="00386E0C">
            <w:pPr>
              <w:pStyle w:val="HTML"/>
              <w:ind w:firstLine="540"/>
              <w:jc w:val="both"/>
              <w:rPr>
                <w:rFonts w:ascii="Times New Roman" w:hAnsi="Times New Roman"/>
              </w:rPr>
            </w:pPr>
            <w:r w:rsidRPr="00442A6B">
              <w:rPr>
                <w:rFonts w:ascii="Times New Roman" w:hAnsi="Times New Roman"/>
              </w:rPr>
              <w:t xml:space="preserve">ежегодно не позднее 30 января года, следующего за годом обобщения правоприменительной практики. </w:t>
            </w:r>
          </w:p>
          <w:p w14:paraId="495BA7BC" w14:textId="77777777" w:rsidR="00442A6B" w:rsidRPr="00442A6B" w:rsidRDefault="00442A6B" w:rsidP="00386E0C">
            <w:pPr>
              <w:jc w:val="both"/>
              <w:rPr>
                <w:rFonts w:ascii="Times New Roman" w:hAnsi="Times New Roman" w:cs="Times New Roman"/>
                <w:lang w:val="x-none"/>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5C3EBFBF" w14:textId="13F45155" w:rsidR="00442A6B" w:rsidRPr="00442A6B" w:rsidRDefault="00B72C7E"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37DBBE03" w14:textId="77777777" w:rsidTr="00B72C7E">
        <w:trPr>
          <w:trHeight w:hRule="exact" w:val="2571"/>
        </w:trPr>
        <w:tc>
          <w:tcPr>
            <w:tcW w:w="421" w:type="dxa"/>
            <w:tcBorders>
              <w:top w:val="single" w:sz="4" w:space="0" w:color="auto"/>
              <w:left w:val="single" w:sz="4" w:space="0" w:color="auto"/>
              <w:bottom w:val="single" w:sz="4" w:space="0" w:color="auto"/>
            </w:tcBorders>
            <w:shd w:val="clear" w:color="auto" w:fill="FFFFFF"/>
          </w:tcPr>
          <w:p w14:paraId="6394210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eastAsia="Courier New" w:hAnsi="Times New Roman" w:cs="Times New Roman"/>
                <w:color w:val="000000"/>
              </w:rPr>
              <w:t>3</w:t>
            </w:r>
          </w:p>
        </w:tc>
        <w:tc>
          <w:tcPr>
            <w:tcW w:w="4692" w:type="dxa"/>
            <w:tcBorders>
              <w:top w:val="single" w:sz="4" w:space="0" w:color="auto"/>
              <w:left w:val="single" w:sz="4" w:space="0" w:color="auto"/>
              <w:bottom w:val="single" w:sz="4" w:space="0" w:color="auto"/>
            </w:tcBorders>
            <w:shd w:val="clear" w:color="auto" w:fill="FFFFFF"/>
          </w:tcPr>
          <w:p w14:paraId="44C420D3"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Объявление предостережения</w:t>
            </w:r>
          </w:p>
          <w:p w14:paraId="332C0E3A" w14:textId="77777777" w:rsidR="00442A6B" w:rsidRPr="00442A6B" w:rsidRDefault="00442A6B" w:rsidP="00386E0C">
            <w:pPr>
              <w:pStyle w:val="ConsPlusNormal"/>
              <w:ind w:right="131"/>
              <w:jc w:val="both"/>
              <w:rPr>
                <w:rFonts w:ascii="Times New Roman" w:hAnsi="Times New Roman" w:cs="Times New Roman"/>
              </w:rPr>
            </w:pPr>
            <w:r w:rsidRPr="00442A6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C2A9D2A" w14:textId="77777777" w:rsidR="00442A6B" w:rsidRPr="00442A6B" w:rsidRDefault="00442A6B" w:rsidP="00386E0C">
            <w:pPr>
              <w:widowControl w:val="0"/>
              <w:spacing w:line="277" w:lineRule="exact"/>
              <w:ind w:right="131"/>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49DC22C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1D2F3A49" w14:textId="07A671B8" w:rsidR="00442A6B" w:rsidRPr="00442A6B" w:rsidRDefault="00B72C7E" w:rsidP="00386E0C">
            <w:pPr>
              <w:widowControl w:val="0"/>
              <w:jc w:val="both"/>
              <w:rPr>
                <w:rFonts w:ascii="Times New Roman" w:eastAsia="Courier New" w:hAnsi="Times New Roman" w:cs="Times New Roman"/>
                <w:color w:val="000000"/>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574E4EAC" w14:textId="77777777" w:rsidTr="00442A6B">
        <w:trPr>
          <w:trHeight w:hRule="exact" w:val="2257"/>
        </w:trPr>
        <w:tc>
          <w:tcPr>
            <w:tcW w:w="421" w:type="dxa"/>
            <w:tcBorders>
              <w:top w:val="single" w:sz="4" w:space="0" w:color="auto"/>
              <w:left w:val="single" w:sz="4" w:space="0" w:color="auto"/>
              <w:bottom w:val="single" w:sz="4" w:space="0" w:color="auto"/>
            </w:tcBorders>
            <w:shd w:val="clear" w:color="auto" w:fill="FFFFFF"/>
          </w:tcPr>
          <w:p w14:paraId="04155B7A"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4</w:t>
            </w:r>
          </w:p>
        </w:tc>
        <w:tc>
          <w:tcPr>
            <w:tcW w:w="4692" w:type="dxa"/>
            <w:tcBorders>
              <w:top w:val="single" w:sz="4" w:space="0" w:color="auto"/>
              <w:left w:val="single" w:sz="4" w:space="0" w:color="auto"/>
              <w:bottom w:val="single" w:sz="4" w:space="0" w:color="auto"/>
            </w:tcBorders>
            <w:shd w:val="clear" w:color="auto" w:fill="FFFFFF"/>
          </w:tcPr>
          <w:p w14:paraId="4262F76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Консультирование.</w:t>
            </w:r>
          </w:p>
          <w:p w14:paraId="69B98746" w14:textId="77777777" w:rsidR="00442A6B" w:rsidRPr="00442A6B" w:rsidRDefault="00442A6B" w:rsidP="00386E0C">
            <w:pPr>
              <w:pStyle w:val="ConsPlusNormal"/>
              <w:ind w:right="131" w:firstLine="119"/>
              <w:jc w:val="both"/>
              <w:rPr>
                <w:rFonts w:ascii="Times New Roman" w:hAnsi="Times New Roman" w:cs="Times New Roman"/>
                <w:color w:val="FF0000"/>
              </w:rPr>
            </w:pPr>
            <w:r w:rsidRPr="00442A6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70" w:type="dxa"/>
            <w:tcBorders>
              <w:top w:val="single" w:sz="4" w:space="0" w:color="auto"/>
              <w:left w:val="single" w:sz="4" w:space="0" w:color="auto"/>
              <w:bottom w:val="single" w:sz="4" w:space="0" w:color="auto"/>
            </w:tcBorders>
            <w:shd w:val="clear" w:color="auto" w:fill="FFFFFF"/>
          </w:tcPr>
          <w:p w14:paraId="0D87815E" w14:textId="77777777" w:rsidR="00442A6B" w:rsidRPr="00442A6B" w:rsidRDefault="00442A6B" w:rsidP="00386E0C">
            <w:pPr>
              <w:widowControl w:val="0"/>
              <w:spacing w:line="230" w:lineRule="exact"/>
              <w:jc w:val="both"/>
              <w:rPr>
                <w:rFonts w:ascii="Times New Roman" w:hAnsi="Times New Roman" w:cs="Times New Roman"/>
              </w:rPr>
            </w:pPr>
            <w:proofErr w:type="gramStart"/>
            <w:r w:rsidRPr="00442A6B">
              <w:rPr>
                <w:rFonts w:ascii="Times New Roman" w:hAnsi="Times New Roman" w:cs="Times New Roman"/>
              </w:rPr>
              <w:t>Постоянно  по</w:t>
            </w:r>
            <w:proofErr w:type="gramEnd"/>
            <w:r w:rsidRPr="00442A6B">
              <w:rPr>
                <w:rFonts w:ascii="Times New Roman" w:hAnsi="Times New Roman" w:cs="Times New Roman"/>
              </w:rPr>
              <w:t xml:space="preserve"> обращениям контролируемых лиц и их представителей</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227AAD12" w14:textId="23C1B368" w:rsidR="00442A6B" w:rsidRPr="00442A6B" w:rsidRDefault="00B72C7E" w:rsidP="00386E0C">
            <w:pPr>
              <w:widowControl w:val="0"/>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47536BD2" w14:textId="77777777" w:rsidTr="00442A6B">
        <w:trPr>
          <w:trHeight w:hRule="exact" w:val="1411"/>
        </w:trPr>
        <w:tc>
          <w:tcPr>
            <w:tcW w:w="421" w:type="dxa"/>
            <w:tcBorders>
              <w:top w:val="single" w:sz="4" w:space="0" w:color="auto"/>
              <w:left w:val="single" w:sz="4" w:space="0" w:color="auto"/>
              <w:bottom w:val="single" w:sz="4" w:space="0" w:color="auto"/>
            </w:tcBorders>
            <w:shd w:val="clear" w:color="auto" w:fill="FFFFFF"/>
          </w:tcPr>
          <w:p w14:paraId="722D1318"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 xml:space="preserve">5 </w:t>
            </w:r>
          </w:p>
          <w:p w14:paraId="46426E2A" w14:textId="77777777" w:rsidR="00442A6B" w:rsidRPr="00442A6B" w:rsidRDefault="00442A6B" w:rsidP="00386E0C">
            <w:pPr>
              <w:widowControl w:val="0"/>
              <w:spacing w:line="230" w:lineRule="exact"/>
              <w:jc w:val="both"/>
              <w:rPr>
                <w:rFonts w:ascii="Times New Roman" w:hAnsi="Times New Roman" w:cs="Times New Roman"/>
              </w:rPr>
            </w:pPr>
          </w:p>
        </w:tc>
        <w:tc>
          <w:tcPr>
            <w:tcW w:w="4692" w:type="dxa"/>
            <w:tcBorders>
              <w:top w:val="single" w:sz="4" w:space="0" w:color="auto"/>
              <w:left w:val="single" w:sz="4" w:space="0" w:color="auto"/>
              <w:bottom w:val="single" w:sz="4" w:space="0" w:color="auto"/>
            </w:tcBorders>
            <w:shd w:val="clear" w:color="auto" w:fill="FFFFFF"/>
          </w:tcPr>
          <w:p w14:paraId="7D89113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Профилактический визит</w:t>
            </w:r>
          </w:p>
        </w:tc>
        <w:tc>
          <w:tcPr>
            <w:tcW w:w="1970" w:type="dxa"/>
            <w:tcBorders>
              <w:top w:val="single" w:sz="4" w:space="0" w:color="auto"/>
              <w:left w:val="single" w:sz="4" w:space="0" w:color="auto"/>
              <w:bottom w:val="single" w:sz="4" w:space="0" w:color="auto"/>
            </w:tcBorders>
            <w:shd w:val="clear" w:color="auto" w:fill="FFFFFF"/>
          </w:tcPr>
          <w:p w14:paraId="77D4AF15" w14:textId="7D0D9CB8" w:rsidR="00442A6B" w:rsidRPr="00442A6B" w:rsidRDefault="00B86E5A" w:rsidP="00386E0C">
            <w:pPr>
              <w:shd w:val="clear" w:color="auto" w:fill="FFFFFF"/>
              <w:jc w:val="both"/>
              <w:rPr>
                <w:rFonts w:ascii="Times New Roman" w:hAnsi="Times New Roman" w:cs="Times New Roman"/>
              </w:rPr>
            </w:pPr>
            <w:r w:rsidRPr="00B86E5A">
              <w:rPr>
                <w:rFonts w:ascii="Times New Roman" w:hAnsi="Times New Roman" w:cs="Times New Roman"/>
              </w:rPr>
              <w:t xml:space="preserve">По мере появления оснований, предусмотренных законодательством </w:t>
            </w:r>
          </w:p>
          <w:p w14:paraId="354DB011"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 </w:t>
            </w:r>
          </w:p>
          <w:p w14:paraId="00684456" w14:textId="77777777" w:rsidR="00442A6B" w:rsidRPr="00442A6B" w:rsidRDefault="00442A6B" w:rsidP="00386E0C">
            <w:pPr>
              <w:widowControl w:val="0"/>
              <w:spacing w:line="230" w:lineRule="exact"/>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3B1247A6" w14:textId="48C8E1A4" w:rsidR="00442A6B" w:rsidRPr="00442A6B" w:rsidRDefault="00B72C7E" w:rsidP="00386E0C">
            <w:pPr>
              <w:widowControl w:val="0"/>
              <w:jc w:val="both"/>
              <w:rPr>
                <w:rFonts w:ascii="Times New Roman" w:eastAsia="Calibri" w:hAnsi="Times New Roman" w:cs="Times New Roman"/>
                <w:lang w:eastAsia="en-US"/>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bl>
    <w:p w14:paraId="665C2836" w14:textId="77777777" w:rsidR="00442A6B" w:rsidRPr="00442A6B" w:rsidRDefault="00442A6B" w:rsidP="00442A6B">
      <w:pPr>
        <w:ind w:firstLine="567"/>
        <w:jc w:val="center"/>
        <w:rPr>
          <w:rFonts w:ascii="Times New Roman" w:hAnsi="Times New Roman" w:cs="Times New Roman"/>
          <w:sz w:val="24"/>
          <w:szCs w:val="24"/>
        </w:rPr>
      </w:pPr>
    </w:p>
    <w:p w14:paraId="787F800C" w14:textId="77777777" w:rsidR="00442A6B" w:rsidRPr="00442A6B" w:rsidRDefault="00442A6B" w:rsidP="00442A6B">
      <w:pPr>
        <w:ind w:firstLine="567"/>
        <w:jc w:val="center"/>
        <w:rPr>
          <w:rFonts w:ascii="Times New Roman" w:hAnsi="Times New Roman" w:cs="Times New Roman"/>
          <w:sz w:val="24"/>
          <w:szCs w:val="24"/>
        </w:rPr>
      </w:pPr>
      <w:r w:rsidRPr="00442A6B">
        <w:rPr>
          <w:rFonts w:ascii="Times New Roman" w:hAnsi="Times New Roman" w:cs="Times New Roman"/>
          <w:color w:val="22272F"/>
          <w:sz w:val="23"/>
          <w:szCs w:val="23"/>
          <w:shd w:val="clear" w:color="auto" w:fill="FFFFFF"/>
        </w:rPr>
        <w:t xml:space="preserve"> </w:t>
      </w:r>
    </w:p>
    <w:p w14:paraId="4E6043CB" w14:textId="77777777" w:rsidR="00442A6B" w:rsidRPr="00442A6B" w:rsidRDefault="00442A6B" w:rsidP="00442A6B">
      <w:pPr>
        <w:ind w:firstLine="567"/>
        <w:jc w:val="center"/>
        <w:rPr>
          <w:rFonts w:ascii="Times New Roman" w:hAnsi="Times New Roman" w:cs="Times New Roman"/>
          <w:sz w:val="24"/>
          <w:szCs w:val="24"/>
        </w:rPr>
      </w:pPr>
    </w:p>
    <w:p w14:paraId="5E15B144"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013E5479" w14:textId="77777777" w:rsidR="00442A6B" w:rsidRPr="00442A6B" w:rsidRDefault="00442A6B" w:rsidP="00442A6B">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42A6B" w:rsidRPr="00442A6B" w14:paraId="678BA6CB" w14:textId="77777777" w:rsidTr="00386E0C">
        <w:trPr>
          <w:trHeight w:hRule="exact" w:val="576"/>
        </w:trPr>
        <w:tc>
          <w:tcPr>
            <w:tcW w:w="590" w:type="dxa"/>
            <w:tcBorders>
              <w:top w:val="single" w:sz="4" w:space="0" w:color="auto"/>
              <w:left w:val="single" w:sz="4" w:space="0" w:color="auto"/>
            </w:tcBorders>
            <w:shd w:val="clear" w:color="auto" w:fill="FFFFFF"/>
          </w:tcPr>
          <w:p w14:paraId="4F3B6678"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w:t>
            </w:r>
          </w:p>
          <w:p w14:paraId="34D6F27F"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14:paraId="3521BC77"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A480243"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Величина</w:t>
            </w:r>
          </w:p>
        </w:tc>
      </w:tr>
      <w:tr w:rsidR="00442A6B" w:rsidRPr="00442A6B" w14:paraId="78FB3BFA" w14:textId="77777777" w:rsidTr="00386E0C">
        <w:trPr>
          <w:trHeight w:hRule="exact" w:val="1715"/>
        </w:trPr>
        <w:tc>
          <w:tcPr>
            <w:tcW w:w="590" w:type="dxa"/>
            <w:tcBorders>
              <w:top w:val="single" w:sz="4" w:space="0" w:color="auto"/>
              <w:left w:val="single" w:sz="4" w:space="0" w:color="auto"/>
            </w:tcBorders>
            <w:shd w:val="clear" w:color="auto" w:fill="FFFFFF"/>
          </w:tcPr>
          <w:p w14:paraId="738AAD82"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14:paraId="2A2F466B"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2AD49D0"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14:paraId="7CF5B3AF"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100%</w:t>
            </w:r>
          </w:p>
        </w:tc>
      </w:tr>
      <w:tr w:rsidR="00442A6B" w:rsidRPr="00442A6B" w14:paraId="602D3E89" w14:textId="77777777" w:rsidTr="00386E0C">
        <w:trPr>
          <w:trHeight w:hRule="exact" w:val="1220"/>
        </w:trPr>
        <w:tc>
          <w:tcPr>
            <w:tcW w:w="590" w:type="dxa"/>
            <w:tcBorders>
              <w:top w:val="single" w:sz="4" w:space="0" w:color="auto"/>
              <w:left w:val="single" w:sz="4" w:space="0" w:color="auto"/>
              <w:bottom w:val="single" w:sz="4" w:space="0" w:color="auto"/>
            </w:tcBorders>
            <w:shd w:val="clear" w:color="auto" w:fill="FFFFFF"/>
          </w:tcPr>
          <w:p w14:paraId="5938EC51"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14:paraId="77CEBB0F" w14:textId="77777777" w:rsidR="00442A6B" w:rsidRPr="00442A6B" w:rsidRDefault="00442A6B" w:rsidP="00386E0C">
            <w:pPr>
              <w:autoSpaceDE w:val="0"/>
              <w:autoSpaceDN w:val="0"/>
              <w:adjustRightInd w:val="0"/>
              <w:ind w:firstLine="119"/>
              <w:jc w:val="both"/>
              <w:rPr>
                <w:rFonts w:ascii="Times New Roman" w:hAnsi="Times New Roman" w:cs="Times New Roman"/>
              </w:rPr>
            </w:pPr>
            <w:r w:rsidRPr="00442A6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0EB3445"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A4124CA"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Исполнено / Не исполнено</w:t>
            </w:r>
          </w:p>
        </w:tc>
      </w:tr>
      <w:tr w:rsidR="00442A6B" w:rsidRPr="00442A6B" w14:paraId="195617F4" w14:textId="77777777" w:rsidTr="00386E0C">
        <w:trPr>
          <w:trHeight w:hRule="exact" w:val="2465"/>
        </w:trPr>
        <w:tc>
          <w:tcPr>
            <w:tcW w:w="590" w:type="dxa"/>
            <w:tcBorders>
              <w:top w:val="single" w:sz="4" w:space="0" w:color="auto"/>
              <w:left w:val="single" w:sz="4" w:space="0" w:color="auto"/>
              <w:bottom w:val="single" w:sz="4" w:space="0" w:color="auto"/>
            </w:tcBorders>
            <w:shd w:val="clear" w:color="auto" w:fill="FFFFFF"/>
          </w:tcPr>
          <w:p w14:paraId="42C4EFDA" w14:textId="77777777" w:rsidR="00442A6B" w:rsidRPr="00442A6B" w:rsidRDefault="00442A6B" w:rsidP="00386E0C">
            <w:pPr>
              <w:widowControl w:val="0"/>
              <w:jc w:val="center"/>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18324F1F"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D121254" w14:textId="34A308E9" w:rsidR="00442A6B" w:rsidRPr="00442A6B" w:rsidRDefault="00F06D85" w:rsidP="00386E0C">
            <w:pPr>
              <w:jc w:val="center"/>
              <w:rPr>
                <w:rFonts w:ascii="Times New Roman" w:hAnsi="Times New Roman" w:cs="Times New Roman"/>
              </w:rPr>
            </w:pPr>
            <w:r>
              <w:rPr>
                <w:rFonts w:ascii="Times New Roman" w:hAnsi="Times New Roman" w:cs="Times New Roman"/>
              </w:rPr>
              <w:t>0</w:t>
            </w:r>
            <w:r w:rsidR="00442A6B" w:rsidRPr="00442A6B">
              <w:rPr>
                <w:rFonts w:ascii="Times New Roman" w:hAnsi="Times New Roman" w:cs="Times New Roman"/>
              </w:rPr>
              <w:t>% и более</w:t>
            </w:r>
          </w:p>
        </w:tc>
      </w:tr>
      <w:tr w:rsidR="00442A6B" w:rsidRPr="00442A6B" w14:paraId="7075AB2A" w14:textId="77777777" w:rsidTr="00386E0C">
        <w:trPr>
          <w:trHeight w:hRule="exact" w:val="1276"/>
        </w:trPr>
        <w:tc>
          <w:tcPr>
            <w:tcW w:w="590" w:type="dxa"/>
            <w:tcBorders>
              <w:top w:val="single" w:sz="4" w:space="0" w:color="auto"/>
              <w:left w:val="single" w:sz="4" w:space="0" w:color="auto"/>
              <w:bottom w:val="single" w:sz="4" w:space="0" w:color="auto"/>
            </w:tcBorders>
            <w:shd w:val="clear" w:color="auto" w:fill="FFFFFF"/>
          </w:tcPr>
          <w:p w14:paraId="16E1B3A6" w14:textId="77777777" w:rsidR="00442A6B" w:rsidRPr="00442A6B" w:rsidRDefault="00442A6B" w:rsidP="00386E0C">
            <w:pPr>
              <w:widowControl w:val="0"/>
              <w:spacing w:line="230" w:lineRule="exact"/>
              <w:ind w:left="220"/>
              <w:rPr>
                <w:rFonts w:ascii="Times New Roman" w:hAnsi="Times New Roman" w:cs="Times New Roman"/>
              </w:rPr>
            </w:pPr>
            <w:r w:rsidRPr="00442A6B">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6BB5B022" w14:textId="77777777" w:rsidR="00442A6B" w:rsidRPr="00442A6B" w:rsidRDefault="00442A6B" w:rsidP="00386E0C">
            <w:pPr>
              <w:widowControl w:val="0"/>
              <w:spacing w:line="274" w:lineRule="exact"/>
              <w:jc w:val="both"/>
              <w:rPr>
                <w:rFonts w:ascii="Times New Roman" w:hAnsi="Times New Roman" w:cs="Times New Roman"/>
              </w:rPr>
            </w:pPr>
            <w:r w:rsidRPr="00442A6B">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14:paraId="3432F779" w14:textId="77777777" w:rsidR="00442A6B" w:rsidRPr="00442A6B" w:rsidRDefault="00442A6B" w:rsidP="00386E0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24C9ED2" w14:textId="77777777" w:rsidR="00442A6B" w:rsidRPr="00442A6B" w:rsidRDefault="00442A6B" w:rsidP="00386E0C">
            <w:pPr>
              <w:widowControl w:val="0"/>
              <w:spacing w:line="277" w:lineRule="exact"/>
              <w:jc w:val="center"/>
              <w:rPr>
                <w:rFonts w:ascii="Times New Roman" w:hAnsi="Times New Roman" w:cs="Times New Roman"/>
              </w:rPr>
            </w:pPr>
            <w:r w:rsidRPr="00442A6B">
              <w:rPr>
                <w:rFonts w:ascii="Times New Roman" w:hAnsi="Times New Roman" w:cs="Times New Roman"/>
              </w:rPr>
              <w:t>100%</w:t>
            </w:r>
          </w:p>
        </w:tc>
      </w:tr>
    </w:tbl>
    <w:p w14:paraId="6D345208" w14:textId="77777777" w:rsidR="00442A6B" w:rsidRPr="00442A6B" w:rsidRDefault="00442A6B" w:rsidP="00442A6B">
      <w:pPr>
        <w:ind w:firstLine="567"/>
        <w:jc w:val="center"/>
        <w:rPr>
          <w:rFonts w:ascii="Times New Roman" w:hAnsi="Times New Roman" w:cs="Times New Roman"/>
          <w:sz w:val="24"/>
          <w:szCs w:val="24"/>
        </w:rPr>
      </w:pPr>
    </w:p>
    <w:p w14:paraId="0B3BECC7" w14:textId="77777777" w:rsidR="00442A6B" w:rsidRPr="00442A6B" w:rsidRDefault="00442A6B" w:rsidP="00442A6B">
      <w:pPr>
        <w:ind w:firstLine="567"/>
        <w:jc w:val="center"/>
        <w:rPr>
          <w:rFonts w:ascii="Times New Roman" w:hAnsi="Times New Roman" w:cs="Times New Roman"/>
          <w:sz w:val="24"/>
          <w:szCs w:val="24"/>
        </w:rPr>
      </w:pPr>
    </w:p>
    <w:p w14:paraId="0E44C840" w14:textId="77777777" w:rsidR="00207D25" w:rsidRPr="00442A6B" w:rsidRDefault="00207D25" w:rsidP="00442A6B">
      <w:pPr>
        <w:autoSpaceDE w:val="0"/>
        <w:autoSpaceDN w:val="0"/>
        <w:adjustRightInd w:val="0"/>
        <w:spacing w:after="0" w:line="240" w:lineRule="exact"/>
        <w:jc w:val="both"/>
        <w:rPr>
          <w:rFonts w:ascii="Times New Roman" w:hAnsi="Times New Roman" w:cs="Times New Roman"/>
          <w:sz w:val="24"/>
          <w:szCs w:val="24"/>
        </w:rPr>
      </w:pPr>
    </w:p>
    <w:sectPr w:rsidR="00207D25" w:rsidRPr="00442A6B" w:rsidSect="004A56FE">
      <w:footerReference w:type="even"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E53E" w14:textId="77777777" w:rsidR="003668C3" w:rsidRDefault="003668C3" w:rsidP="006C6880">
      <w:pPr>
        <w:spacing w:after="0" w:line="240" w:lineRule="auto"/>
      </w:pPr>
      <w:r>
        <w:separator/>
      </w:r>
    </w:p>
  </w:endnote>
  <w:endnote w:type="continuationSeparator" w:id="0">
    <w:p w14:paraId="7714F22D" w14:textId="77777777" w:rsidR="003668C3" w:rsidRDefault="003668C3"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3668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9A6D" w14:textId="77777777" w:rsidR="003668C3" w:rsidRDefault="003668C3" w:rsidP="006C6880">
      <w:pPr>
        <w:spacing w:after="0" w:line="240" w:lineRule="auto"/>
      </w:pPr>
      <w:r>
        <w:separator/>
      </w:r>
    </w:p>
  </w:footnote>
  <w:footnote w:type="continuationSeparator" w:id="0">
    <w:p w14:paraId="69072B97" w14:textId="77777777" w:rsidR="003668C3" w:rsidRDefault="003668C3"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0456B"/>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668C3"/>
    <w:rsid w:val="003845C7"/>
    <w:rsid w:val="00396299"/>
    <w:rsid w:val="00397111"/>
    <w:rsid w:val="00397943"/>
    <w:rsid w:val="003A6C18"/>
    <w:rsid w:val="003B15BE"/>
    <w:rsid w:val="003D6F94"/>
    <w:rsid w:val="003F12FD"/>
    <w:rsid w:val="003F4C50"/>
    <w:rsid w:val="00402E54"/>
    <w:rsid w:val="0042536C"/>
    <w:rsid w:val="004255E7"/>
    <w:rsid w:val="004417B1"/>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86E5A"/>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0BA9-A65E-433B-81DC-6383A47E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2</cp:revision>
  <cp:lastPrinted>2022-12-13T07:04:00Z</cp:lastPrinted>
  <dcterms:created xsi:type="dcterms:W3CDTF">2024-11-08T07:38:00Z</dcterms:created>
  <dcterms:modified xsi:type="dcterms:W3CDTF">2024-11-08T07:38:00Z</dcterms:modified>
</cp:coreProperties>
</file>