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D776" w14:textId="79A99C06" w:rsidR="00D95888" w:rsidRPr="001C7CE2" w:rsidRDefault="00E12028" w:rsidP="00E12028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05D4B">
        <w:rPr>
          <w:rFonts w:ascii="Times New Roman" w:hAnsi="Times New Roman"/>
          <w:sz w:val="24"/>
          <w:szCs w:val="24"/>
        </w:rPr>
        <w:t xml:space="preserve"> </w:t>
      </w:r>
      <w:r w:rsidR="00D95888"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A97D1C" wp14:editId="40422561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D4B">
        <w:rPr>
          <w:rFonts w:ascii="Times New Roman" w:hAnsi="Times New Roman"/>
          <w:sz w:val="24"/>
          <w:szCs w:val="24"/>
        </w:rPr>
        <w:t xml:space="preserve">                         </w:t>
      </w:r>
      <w:r w:rsidR="00705D4B" w:rsidRPr="00705D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359FBC" w14:textId="77777777" w:rsidR="00D95888" w:rsidRDefault="00D95888" w:rsidP="00D9588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403DCF48" w14:textId="77777777" w:rsidR="00D95888" w:rsidRPr="00636AA5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1E45CAC9" w14:textId="77777777" w:rsidR="00D95888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76813B63" w14:textId="77777777" w:rsidR="00D95888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56D031E9" w14:textId="77777777" w:rsidR="00D95888" w:rsidRPr="001C7CE2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0C1795AF" w14:textId="77777777" w:rsidR="00D95888" w:rsidRPr="001C7CE2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7FD60C79" w14:textId="77777777" w:rsidR="00D95888" w:rsidRPr="00F116DD" w:rsidRDefault="00D95888" w:rsidP="00D9588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5BDE0D1" w14:textId="61C026EE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 w:rsidR="00E12028">
        <w:rPr>
          <w:rFonts w:eastAsia="Calibri"/>
          <w:spacing w:val="38"/>
          <w:lang w:eastAsia="en-US"/>
        </w:rPr>
        <w:t xml:space="preserve"> 13.12.2022</w:t>
      </w:r>
      <w:r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lang w:eastAsia="en-US"/>
        </w:rPr>
        <w:t xml:space="preserve">года </w:t>
      </w:r>
      <w:r w:rsidRPr="00962139">
        <w:rPr>
          <w:rFonts w:eastAsia="Calibri"/>
          <w:spacing w:val="38"/>
          <w:lang w:eastAsia="en-US"/>
        </w:rPr>
        <w:sym w:font="Times New Roman" w:char="2116"/>
      </w:r>
      <w:r w:rsidR="00E12028">
        <w:rPr>
          <w:rFonts w:eastAsia="Calibri"/>
          <w:spacing w:val="38"/>
          <w:lang w:eastAsia="en-US"/>
        </w:rPr>
        <w:t>252</w:t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57740380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Pr="00AB293C">
        <w:rPr>
          <w:rFonts w:ascii="Times New Roman" w:hAnsi="Times New Roman"/>
          <w:bCs/>
          <w:sz w:val="24"/>
          <w:szCs w:val="24"/>
        </w:rPr>
        <w:t xml:space="preserve">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</w:t>
      </w:r>
      <w:r w:rsidR="00705D4B">
        <w:rPr>
          <w:rFonts w:ascii="Times New Roman" w:hAnsi="Times New Roman"/>
          <w:bCs/>
          <w:sz w:val="24"/>
          <w:szCs w:val="24"/>
        </w:rPr>
        <w:t xml:space="preserve">3 </w:t>
      </w:r>
      <w:r w:rsidRPr="00AB293C">
        <w:rPr>
          <w:rFonts w:ascii="Times New Roman" w:hAnsi="Times New Roman"/>
          <w:bCs/>
          <w:sz w:val="24"/>
          <w:szCs w:val="24"/>
        </w:rPr>
        <w:t>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509797BF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</w:t>
      </w:r>
      <w:r w:rsidR="0029710D">
        <w:rPr>
          <w:rFonts w:ascii="Times New Roman" w:hAnsi="Times New Roman" w:cs="Times New Roman"/>
          <w:sz w:val="24"/>
          <w:szCs w:val="24"/>
        </w:rPr>
        <w:t>2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29710D" w:rsidRPr="0029710D">
        <w:rPr>
          <w:rFonts w:ascii="Times New Roman" w:hAnsi="Times New Roman"/>
          <w:sz w:val="24"/>
          <w:szCs w:val="28"/>
        </w:rPr>
        <w:t xml:space="preserve"> </w:t>
      </w:r>
      <w:r w:rsidR="0029710D" w:rsidRPr="006D7CC8">
        <w:rPr>
          <w:rFonts w:ascii="Times New Roman" w:hAnsi="Times New Roman"/>
          <w:sz w:val="24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29710D" w:rsidRPr="006D7CC8">
        <w:rPr>
          <w:rFonts w:ascii="Times New Roman" w:hAnsi="Times New Roman"/>
          <w:sz w:val="24"/>
          <w:szCs w:val="28"/>
        </w:rPr>
        <w:t>Рабитицкое</w:t>
      </w:r>
      <w:proofErr w:type="spellEnd"/>
      <w:r w:rsidR="0029710D" w:rsidRPr="006D7CC8">
        <w:rPr>
          <w:rFonts w:ascii="Times New Roman" w:hAnsi="Times New Roman"/>
          <w:sz w:val="24"/>
          <w:szCs w:val="28"/>
        </w:rPr>
        <w:t xml:space="preserve"> сельское поселение Волосовский муниципальный район Ленинградской области</w:t>
      </w:r>
      <w:r w:rsidR="0029710D"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администрация МО </w:t>
      </w:r>
      <w:proofErr w:type="spellStart"/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Рабитицкое</w:t>
      </w:r>
      <w:proofErr w:type="spellEnd"/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сельское поселение 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30FECA69" w:rsidR="00944E36" w:rsidRDefault="00944E36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3317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CC748B" w:rsidRPr="00EF3317">
        <w:rPr>
          <w:rFonts w:ascii="Times New Roman" w:hAnsi="Times New Roman"/>
          <w:b/>
          <w:bCs/>
          <w:sz w:val="24"/>
          <w:szCs w:val="24"/>
        </w:rPr>
        <w:t>ЕТ</w:t>
      </w:r>
      <w:r w:rsidRPr="00EF3317">
        <w:rPr>
          <w:rFonts w:ascii="Times New Roman" w:hAnsi="Times New Roman"/>
          <w:b/>
          <w:bCs/>
          <w:sz w:val="24"/>
          <w:szCs w:val="24"/>
        </w:rPr>
        <w:t>:</w:t>
      </w:r>
    </w:p>
    <w:p w14:paraId="39A7EA1F" w14:textId="77777777" w:rsidR="00EF3317" w:rsidRPr="00EF3317" w:rsidRDefault="00EF3317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B3BF6" w14:textId="43262AB1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</w:t>
      </w:r>
      <w:r w:rsidR="00705D4B">
        <w:rPr>
          <w:rFonts w:ascii="Times New Roman" w:hAnsi="Times New Roman"/>
          <w:sz w:val="24"/>
          <w:szCs w:val="24"/>
        </w:rPr>
        <w:t>3</w:t>
      </w:r>
      <w:r w:rsidRPr="00960991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14:paraId="4238521D" w14:textId="51E2A976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bookmarkStart w:id="0" w:name="_Hlk86159684"/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 xml:space="preserve">Специалисту сектора </w:t>
      </w:r>
      <w:r w:rsidR="0029710D">
        <w:rPr>
          <w:rFonts w:ascii="Times New Roman" w:hAnsi="Times New Roman"/>
          <w:sz w:val="24"/>
          <w:szCs w:val="24"/>
        </w:rPr>
        <w:t>ЖКХ, ГО и ЧС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bookmarkEnd w:id="0"/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bookmarkStart w:id="1" w:name="_Hlk86159716"/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bookmarkEnd w:id="1"/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4706"/>
      </w:tblGrid>
      <w:tr w:rsidR="00944E36" w:rsidRPr="00EE6EC7" w14:paraId="19BD3420" w14:textId="77777777" w:rsidTr="0029710D">
        <w:tc>
          <w:tcPr>
            <w:tcW w:w="4648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C55C37" w14:textId="77777777" w:rsidR="0029710D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5D1E0117" w14:textId="77777777" w:rsidR="0029710D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86159747"/>
          </w:p>
          <w:p w14:paraId="5398FD29" w14:textId="01B2E4EC" w:rsidR="00944E36" w:rsidRPr="003952E9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AB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3ABB4FBE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5E7FE317" w:rsidR="00944E36" w:rsidRPr="003952E9" w:rsidRDefault="001D0B52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13.12.2022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252</w:t>
            </w:r>
            <w:bookmarkStart w:id="3" w:name="_GoBack"/>
            <w:bookmarkEnd w:id="3"/>
          </w:p>
        </w:tc>
      </w:tr>
    </w:tbl>
    <w:p w14:paraId="18CB1F70" w14:textId="77B0C587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lastRenderedPageBreak/>
        <w:t>Программа профилактики рисков причинения вреда (ущерба) охраняемым законом ценностям на 202</w:t>
      </w:r>
      <w:r w:rsidR="00705D4B">
        <w:rPr>
          <w:rFonts w:ascii="Times New Roman" w:hAnsi="Times New Roman" w:cs="Times New Roman"/>
          <w:b/>
          <w:sz w:val="24"/>
          <w:szCs w:val="24"/>
        </w:rPr>
        <w:t>3</w:t>
      </w:r>
      <w:r w:rsidRPr="0029710D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29710D"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 w:rsidRPr="0029710D"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14:paraId="4381CD66" w14:textId="77777777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B1A75B" w14:textId="5840C000" w:rsidR="0029710D" w:rsidRPr="0029710D" w:rsidRDefault="0029710D" w:rsidP="0029710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05D4B">
        <w:rPr>
          <w:rFonts w:ascii="Times New Roman" w:hAnsi="Times New Roman" w:cs="Times New Roman"/>
          <w:sz w:val="24"/>
          <w:szCs w:val="24"/>
        </w:rPr>
        <w:t>3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29710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504DF1" w14:textId="77777777" w:rsidR="0029710D" w:rsidRPr="0029710D" w:rsidRDefault="0029710D" w:rsidP="002971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B1E3F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9542EED" w14:textId="77777777" w:rsidR="0029710D" w:rsidRPr="0029710D" w:rsidRDefault="0029710D" w:rsidP="0029710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99245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671433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0D0FBA1D" w14:textId="77777777" w:rsidR="0029710D" w:rsidRPr="0029710D" w:rsidRDefault="0029710D" w:rsidP="0029710D">
      <w:pPr>
        <w:pStyle w:val="a9"/>
        <w:tabs>
          <w:tab w:val="left" w:pos="1134"/>
        </w:tabs>
        <w:ind w:left="0" w:firstLine="709"/>
        <w:jc w:val="both"/>
      </w:pPr>
      <w:r w:rsidRPr="0029710D"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29710D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2F638F7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198403D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78949570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7735E252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9384EB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F54FC3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0A5D0FDF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29710D">
        <w:rPr>
          <w:rFonts w:ascii="Times New Roman" w:hAnsi="Times New Roman" w:cs="Times New Roman"/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14:paraId="2F368679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9D1AD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9710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2971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EA43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451CAD3C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782EB581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2F6067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236376D3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9D243D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528131A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415A7D0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77B5992" w14:textId="77777777" w:rsidR="0029710D" w:rsidRPr="0029710D" w:rsidRDefault="0029710D" w:rsidP="0029710D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29710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22822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77BF3" w14:textId="4A21B970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705D4B">
        <w:rPr>
          <w:rFonts w:ascii="Times New Roman" w:hAnsi="Times New Roman" w:cs="Times New Roman"/>
          <w:sz w:val="24"/>
          <w:szCs w:val="24"/>
        </w:rPr>
        <w:t>2022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57EAF417" w14:textId="7D1F9AC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297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97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0D"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 w:rsidRPr="0029710D">
        <w:rPr>
          <w:rFonts w:ascii="Times New Roman" w:hAnsi="Times New Roman" w:cs="Times New Roman"/>
          <w:sz w:val="24"/>
          <w:szCs w:val="24"/>
        </w:rPr>
        <w:t xml:space="preserve"> 202</w:t>
      </w:r>
      <w:r w:rsidR="00705D4B">
        <w:rPr>
          <w:rFonts w:ascii="Times New Roman" w:hAnsi="Times New Roman" w:cs="Times New Roman"/>
          <w:sz w:val="24"/>
          <w:szCs w:val="24"/>
        </w:rPr>
        <w:t>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BA2F5E3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5BFF601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04D7DFA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7E68BBB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28B4958" w14:textId="5813E84F" w:rsidR="0029710D" w:rsidRPr="0029710D" w:rsidRDefault="0029710D" w:rsidP="0029710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За </w:t>
      </w:r>
      <w:r w:rsidR="00705D4B">
        <w:rPr>
          <w:rFonts w:ascii="Times New Roman" w:hAnsi="Times New Roman" w:cs="Times New Roman"/>
          <w:sz w:val="24"/>
          <w:szCs w:val="24"/>
        </w:rPr>
        <w:t>2022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14:paraId="2489889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9D79B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6AE12B7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DBCD0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0515B24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C225D4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D614788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80204F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08592C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F5BEF3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4F43F61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593073DB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32D9901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F78D18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90A79A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1EA37E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29710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16EE417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631446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B19518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9710D" w:rsidRPr="0029710D" w14:paraId="63ADBAE2" w14:textId="77777777" w:rsidTr="0029710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594710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0D08127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86CE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33639A1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D7DF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5B0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9710D" w:rsidRPr="0029710D" w14:paraId="69E8D498" w14:textId="77777777" w:rsidTr="009E6A31">
        <w:trPr>
          <w:trHeight w:hRule="exact" w:val="2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E74AEB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1E98C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3D960F9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A0461" w14:textId="77777777" w:rsidR="0029710D" w:rsidRPr="0029710D" w:rsidRDefault="00297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C180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AA112F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620F11" w14:textId="586620C2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7BC25644" w14:textId="77777777" w:rsidTr="009E6A31">
        <w:trPr>
          <w:trHeight w:hRule="exact" w:val="4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30A7C2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07D76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1CFA1CB8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22C7445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E754219" w14:textId="77777777" w:rsidR="0029710D" w:rsidRPr="0029710D" w:rsidRDefault="002971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9A6A" w14:textId="77777777" w:rsidR="0029710D" w:rsidRPr="0029710D" w:rsidRDefault="0029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1AC79" w14:textId="77777777" w:rsidR="0029710D" w:rsidRPr="0029710D" w:rsidRDefault="002971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0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832813C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4CE7D" w14:textId="2A1A4D5D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5E986E4" w14:textId="77777777" w:rsidTr="009E6A31">
        <w:trPr>
          <w:trHeight w:hRule="exact" w:val="3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746C22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6530E4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F115AD0" w14:textId="77777777" w:rsidR="0029710D" w:rsidRPr="0029710D" w:rsidRDefault="0029710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7D5E26A" w14:textId="77777777" w:rsidR="0029710D" w:rsidRPr="0029710D" w:rsidRDefault="0029710D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5BB1EF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5E4DB" w14:textId="59CAEA95" w:rsidR="0029710D" w:rsidRPr="0029710D" w:rsidRDefault="009E6A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33C68CD" w14:textId="77777777" w:rsidTr="0029710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E8B0C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D33F07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225BCDF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CB7BDE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BF114" w14:textId="37F872AC" w:rsidR="0029710D" w:rsidRPr="0029710D" w:rsidRDefault="009E6A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  <w:r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10D"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29710D" w:rsidRPr="0029710D" w14:paraId="2808FC1D" w14:textId="77777777" w:rsidTr="0029710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D66D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6EAE8B2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1C9981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39B0F9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55470265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3B08A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85B6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82E67" w14:textId="1D4E4428" w:rsidR="0029710D" w:rsidRPr="0029710D" w:rsidRDefault="009E6A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</w:tbl>
    <w:p w14:paraId="7BBC9E14" w14:textId="77777777" w:rsidR="0029710D" w:rsidRPr="0029710D" w:rsidRDefault="0029710D" w:rsidP="0029710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9524A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14:paraId="16A69F7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3FCBF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7802CED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9710D" w:rsidRPr="0029710D" w14:paraId="5AB91F76" w14:textId="77777777" w:rsidTr="0029710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485F67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80F4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2D8C68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703BF6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9710D" w:rsidRPr="0029710D" w14:paraId="4BE5BA7E" w14:textId="77777777" w:rsidTr="009E6A31">
        <w:trPr>
          <w:trHeight w:hRule="exact" w:val="20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F8DC92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32735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27F3064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01BC2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710D" w:rsidRPr="0029710D" w14:paraId="1C42FB06" w14:textId="77777777" w:rsidTr="009E6A31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30458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7DFAD" w14:textId="77777777" w:rsidR="0029710D" w:rsidRPr="0029710D" w:rsidRDefault="0029710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77CB9F3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91C4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9710D" w:rsidRPr="0029710D" w14:paraId="2C4C1A00" w14:textId="77777777" w:rsidTr="009E6A31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A4E175" w14:textId="77777777" w:rsidR="0029710D" w:rsidRPr="0029710D" w:rsidRDefault="0029710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6A1BE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D0A96" w14:textId="4D4F7696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29710D" w:rsidRPr="0029710D" w14:paraId="37C63F0E" w14:textId="77777777" w:rsidTr="0029710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8E2EFD" w14:textId="77777777" w:rsidR="0029710D" w:rsidRPr="0029710D" w:rsidRDefault="0029710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AD9A92" w14:textId="77777777" w:rsidR="0029710D" w:rsidRPr="0029710D" w:rsidRDefault="0029710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20F93DA" w14:textId="77777777" w:rsidR="0029710D" w:rsidRPr="0029710D" w:rsidRDefault="0029710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7F09C" w14:textId="7C852DFB" w:rsidR="0029710D" w:rsidRPr="0029710D" w:rsidRDefault="0029710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E44C840" w14:textId="77777777" w:rsidR="00207D25" w:rsidRPr="0029710D" w:rsidRDefault="00207D25" w:rsidP="0029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29710D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1D0B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1D0B52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9710D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05D4B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D6B65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9E6A31"/>
    <w:rsid w:val="00A04246"/>
    <w:rsid w:val="00A12297"/>
    <w:rsid w:val="00A23C33"/>
    <w:rsid w:val="00A273F9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C748B"/>
    <w:rsid w:val="00CD3A1B"/>
    <w:rsid w:val="00CE40FD"/>
    <w:rsid w:val="00D07BDA"/>
    <w:rsid w:val="00D62FF3"/>
    <w:rsid w:val="00D6310F"/>
    <w:rsid w:val="00D95888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12028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317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paragraph" w:styleId="HTML">
    <w:name w:val="HTML Preformatted"/>
    <w:basedOn w:val="a"/>
    <w:link w:val="HTML0"/>
    <w:uiPriority w:val="99"/>
    <w:semiHidden/>
    <w:unhideWhenUsed/>
    <w:rsid w:val="0029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1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29710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9710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37E5-114C-46B1-B8DD-583CE89B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Pasportist</cp:lastModifiedBy>
  <cp:revision>3</cp:revision>
  <cp:lastPrinted>2022-12-13T06:59:00Z</cp:lastPrinted>
  <dcterms:created xsi:type="dcterms:W3CDTF">2022-12-13T06:59:00Z</dcterms:created>
  <dcterms:modified xsi:type="dcterms:W3CDTF">2022-12-13T07:08:00Z</dcterms:modified>
</cp:coreProperties>
</file>