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74" w:rsidRPr="000F73D1" w:rsidRDefault="00B47BBB" w:rsidP="00B23A74">
      <w:pPr>
        <w:shd w:val="clear" w:color="auto" w:fill="FFFFFF"/>
        <w:ind w:right="37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CF1E78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504825" cy="609600"/>
            <wp:effectExtent l="19050" t="0" r="9525" b="0"/>
            <wp:docPr id="2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33E" w:rsidRPr="00F0033E" w:rsidRDefault="00F0033E" w:rsidP="00F00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0" w:firstLine="720"/>
        <w:jc w:val="center"/>
        <w:rPr>
          <w:rFonts w:ascii="Times New Roman" w:hAnsi="Times New Roman"/>
          <w:sz w:val="28"/>
          <w:szCs w:val="28"/>
        </w:rPr>
      </w:pPr>
      <w:r w:rsidRPr="00F0033E">
        <w:rPr>
          <w:rFonts w:ascii="Times New Roman" w:hAnsi="Times New Roman"/>
          <w:b/>
          <w:bCs/>
          <w:spacing w:val="-3"/>
          <w:sz w:val="28"/>
          <w:szCs w:val="28"/>
        </w:rPr>
        <w:t>АДМИНИСТРАЦИЯ</w:t>
      </w:r>
    </w:p>
    <w:p w:rsidR="00F0033E" w:rsidRPr="00F0033E" w:rsidRDefault="00F0033E" w:rsidP="00F00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 w:firstLine="720"/>
        <w:jc w:val="center"/>
        <w:rPr>
          <w:rFonts w:ascii="Times New Roman" w:hAnsi="Times New Roman"/>
          <w:sz w:val="28"/>
          <w:szCs w:val="28"/>
        </w:rPr>
      </w:pPr>
      <w:r w:rsidRPr="00F0033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F0033E" w:rsidRPr="00F0033E" w:rsidRDefault="00F0033E" w:rsidP="00F00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2" w:firstLine="720"/>
        <w:jc w:val="center"/>
        <w:rPr>
          <w:rFonts w:ascii="Times New Roman" w:hAnsi="Times New Roman"/>
          <w:sz w:val="28"/>
          <w:szCs w:val="28"/>
        </w:rPr>
      </w:pPr>
      <w:r w:rsidRPr="00F0033E">
        <w:rPr>
          <w:rFonts w:ascii="Times New Roman" w:hAnsi="Times New Roman"/>
          <w:b/>
          <w:bCs/>
          <w:spacing w:val="-1"/>
          <w:sz w:val="28"/>
          <w:szCs w:val="28"/>
        </w:rPr>
        <w:t>РАБИТИЦКОЕ СЕЛЬСКОЕ ПОСЕЛЕНИЕ</w:t>
      </w:r>
    </w:p>
    <w:p w:rsidR="00F0033E" w:rsidRPr="00F0033E" w:rsidRDefault="00F0033E" w:rsidP="00F00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 w:firstLine="720"/>
        <w:jc w:val="center"/>
        <w:rPr>
          <w:rFonts w:ascii="Times New Roman" w:hAnsi="Times New Roman"/>
          <w:sz w:val="28"/>
          <w:szCs w:val="28"/>
        </w:rPr>
      </w:pPr>
      <w:r w:rsidRPr="00F0033E">
        <w:rPr>
          <w:rFonts w:ascii="Times New Roman" w:hAnsi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:rsidR="00F0033E" w:rsidRPr="00F0033E" w:rsidRDefault="00F0033E" w:rsidP="00F00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0033E">
        <w:rPr>
          <w:rFonts w:ascii="Times New Roman" w:hAnsi="Times New Roman"/>
          <w:b/>
          <w:bCs/>
          <w:spacing w:val="-1"/>
          <w:sz w:val="28"/>
          <w:szCs w:val="28"/>
        </w:rPr>
        <w:t>ЛЕНИНГРАДСКОЙ ОБЛАСТИ</w:t>
      </w:r>
    </w:p>
    <w:p w:rsidR="00B47BBB" w:rsidRPr="00F0033E" w:rsidRDefault="00B47BBB" w:rsidP="00037425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2237"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F0033E" w:rsidRPr="00F0033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0033E" w:rsidRPr="00F0033E" w:rsidRDefault="005A42A1" w:rsidP="00F0033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27.06</w:t>
      </w:r>
      <w:r w:rsidR="00E13992">
        <w:rPr>
          <w:rFonts w:ascii="Times New Roman" w:hAnsi="Times New Roman"/>
          <w:color w:val="000000" w:themeColor="text1"/>
          <w:sz w:val="28"/>
          <w:szCs w:val="28"/>
        </w:rPr>
        <w:t>.2022</w:t>
      </w:r>
      <w:r w:rsidR="00F0033E" w:rsidRPr="00F0033E">
        <w:rPr>
          <w:rFonts w:ascii="Times New Roman" w:hAnsi="Times New Roman"/>
          <w:color w:val="000000" w:themeColor="text1"/>
          <w:sz w:val="28"/>
          <w:szCs w:val="28"/>
        </w:rPr>
        <w:t xml:space="preserve"> года </w:t>
      </w:r>
      <w:r>
        <w:rPr>
          <w:rFonts w:ascii="Times New Roman" w:hAnsi="Times New Roman"/>
          <w:color w:val="000000" w:themeColor="text1"/>
          <w:sz w:val="28"/>
          <w:szCs w:val="28"/>
        </w:rPr>
        <w:t>№ 116</w:t>
      </w:r>
    </w:p>
    <w:p w:rsidR="005A42A1" w:rsidRPr="005A42A1" w:rsidRDefault="005A42A1" w:rsidP="005A42A1">
      <w:pPr>
        <w:spacing w:after="0"/>
        <w:rPr>
          <w:rFonts w:ascii="Times New Roman" w:hAnsi="Times New Roman"/>
          <w:sz w:val="24"/>
          <w:szCs w:val="24"/>
        </w:rPr>
      </w:pPr>
      <w:r w:rsidRPr="005A42A1">
        <w:rPr>
          <w:rFonts w:ascii="Times New Roman" w:hAnsi="Times New Roman"/>
          <w:sz w:val="24"/>
          <w:szCs w:val="24"/>
        </w:rPr>
        <w:t xml:space="preserve">Об утверждении Правил использования </w:t>
      </w:r>
    </w:p>
    <w:p w:rsidR="005A42A1" w:rsidRPr="005A42A1" w:rsidRDefault="005A42A1" w:rsidP="005A42A1">
      <w:pPr>
        <w:spacing w:after="0"/>
        <w:rPr>
          <w:rFonts w:ascii="Times New Roman" w:hAnsi="Times New Roman"/>
          <w:sz w:val="24"/>
          <w:szCs w:val="24"/>
        </w:rPr>
      </w:pPr>
      <w:r w:rsidRPr="005A42A1">
        <w:rPr>
          <w:rFonts w:ascii="Times New Roman" w:hAnsi="Times New Roman"/>
          <w:sz w:val="24"/>
          <w:szCs w:val="24"/>
        </w:rPr>
        <w:t xml:space="preserve">водных объектов общего пользования </w:t>
      </w:r>
    </w:p>
    <w:p w:rsidR="005A42A1" w:rsidRPr="005A42A1" w:rsidRDefault="005A42A1" w:rsidP="005A42A1">
      <w:pPr>
        <w:spacing w:after="0"/>
        <w:rPr>
          <w:rFonts w:ascii="Times New Roman" w:hAnsi="Times New Roman"/>
          <w:sz w:val="24"/>
          <w:szCs w:val="24"/>
        </w:rPr>
      </w:pPr>
      <w:r w:rsidRPr="005A42A1">
        <w:rPr>
          <w:rFonts w:ascii="Times New Roman" w:hAnsi="Times New Roman"/>
          <w:sz w:val="24"/>
          <w:szCs w:val="24"/>
        </w:rPr>
        <w:t>для личных и бытовых нужд,</w:t>
      </w:r>
    </w:p>
    <w:p w:rsidR="005A42A1" w:rsidRPr="005A42A1" w:rsidRDefault="005A42A1" w:rsidP="005A42A1">
      <w:pPr>
        <w:spacing w:after="0"/>
        <w:rPr>
          <w:rFonts w:ascii="Times New Roman" w:hAnsi="Times New Roman"/>
          <w:sz w:val="24"/>
          <w:szCs w:val="24"/>
        </w:rPr>
      </w:pPr>
      <w:r w:rsidRPr="005A42A1">
        <w:rPr>
          <w:rFonts w:ascii="Times New Roman" w:hAnsi="Times New Roman"/>
          <w:sz w:val="24"/>
          <w:szCs w:val="24"/>
        </w:rPr>
        <w:t xml:space="preserve">расположенных на территории </w:t>
      </w:r>
    </w:p>
    <w:p w:rsidR="005A42A1" w:rsidRPr="005A42A1" w:rsidRDefault="005A42A1" w:rsidP="005A42A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Рабитиц</w:t>
      </w:r>
      <w:r w:rsidRPr="005A42A1">
        <w:rPr>
          <w:rFonts w:ascii="Times New Roman" w:hAnsi="Times New Roman"/>
          <w:sz w:val="24"/>
          <w:szCs w:val="24"/>
        </w:rPr>
        <w:t>кого</w:t>
      </w:r>
      <w:proofErr w:type="spellEnd"/>
      <w:r w:rsidRPr="005A42A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A42A1" w:rsidRPr="005A42A1" w:rsidRDefault="005A42A1" w:rsidP="005A42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Волосовс</w:t>
      </w:r>
      <w:r w:rsidRPr="005A42A1">
        <w:rPr>
          <w:rFonts w:ascii="Times New Roman" w:hAnsi="Times New Roman"/>
          <w:sz w:val="24"/>
          <w:szCs w:val="24"/>
        </w:rPr>
        <w:t>кого района Ленинградской области</w:t>
      </w:r>
    </w:p>
    <w:p w:rsidR="005A42A1" w:rsidRDefault="005A42A1" w:rsidP="005A4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3E" w:rsidRPr="00F0033E" w:rsidRDefault="005A42A1" w:rsidP="000374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5A42A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Ленинградской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2A1">
        <w:rPr>
          <w:rFonts w:ascii="Times New Roman" w:hAnsi="Times New Roman"/>
          <w:color w:val="000000"/>
          <w:sz w:val="28"/>
          <w:szCs w:val="28"/>
        </w:rPr>
        <w:t xml:space="preserve">от 29.12.2007 № 352 «Об утверждении Правил охраны жизни людей на водных объектах Ленинградской области» в целях обеспечения безопасности людей на водных объектах, охране их жизни и здоровья, предупреждения несчастных случаев на водных объектах на  территории </w:t>
      </w:r>
      <w:proofErr w:type="spellStart"/>
      <w:r w:rsidRPr="005A42A1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Pr="005A42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A42A1">
        <w:rPr>
          <w:rFonts w:ascii="Times New Roman" w:hAnsi="Times New Roman"/>
          <w:sz w:val="28"/>
          <w:szCs w:val="28"/>
        </w:rPr>
        <w:t xml:space="preserve"> </w:t>
      </w:r>
      <w:r w:rsidRPr="005A42A1">
        <w:rPr>
          <w:rFonts w:ascii="Times New Roman" w:hAnsi="Times New Roman"/>
          <w:sz w:val="28"/>
          <w:szCs w:val="28"/>
        </w:rPr>
        <w:t>Волосовского района Ленинградской области</w:t>
      </w:r>
    </w:p>
    <w:p w:rsidR="00F0033E" w:rsidRDefault="00F0033E" w:rsidP="00F003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47BBB" w:rsidRPr="00037425" w:rsidRDefault="00037425" w:rsidP="00037425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37425">
        <w:rPr>
          <w:rFonts w:ascii="Times New Roman" w:hAnsi="Times New Roman"/>
          <w:sz w:val="28"/>
          <w:szCs w:val="28"/>
        </w:rPr>
        <w:t>Утвердить Правила использования водных объектов общего пользования для личных и бытовых нужд, расположенных на территории</w:t>
      </w:r>
      <w:r w:rsidR="00F0033E" w:rsidRPr="000374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425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Pr="0003742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37425">
        <w:rPr>
          <w:rFonts w:ascii="Times New Roman" w:hAnsi="Times New Roman"/>
          <w:sz w:val="28"/>
          <w:szCs w:val="28"/>
        </w:rPr>
        <w:t xml:space="preserve"> </w:t>
      </w:r>
      <w:r w:rsidRPr="00037425">
        <w:rPr>
          <w:rFonts w:ascii="Times New Roman" w:hAnsi="Times New Roman"/>
          <w:sz w:val="28"/>
          <w:szCs w:val="28"/>
        </w:rPr>
        <w:t>Волосовского района Ленинградской области</w:t>
      </w:r>
    </w:p>
    <w:p w:rsidR="00CF1E78" w:rsidRDefault="00300153" w:rsidP="00CF1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1E78">
        <w:rPr>
          <w:rFonts w:ascii="Times New Roman" w:hAnsi="Times New Roman"/>
          <w:sz w:val="28"/>
          <w:szCs w:val="28"/>
        </w:rPr>
        <w:t xml:space="preserve">. </w:t>
      </w:r>
      <w:r w:rsidR="00CF1E78" w:rsidRPr="00186454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="00CF1E78" w:rsidRPr="00186454">
        <w:rPr>
          <w:rFonts w:ascii="Times New Roman" w:hAnsi="Times New Roman"/>
          <w:sz w:val="28"/>
          <w:szCs w:val="28"/>
        </w:rPr>
        <w:t>Рабитицкий</w:t>
      </w:r>
      <w:proofErr w:type="spellEnd"/>
      <w:r w:rsidR="00CF1E78" w:rsidRPr="00186454">
        <w:rPr>
          <w:rFonts w:ascii="Times New Roman" w:hAnsi="Times New Roman"/>
          <w:sz w:val="28"/>
          <w:szCs w:val="28"/>
        </w:rPr>
        <w:t xml:space="preserve"> курьер» и разместить на официальном сайте </w:t>
      </w:r>
      <w:proofErr w:type="spellStart"/>
      <w:r w:rsidR="00CF1E78" w:rsidRPr="00186454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="00CF1E78" w:rsidRPr="00186454">
        <w:rPr>
          <w:rFonts w:ascii="Times New Roman" w:hAnsi="Times New Roman"/>
          <w:sz w:val="28"/>
          <w:szCs w:val="28"/>
        </w:rPr>
        <w:t xml:space="preserve"> сельского поселения: </w:t>
      </w:r>
      <w:r w:rsidR="00CF1E78" w:rsidRPr="00CF1E78">
        <w:rPr>
          <w:rFonts w:ascii="Times New Roman" w:hAnsi="Times New Roman"/>
          <w:sz w:val="28"/>
          <w:szCs w:val="28"/>
        </w:rPr>
        <w:t>http://admrabit.ru</w:t>
      </w:r>
      <w:r w:rsidR="00CF1E78" w:rsidRPr="00186454">
        <w:rPr>
          <w:rFonts w:ascii="Times New Roman" w:hAnsi="Times New Roman"/>
          <w:sz w:val="28"/>
          <w:szCs w:val="28"/>
        </w:rPr>
        <w:t>.</w:t>
      </w:r>
    </w:p>
    <w:p w:rsidR="00B23A74" w:rsidRPr="00037425" w:rsidRDefault="00300153" w:rsidP="0003742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CF1E78" w:rsidRPr="00CF1E78">
        <w:rPr>
          <w:rFonts w:ascii="Times New Roman" w:hAnsi="Times New Roman"/>
          <w:sz w:val="28"/>
          <w:szCs w:val="28"/>
        </w:rPr>
        <w:t xml:space="preserve">. </w:t>
      </w:r>
      <w:r w:rsidR="00CF1E78" w:rsidRPr="00186454">
        <w:rPr>
          <w:rFonts w:ascii="Times New Roman" w:hAnsi="Times New Roman"/>
          <w:bCs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037425" w:rsidRDefault="00037425" w:rsidP="00B23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28"/>
      <w:bookmarkEnd w:id="0"/>
    </w:p>
    <w:p w:rsidR="00B23A74" w:rsidRPr="000F73D1" w:rsidRDefault="00B23A74" w:rsidP="00B23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3D1">
        <w:rPr>
          <w:rFonts w:ascii="Times New Roman" w:hAnsi="Times New Roman"/>
          <w:sz w:val="28"/>
          <w:szCs w:val="28"/>
        </w:rPr>
        <w:t>Глава администрации</w:t>
      </w:r>
    </w:p>
    <w:p w:rsidR="00B23A74" w:rsidRPr="0097518E" w:rsidRDefault="00B23A74" w:rsidP="00975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23A74" w:rsidRPr="0097518E" w:rsidSect="00AB11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73D1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0F73D1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0F73D1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97518E">
        <w:rPr>
          <w:rFonts w:ascii="Times New Roman" w:hAnsi="Times New Roman"/>
          <w:sz w:val="28"/>
          <w:szCs w:val="28"/>
        </w:rPr>
        <w:t>Н.Н. Масленицына</w:t>
      </w:r>
    </w:p>
    <w:p w:rsidR="00037425" w:rsidRPr="00037425" w:rsidRDefault="00037425" w:rsidP="00037425">
      <w:pPr>
        <w:spacing w:after="0"/>
        <w:ind w:left="-567" w:firstLine="283"/>
        <w:jc w:val="right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37425" w:rsidRPr="00037425" w:rsidRDefault="00037425" w:rsidP="00037425">
      <w:pPr>
        <w:spacing w:after="0"/>
        <w:ind w:left="-567" w:firstLine="283"/>
        <w:jc w:val="right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37425" w:rsidRPr="00037425" w:rsidRDefault="00037425" w:rsidP="00037425">
      <w:pPr>
        <w:spacing w:after="0"/>
        <w:ind w:left="-567" w:firstLine="28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37425">
        <w:rPr>
          <w:rFonts w:ascii="Times New Roman" w:hAnsi="Times New Roman"/>
          <w:sz w:val="24"/>
          <w:szCs w:val="24"/>
        </w:rPr>
        <w:t xml:space="preserve"> </w:t>
      </w:r>
    </w:p>
    <w:p w:rsidR="00037425" w:rsidRPr="00037425" w:rsidRDefault="00037425" w:rsidP="00037425">
      <w:pPr>
        <w:spacing w:after="0"/>
        <w:ind w:left="-567" w:firstLine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Волосовского</w:t>
      </w:r>
      <w:r w:rsidRPr="00037425"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</w:p>
    <w:p w:rsidR="00037425" w:rsidRPr="00037425" w:rsidRDefault="00037425" w:rsidP="00037425">
      <w:pPr>
        <w:spacing w:after="0"/>
        <w:ind w:left="-567" w:firstLine="283"/>
        <w:jc w:val="right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27.06.2022 </w:t>
      </w:r>
      <w:r w:rsidRPr="0003742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116</w:t>
      </w:r>
      <w:r w:rsidRPr="00037425">
        <w:rPr>
          <w:rFonts w:ascii="Times New Roman" w:hAnsi="Times New Roman"/>
          <w:sz w:val="24"/>
          <w:szCs w:val="24"/>
        </w:rPr>
        <w:t xml:space="preserve">    </w:t>
      </w:r>
    </w:p>
    <w:p w:rsidR="00037425" w:rsidRPr="00037425" w:rsidRDefault="00037425" w:rsidP="00037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7425" w:rsidRPr="00037425" w:rsidRDefault="00037425" w:rsidP="00037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7425" w:rsidRPr="00037425" w:rsidRDefault="00037425" w:rsidP="000374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>ПРАВИЛА</w:t>
      </w:r>
    </w:p>
    <w:p w:rsidR="00037425" w:rsidRPr="00037425" w:rsidRDefault="00037425" w:rsidP="0003742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 xml:space="preserve">ИСПОЛЬЗОВАНИЯ ВОДНЫХ ОБЪЕКТОВ ОБЩЕГО ПОЛЬЗОВАНИЯ </w:t>
      </w:r>
    </w:p>
    <w:p w:rsidR="00037425" w:rsidRPr="00037425" w:rsidRDefault="00037425" w:rsidP="0003742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>ДЛЯ ЛИЧНЫХ И БЫТОВЫХ НУЖД,</w:t>
      </w:r>
    </w:p>
    <w:p w:rsidR="00037425" w:rsidRPr="00037425" w:rsidRDefault="00037425" w:rsidP="0003742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 xml:space="preserve">РАСПОЛОЖЕННЫХ НА ТЕРРИТОРИИ </w:t>
      </w:r>
    </w:p>
    <w:p w:rsidR="00037425" w:rsidRPr="00037425" w:rsidRDefault="00037425" w:rsidP="0003742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РАБИТИЦКОГО</w:t>
      </w:r>
      <w:r w:rsidRPr="0003742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37425" w:rsidRPr="00037425" w:rsidRDefault="00037425" w:rsidP="0003742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ВОЛОСОВСКОГО</w:t>
      </w:r>
      <w:r w:rsidRPr="00037425">
        <w:rPr>
          <w:rFonts w:ascii="Times New Roman" w:hAnsi="Times New Roman"/>
          <w:b/>
          <w:sz w:val="24"/>
          <w:szCs w:val="24"/>
        </w:rPr>
        <w:t xml:space="preserve"> РАЙОНА ЛЕНИНГРАДСКОЙ ОБЛАСТИ</w:t>
      </w:r>
    </w:p>
    <w:p w:rsidR="00037425" w:rsidRPr="00037425" w:rsidRDefault="00037425" w:rsidP="0003742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037425" w:rsidRPr="00037425" w:rsidRDefault="00037425" w:rsidP="0003742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037425" w:rsidRPr="00037425" w:rsidRDefault="00037425" w:rsidP="00C60DFC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1.1. Настоящие Правила разработаны в соответствии с Водным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 обязательны для всех физических и юридических лиц на территории поселения.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1.2. Основные термины и понятия, используемые в настоящих Правилах: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>- водный объект</w:t>
      </w:r>
      <w:r w:rsidRPr="00037425">
        <w:rPr>
          <w:rFonts w:ascii="Times New Roman" w:hAnsi="Times New Roman"/>
          <w:sz w:val="24"/>
          <w:szCs w:val="24"/>
        </w:rPr>
        <w:t xml:space="preserve">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>- водный объект общего пользования</w:t>
      </w:r>
      <w:r w:rsidRPr="00037425">
        <w:rPr>
          <w:rFonts w:ascii="Times New Roman" w:hAnsi="Times New Roman"/>
          <w:sz w:val="24"/>
          <w:szCs w:val="24"/>
        </w:rPr>
        <w:t xml:space="preserve">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>- береговая полоса</w:t>
      </w:r>
      <w:r w:rsidRPr="00037425">
        <w:rPr>
          <w:rFonts w:ascii="Times New Roman" w:hAnsi="Times New Roman"/>
          <w:sz w:val="24"/>
          <w:szCs w:val="24"/>
        </w:rPr>
        <w:t xml:space="preserve"> - полоса земли вдоль береговой линии водного объекта общего пользования; Ширина береговой полосы водных объектов общего пользования составляет </w:t>
      </w:r>
      <w:smartTag w:uri="urn:schemas-microsoft-com:office:smarttags" w:element="metricconverter">
        <w:smartTagPr>
          <w:attr w:name="ProductID" w:val="20 метров"/>
        </w:smartTagPr>
        <w:r w:rsidRPr="00037425">
          <w:rPr>
            <w:rFonts w:ascii="Times New Roman" w:hAnsi="Times New Roman"/>
            <w:sz w:val="24"/>
            <w:szCs w:val="24"/>
          </w:rPr>
          <w:t>20 метров</w:t>
        </w:r>
      </w:smartTag>
      <w:r w:rsidRPr="00037425">
        <w:rPr>
          <w:rFonts w:ascii="Times New Roman" w:hAnsi="Times New Roman"/>
          <w:sz w:val="24"/>
          <w:szCs w:val="24"/>
        </w:rPr>
        <w:t xml:space="preserve">, за исключением береговой полосы рек и ручьев, протяженность которых от истока до устья не более чем </w:t>
      </w:r>
      <w:smartTag w:uri="urn:schemas-microsoft-com:office:smarttags" w:element="metricconverter">
        <w:smartTagPr>
          <w:attr w:name="ProductID" w:val="10 километров"/>
        </w:smartTagPr>
        <w:r w:rsidRPr="00037425">
          <w:rPr>
            <w:rFonts w:ascii="Times New Roman" w:hAnsi="Times New Roman"/>
            <w:sz w:val="24"/>
            <w:szCs w:val="24"/>
          </w:rPr>
          <w:t>10 километров</w:t>
        </w:r>
      </w:smartTag>
      <w:r w:rsidRPr="00037425">
        <w:rPr>
          <w:rFonts w:ascii="Times New Roman" w:hAnsi="Times New Roman"/>
          <w:sz w:val="24"/>
          <w:szCs w:val="24"/>
        </w:rPr>
        <w:t xml:space="preserve">; ширина береговой полосы рек и ручьев, протяженность которых от истока до устья не более чем </w:t>
      </w:r>
      <w:smartTag w:uri="urn:schemas-microsoft-com:office:smarttags" w:element="metricconverter">
        <w:smartTagPr>
          <w:attr w:name="ProductID" w:val="10 километров"/>
        </w:smartTagPr>
        <w:r w:rsidRPr="00037425">
          <w:rPr>
            <w:rFonts w:ascii="Times New Roman" w:hAnsi="Times New Roman"/>
            <w:sz w:val="24"/>
            <w:szCs w:val="24"/>
          </w:rPr>
          <w:t>10 километров</w:t>
        </w:r>
      </w:smartTag>
      <w:r w:rsidRPr="00037425">
        <w:rPr>
          <w:rFonts w:ascii="Times New Roman" w:hAnsi="Times New Roman"/>
          <w:sz w:val="24"/>
          <w:szCs w:val="24"/>
        </w:rPr>
        <w:t xml:space="preserve">, составляет </w:t>
      </w:r>
      <w:smartTag w:uri="urn:schemas-microsoft-com:office:smarttags" w:element="metricconverter">
        <w:smartTagPr>
          <w:attr w:name="ProductID" w:val="5 метров"/>
        </w:smartTagPr>
        <w:r w:rsidRPr="00037425">
          <w:rPr>
            <w:rFonts w:ascii="Times New Roman" w:hAnsi="Times New Roman"/>
            <w:sz w:val="24"/>
            <w:szCs w:val="24"/>
          </w:rPr>
          <w:t>5 метров</w:t>
        </w:r>
      </w:smartTag>
      <w:r w:rsidRPr="00037425">
        <w:rPr>
          <w:rFonts w:ascii="Times New Roman" w:hAnsi="Times New Roman"/>
          <w:sz w:val="24"/>
          <w:szCs w:val="24"/>
        </w:rPr>
        <w:t>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>-  водопользование</w:t>
      </w:r>
      <w:r w:rsidRPr="00037425">
        <w:rPr>
          <w:rFonts w:ascii="Times New Roman" w:hAnsi="Times New Roman"/>
          <w:sz w:val="24"/>
          <w:szCs w:val="24"/>
        </w:rPr>
        <w:t xml:space="preserve"> - использование физическим или юридическим лицом водных объектов.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>- водные ресурсы</w:t>
      </w:r>
      <w:r w:rsidRPr="00037425">
        <w:rPr>
          <w:rFonts w:ascii="Times New Roman" w:hAnsi="Times New Roman"/>
          <w:sz w:val="24"/>
          <w:szCs w:val="24"/>
        </w:rPr>
        <w:t xml:space="preserve"> – поверхностные и подземные воды, которые находятся в                       водных объектах и используются или могут быть </w:t>
      </w:r>
      <w:proofErr w:type="gramStart"/>
      <w:r w:rsidRPr="00037425">
        <w:rPr>
          <w:rFonts w:ascii="Times New Roman" w:hAnsi="Times New Roman"/>
          <w:sz w:val="24"/>
          <w:szCs w:val="24"/>
        </w:rPr>
        <w:t>использованы;</w:t>
      </w:r>
      <w:r w:rsidRPr="0003742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037425">
        <w:rPr>
          <w:rFonts w:ascii="Times New Roman" w:hAnsi="Times New Roman"/>
          <w:sz w:val="24"/>
          <w:szCs w:val="24"/>
        </w:rPr>
        <w:t xml:space="preserve"> охрана водных объектов – система мероприятий, направленных на сохранение и восстановление водных объектов;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37425">
        <w:rPr>
          <w:rFonts w:ascii="Times New Roman" w:hAnsi="Times New Roman"/>
          <w:b/>
          <w:sz w:val="24"/>
          <w:szCs w:val="24"/>
        </w:rPr>
        <w:t>водоохранные</w:t>
      </w:r>
      <w:proofErr w:type="spellEnd"/>
      <w:r w:rsidRPr="00037425">
        <w:rPr>
          <w:rFonts w:ascii="Times New Roman" w:hAnsi="Times New Roman"/>
          <w:b/>
          <w:sz w:val="24"/>
          <w:szCs w:val="24"/>
        </w:rPr>
        <w:t xml:space="preserve"> зоны</w:t>
      </w:r>
      <w:r w:rsidRPr="00037425">
        <w:rPr>
          <w:rFonts w:ascii="Times New Roman" w:hAnsi="Times New Roman"/>
          <w:sz w:val="24"/>
          <w:szCs w:val="24"/>
        </w:rPr>
        <w:t xml:space="preserve"> –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t>- ширина водоохраной зоны рек и ручьев</w:t>
      </w:r>
      <w:r w:rsidRPr="00037425">
        <w:rPr>
          <w:rFonts w:ascii="Times New Roman" w:hAnsi="Times New Roman"/>
          <w:sz w:val="24"/>
          <w:szCs w:val="24"/>
        </w:rPr>
        <w:t xml:space="preserve"> устанавливается от их истока </w:t>
      </w:r>
      <w:proofErr w:type="gramStart"/>
      <w:r w:rsidRPr="00037425">
        <w:rPr>
          <w:rFonts w:ascii="Times New Roman" w:hAnsi="Times New Roman"/>
          <w:sz w:val="24"/>
          <w:szCs w:val="24"/>
        </w:rPr>
        <w:t>протяженностью:</w:t>
      </w:r>
      <w:r w:rsidRPr="00037425">
        <w:rPr>
          <w:rFonts w:ascii="Times New Roman" w:hAnsi="Times New Roman"/>
          <w:sz w:val="24"/>
          <w:szCs w:val="24"/>
        </w:rPr>
        <w:br/>
        <w:t>до</w:t>
      </w:r>
      <w:proofErr w:type="gramEnd"/>
      <w:r w:rsidRPr="0003742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километров"/>
        </w:smartTagPr>
        <w:r w:rsidRPr="00037425">
          <w:rPr>
            <w:rFonts w:ascii="Times New Roman" w:hAnsi="Times New Roman"/>
            <w:sz w:val="24"/>
            <w:szCs w:val="24"/>
          </w:rPr>
          <w:t>10 километров</w:t>
        </w:r>
      </w:smartTag>
      <w:r w:rsidRPr="00037425">
        <w:rPr>
          <w:rFonts w:ascii="Times New Roman" w:hAnsi="Times New Roman"/>
          <w:sz w:val="24"/>
          <w:szCs w:val="24"/>
        </w:rPr>
        <w:t xml:space="preserve"> – в размере </w:t>
      </w:r>
      <w:smartTag w:uri="urn:schemas-microsoft-com:office:smarttags" w:element="metricconverter">
        <w:smartTagPr>
          <w:attr w:name="ProductID" w:val="50 метров"/>
        </w:smartTagPr>
        <w:r w:rsidRPr="00037425">
          <w:rPr>
            <w:rFonts w:ascii="Times New Roman" w:hAnsi="Times New Roman"/>
            <w:sz w:val="24"/>
            <w:szCs w:val="24"/>
          </w:rPr>
          <w:t>50 метров</w:t>
        </w:r>
      </w:smartTag>
      <w:r w:rsidRPr="00037425">
        <w:rPr>
          <w:rFonts w:ascii="Times New Roman" w:hAnsi="Times New Roman"/>
          <w:sz w:val="24"/>
          <w:szCs w:val="24"/>
        </w:rPr>
        <w:t>;</w:t>
      </w:r>
      <w:r w:rsidRPr="00037425">
        <w:rPr>
          <w:rFonts w:ascii="Times New Roman" w:hAnsi="Times New Roman"/>
          <w:sz w:val="24"/>
          <w:szCs w:val="24"/>
        </w:rPr>
        <w:br/>
        <w:t xml:space="preserve">от </w:t>
      </w:r>
      <w:smartTag w:uri="urn:schemas-microsoft-com:office:smarttags" w:element="metricconverter">
        <w:smartTagPr>
          <w:attr w:name="ProductID" w:val="10 километров"/>
        </w:smartTagPr>
        <w:r w:rsidRPr="00037425">
          <w:rPr>
            <w:rFonts w:ascii="Times New Roman" w:hAnsi="Times New Roman"/>
            <w:sz w:val="24"/>
            <w:szCs w:val="24"/>
          </w:rPr>
          <w:t>10 километров</w:t>
        </w:r>
      </w:smartTag>
      <w:r w:rsidRPr="00037425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50 километров"/>
        </w:smartTagPr>
        <w:r w:rsidRPr="00037425">
          <w:rPr>
            <w:rFonts w:ascii="Times New Roman" w:hAnsi="Times New Roman"/>
            <w:sz w:val="24"/>
            <w:szCs w:val="24"/>
          </w:rPr>
          <w:t>50 километров</w:t>
        </w:r>
      </w:smartTag>
      <w:r w:rsidRPr="00037425">
        <w:rPr>
          <w:rFonts w:ascii="Times New Roman" w:hAnsi="Times New Roman"/>
          <w:sz w:val="24"/>
          <w:szCs w:val="24"/>
        </w:rPr>
        <w:t xml:space="preserve"> – в размере </w:t>
      </w:r>
      <w:smartTag w:uri="urn:schemas-microsoft-com:office:smarttags" w:element="metricconverter">
        <w:smartTagPr>
          <w:attr w:name="ProductID" w:val="100 метров"/>
        </w:smartTagPr>
        <w:r w:rsidRPr="00037425">
          <w:rPr>
            <w:rFonts w:ascii="Times New Roman" w:hAnsi="Times New Roman"/>
            <w:sz w:val="24"/>
            <w:szCs w:val="24"/>
          </w:rPr>
          <w:t>100 метров</w:t>
        </w:r>
      </w:smartTag>
      <w:r w:rsidRPr="00037425">
        <w:rPr>
          <w:rFonts w:ascii="Times New Roman" w:hAnsi="Times New Roman"/>
          <w:sz w:val="24"/>
          <w:szCs w:val="24"/>
        </w:rPr>
        <w:t>;</w:t>
      </w:r>
      <w:r w:rsidRPr="00037425">
        <w:rPr>
          <w:rFonts w:ascii="Times New Roman" w:hAnsi="Times New Roman"/>
          <w:sz w:val="24"/>
          <w:szCs w:val="24"/>
        </w:rPr>
        <w:br/>
        <w:t xml:space="preserve">от </w:t>
      </w:r>
      <w:smartTag w:uri="urn:schemas-microsoft-com:office:smarttags" w:element="metricconverter">
        <w:smartTagPr>
          <w:attr w:name="ProductID" w:val="50 километров"/>
        </w:smartTagPr>
        <w:r w:rsidRPr="00037425">
          <w:rPr>
            <w:rFonts w:ascii="Times New Roman" w:hAnsi="Times New Roman"/>
            <w:sz w:val="24"/>
            <w:szCs w:val="24"/>
          </w:rPr>
          <w:t>50 километров</w:t>
        </w:r>
      </w:smartTag>
      <w:r w:rsidRPr="00037425">
        <w:rPr>
          <w:rFonts w:ascii="Times New Roman" w:hAnsi="Times New Roman"/>
          <w:sz w:val="24"/>
          <w:szCs w:val="24"/>
        </w:rPr>
        <w:t xml:space="preserve"> и более – в размере </w:t>
      </w:r>
      <w:smartTag w:uri="urn:schemas-microsoft-com:office:smarttags" w:element="metricconverter">
        <w:smartTagPr>
          <w:attr w:name="ProductID" w:val="200 метров"/>
        </w:smartTagPr>
        <w:r w:rsidRPr="00037425">
          <w:rPr>
            <w:rFonts w:ascii="Times New Roman" w:hAnsi="Times New Roman"/>
            <w:sz w:val="24"/>
            <w:szCs w:val="24"/>
          </w:rPr>
          <w:t>200 метров</w:t>
        </w:r>
      </w:smartTag>
      <w:r w:rsidRPr="00037425">
        <w:rPr>
          <w:rFonts w:ascii="Times New Roman" w:hAnsi="Times New Roman"/>
          <w:sz w:val="24"/>
          <w:szCs w:val="24"/>
        </w:rPr>
        <w:t>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b/>
          <w:sz w:val="24"/>
          <w:szCs w:val="24"/>
        </w:rPr>
        <w:lastRenderedPageBreak/>
        <w:t>- прибрежная защитная полоса</w:t>
      </w:r>
      <w:r w:rsidRPr="00037425">
        <w:rPr>
          <w:rFonts w:ascii="Times New Roman" w:hAnsi="Times New Roman"/>
          <w:sz w:val="24"/>
          <w:szCs w:val="24"/>
        </w:rPr>
        <w:t xml:space="preserve"> –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</w:t>
      </w:r>
      <w:r w:rsidRPr="00037425">
        <w:rPr>
          <w:rFonts w:ascii="Times New Roman" w:hAnsi="Times New Roman"/>
          <w:sz w:val="24"/>
          <w:szCs w:val="24"/>
        </w:rPr>
        <w:br/>
      </w:r>
      <w:r w:rsidRPr="00037425">
        <w:rPr>
          <w:rFonts w:ascii="Times New Roman" w:hAnsi="Times New Roman"/>
          <w:b/>
          <w:sz w:val="24"/>
          <w:szCs w:val="24"/>
        </w:rPr>
        <w:t>- сточные воды</w:t>
      </w:r>
      <w:r w:rsidRPr="00037425">
        <w:rPr>
          <w:rFonts w:ascii="Times New Roman" w:hAnsi="Times New Roman"/>
          <w:sz w:val="24"/>
          <w:szCs w:val="24"/>
        </w:rPr>
        <w:t xml:space="preserve"> – воды, сброс которых в водные объекты осуществляется после их использования или сток которых осуществляется с загрязненной территории;</w:t>
      </w:r>
      <w:r w:rsidRPr="00037425">
        <w:rPr>
          <w:rFonts w:ascii="Times New Roman" w:hAnsi="Times New Roman"/>
          <w:sz w:val="24"/>
          <w:szCs w:val="24"/>
        </w:rPr>
        <w:br/>
      </w:r>
      <w:r w:rsidRPr="00037425">
        <w:rPr>
          <w:rFonts w:ascii="Times New Roman" w:hAnsi="Times New Roman"/>
          <w:b/>
          <w:sz w:val="24"/>
          <w:szCs w:val="24"/>
        </w:rPr>
        <w:t>- рекреация</w:t>
      </w:r>
      <w:r w:rsidRPr="00037425">
        <w:rPr>
          <w:rFonts w:ascii="Times New Roman" w:hAnsi="Times New Roman"/>
          <w:sz w:val="24"/>
          <w:szCs w:val="24"/>
        </w:rPr>
        <w:t xml:space="preserve"> – восстановление сил, отдых, проведение людьми своего свободного от работы времени; место отдыха;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- </w:t>
      </w:r>
      <w:r w:rsidRPr="00037425">
        <w:rPr>
          <w:rFonts w:ascii="Times New Roman" w:hAnsi="Times New Roman"/>
          <w:b/>
          <w:sz w:val="24"/>
          <w:szCs w:val="24"/>
        </w:rPr>
        <w:t>личные и бытовые нужды</w:t>
      </w:r>
      <w:r w:rsidRPr="00037425">
        <w:rPr>
          <w:rFonts w:ascii="Times New Roman" w:hAnsi="Times New Roman"/>
          <w:sz w:val="24"/>
          <w:szCs w:val="24"/>
        </w:rPr>
        <w:t xml:space="preserve"> - личные, семейные, домашние нужды, не связанные с осуществлением предпринимательской деятельности, включающие в себя: 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 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туризм, спорт, любительское и спортивное рыболовство, охота, отдых;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 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 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купание и удовлетворение иных личных и бытовых нужд.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</w:t>
      </w:r>
      <w:proofErr w:type="spellStart"/>
      <w:r w:rsidRPr="00037425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037425">
        <w:rPr>
          <w:rFonts w:ascii="Times New Roman" w:hAnsi="Times New Roman"/>
          <w:sz w:val="24"/>
          <w:szCs w:val="24"/>
        </w:rPr>
        <w:t xml:space="preserve"> – эпидемиологических заключений в соответствии с законодательством Российской Федерации.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1.7.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объектах, утвержденных постановлением Правительства Ленинградской области от 29.12.2007 № 352.</w:t>
      </w:r>
    </w:p>
    <w:p w:rsidR="00313140" w:rsidRPr="00037425" w:rsidRDefault="00313140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313140" w:rsidRPr="00313140" w:rsidRDefault="00037425" w:rsidP="00313140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140">
        <w:rPr>
          <w:rFonts w:ascii="Times New Roman" w:hAnsi="Times New Roman"/>
          <w:b/>
          <w:bCs/>
          <w:sz w:val="24"/>
          <w:szCs w:val="24"/>
        </w:rPr>
        <w:t>Права граждан при использовании водных объектов общего пользования:</w:t>
      </w:r>
    </w:p>
    <w:p w:rsidR="00037425" w:rsidRPr="00313140" w:rsidRDefault="00037425" w:rsidP="00313140">
      <w:pPr>
        <w:pStyle w:val="a5"/>
        <w:spacing w:after="0"/>
        <w:ind w:hanging="1146"/>
        <w:rPr>
          <w:rFonts w:ascii="Times New Roman" w:hAnsi="Times New Roman"/>
          <w:b/>
          <w:bCs/>
          <w:sz w:val="24"/>
          <w:szCs w:val="24"/>
        </w:rPr>
      </w:pPr>
      <w:r w:rsidRPr="00313140">
        <w:rPr>
          <w:rFonts w:ascii="Times New Roman" w:hAnsi="Times New Roman"/>
          <w:sz w:val="24"/>
          <w:szCs w:val="24"/>
        </w:rPr>
        <w:t>Каждый гражданин вправе: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lastRenderedPageBreak/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  <w:r w:rsidRPr="00037425">
        <w:rPr>
          <w:rFonts w:ascii="Times New Roman" w:hAnsi="Times New Roman"/>
          <w:sz w:val="24"/>
          <w:szCs w:val="24"/>
        </w:rPr>
        <w:br/>
        <w:t>2.4. Использовать водные объекты общего пользования в целях удовлетворения личных и бытовых нужд для: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2.4.2. любительского и спортивного рыболовства в соответствии с законодательством о водных биологических ресурсах;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037425" w:rsidRPr="00037425" w:rsidRDefault="00037425" w:rsidP="00C60DFC">
      <w:pPr>
        <w:spacing w:after="0"/>
        <w:ind w:left="360" w:hanging="78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2.4.4. купания, отдыха, туризма, занятия спортом;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2.4.5. питьевого и хозяйственно-бытового водоснабжения.</w:t>
      </w:r>
    </w:p>
    <w:p w:rsidR="00313140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2.5. Осуществлять другие права, предусмотренные законодательством.</w:t>
      </w:r>
    </w:p>
    <w:p w:rsidR="00313140" w:rsidRDefault="00037425" w:rsidP="00313140">
      <w:pPr>
        <w:spacing w:after="0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br/>
      </w:r>
      <w:r w:rsidRPr="00037425">
        <w:rPr>
          <w:rFonts w:ascii="Times New Roman" w:hAnsi="Times New Roman"/>
          <w:b/>
          <w:bCs/>
          <w:sz w:val="24"/>
          <w:szCs w:val="24"/>
        </w:rPr>
        <w:t>3. Обязанности граждан при использовании водных объектов общего пользования</w:t>
      </w:r>
    </w:p>
    <w:p w:rsidR="00037425" w:rsidRPr="00037425" w:rsidRDefault="00037425" w:rsidP="0031314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br/>
        <w:t xml:space="preserve">3.1. При использовании водных объектов общего пользования граждане </w:t>
      </w:r>
      <w:proofErr w:type="gramStart"/>
      <w:r w:rsidRPr="00037425">
        <w:rPr>
          <w:rFonts w:ascii="Times New Roman" w:hAnsi="Times New Roman"/>
          <w:sz w:val="24"/>
          <w:szCs w:val="24"/>
        </w:rPr>
        <w:t>обязаны:</w:t>
      </w:r>
      <w:r w:rsidRPr="00037425">
        <w:rPr>
          <w:rFonts w:ascii="Times New Roman" w:hAnsi="Times New Roman"/>
          <w:sz w:val="24"/>
          <w:szCs w:val="24"/>
        </w:rPr>
        <w:br/>
        <w:t>3.1.1</w:t>
      </w:r>
      <w:proofErr w:type="gramEnd"/>
      <w:r w:rsidRPr="00037425">
        <w:rPr>
          <w:rFonts w:ascii="Times New Roman" w:hAnsi="Times New Roman"/>
          <w:sz w:val="24"/>
          <w:szCs w:val="24"/>
        </w:rPr>
        <w:t>. соблюдать требования, установленные водным законодательством Российской Федерации и Ленинградской области,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3.1.3. рационально использовать водные объекты общего пользования, соблюдать условия водопользования, установленные </w:t>
      </w:r>
      <w:proofErr w:type="gramStart"/>
      <w:r w:rsidRPr="00037425">
        <w:rPr>
          <w:rFonts w:ascii="Times New Roman" w:hAnsi="Times New Roman"/>
          <w:sz w:val="24"/>
          <w:szCs w:val="24"/>
        </w:rPr>
        <w:t>законодательством;</w:t>
      </w:r>
      <w:r w:rsidRPr="00037425">
        <w:rPr>
          <w:rFonts w:ascii="Times New Roman" w:hAnsi="Times New Roman"/>
          <w:sz w:val="24"/>
          <w:szCs w:val="24"/>
        </w:rPr>
        <w:br/>
        <w:t>3.1.4</w:t>
      </w:r>
      <w:proofErr w:type="gramEnd"/>
      <w:r w:rsidRPr="00037425">
        <w:rPr>
          <w:rFonts w:ascii="Times New Roman" w:hAnsi="Times New Roman"/>
          <w:sz w:val="24"/>
          <w:szCs w:val="24"/>
        </w:rPr>
        <w:t>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3.1.5.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3.1.7.  соблюдать меры безопасности;</w:t>
      </w:r>
    </w:p>
    <w:p w:rsidR="00313140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3.1.8. соблюдать другие требования, установленные законодательством Российской Федерации и Ленинградской области.</w:t>
      </w:r>
    </w:p>
    <w:p w:rsidR="00037425" w:rsidRDefault="00037425" w:rsidP="00313140">
      <w:pPr>
        <w:spacing w:after="0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br/>
      </w:r>
      <w:r w:rsidRPr="00037425">
        <w:rPr>
          <w:rFonts w:ascii="Times New Roman" w:hAnsi="Times New Roman"/>
          <w:b/>
          <w:bCs/>
          <w:sz w:val="24"/>
          <w:szCs w:val="24"/>
        </w:rPr>
        <w:t>4. Запреты, установленные при использовании водных объектов общего пользования</w:t>
      </w:r>
    </w:p>
    <w:p w:rsidR="00313140" w:rsidRPr="00037425" w:rsidRDefault="00313140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4.1. При использовании водных объектов общего пользования для личных и бытовых нужд, в том числе и береговой полосы этих водных объектов, </w:t>
      </w:r>
      <w:proofErr w:type="gramStart"/>
      <w:r w:rsidRPr="00037425">
        <w:rPr>
          <w:rFonts w:ascii="Times New Roman" w:hAnsi="Times New Roman"/>
          <w:sz w:val="24"/>
          <w:szCs w:val="24"/>
        </w:rPr>
        <w:t>запрещается:</w:t>
      </w:r>
      <w:r w:rsidRPr="00037425">
        <w:rPr>
          <w:rFonts w:ascii="Times New Roman" w:hAnsi="Times New Roman"/>
          <w:sz w:val="24"/>
          <w:szCs w:val="24"/>
        </w:rPr>
        <w:br/>
      </w:r>
      <w:r w:rsidRPr="00037425">
        <w:rPr>
          <w:rFonts w:ascii="Times New Roman" w:hAnsi="Times New Roman"/>
          <w:sz w:val="24"/>
          <w:szCs w:val="24"/>
        </w:rPr>
        <w:lastRenderedPageBreak/>
        <w:t>4.1.1</w:t>
      </w:r>
      <w:proofErr w:type="gramEnd"/>
      <w:r w:rsidRPr="00037425">
        <w:rPr>
          <w:rFonts w:ascii="Times New Roman" w:hAnsi="Times New Roman"/>
          <w:sz w:val="24"/>
          <w:szCs w:val="24"/>
        </w:rPr>
        <w:t>. мойка, заправка топливом и ремонт автотранспортных средств и др. механизмов;</w:t>
      </w:r>
      <w:r w:rsidRPr="00037425">
        <w:rPr>
          <w:rFonts w:ascii="Times New Roman" w:hAnsi="Times New Roman"/>
          <w:sz w:val="24"/>
          <w:szCs w:val="24"/>
        </w:rPr>
        <w:br/>
        <w:t>4.1.2. сброс мусора с плавучих средств, водного транспорта, а также утечка и слив нефтепродуктов, других опасных веществ;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4.1.4. организация объектов размещения отходов;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4.1.11. распашка земель в границах прибрежных защитных полос;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  <w:r w:rsidRPr="00037425">
        <w:rPr>
          <w:rFonts w:ascii="Times New Roman" w:hAnsi="Times New Roman"/>
          <w:sz w:val="24"/>
          <w:szCs w:val="24"/>
        </w:rPr>
        <w:br/>
        <w:t>4.1.15. занятие браконьерством или другими противоправными действиями;</w:t>
      </w:r>
      <w:r w:rsidRPr="00037425">
        <w:rPr>
          <w:rFonts w:ascii="Times New Roman" w:hAnsi="Times New Roman"/>
          <w:sz w:val="24"/>
          <w:szCs w:val="24"/>
        </w:rPr>
        <w:br/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C60DFC" w:rsidRDefault="00037425" w:rsidP="00C60DFC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4.2. На водных объектах могут быть установлены иные запреты в случаях, предусмотренных законодательством Российской Федерации и Ленинградской области.</w:t>
      </w:r>
    </w:p>
    <w:p w:rsidR="00037425" w:rsidRDefault="00037425" w:rsidP="00C60DFC">
      <w:pPr>
        <w:spacing w:after="0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br/>
      </w:r>
      <w:r w:rsidRPr="00037425">
        <w:rPr>
          <w:rFonts w:ascii="Times New Roman" w:hAnsi="Times New Roman"/>
          <w:b/>
          <w:bCs/>
          <w:sz w:val="24"/>
          <w:szCs w:val="24"/>
        </w:rPr>
        <w:t xml:space="preserve">5. Использование </w:t>
      </w:r>
      <w:proofErr w:type="spellStart"/>
      <w:r w:rsidRPr="00037425">
        <w:rPr>
          <w:rFonts w:ascii="Times New Roman" w:hAnsi="Times New Roman"/>
          <w:b/>
          <w:bCs/>
          <w:sz w:val="24"/>
          <w:szCs w:val="24"/>
        </w:rPr>
        <w:t>водоохранных</w:t>
      </w:r>
      <w:proofErr w:type="spellEnd"/>
      <w:r w:rsidRPr="00037425">
        <w:rPr>
          <w:rFonts w:ascii="Times New Roman" w:hAnsi="Times New Roman"/>
          <w:b/>
          <w:bCs/>
          <w:sz w:val="24"/>
          <w:szCs w:val="24"/>
        </w:rPr>
        <w:t xml:space="preserve"> зон</w:t>
      </w:r>
    </w:p>
    <w:p w:rsidR="00313140" w:rsidRPr="00037425" w:rsidRDefault="00313140" w:rsidP="00C60DFC">
      <w:pPr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037425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037425">
        <w:rPr>
          <w:rFonts w:ascii="Times New Roman" w:hAnsi="Times New Roman"/>
          <w:sz w:val="24"/>
          <w:szCs w:val="24"/>
        </w:rPr>
        <w:t xml:space="preserve"> зон и прибрежных защитных полос, ширина которых установлена Водным кодексом Российской Федерации.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5.2. В границах </w:t>
      </w:r>
      <w:proofErr w:type="spellStart"/>
      <w:r w:rsidRPr="00037425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037425">
        <w:rPr>
          <w:rFonts w:ascii="Times New Roman" w:hAnsi="Times New Roman"/>
          <w:sz w:val="24"/>
          <w:szCs w:val="24"/>
        </w:rPr>
        <w:t xml:space="preserve"> зон запрещается:</w:t>
      </w:r>
    </w:p>
    <w:p w:rsidR="00037425" w:rsidRPr="00037425" w:rsidRDefault="00037425" w:rsidP="00C60DFC">
      <w:pPr>
        <w:spacing w:after="0"/>
        <w:ind w:left="360" w:hanging="78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lastRenderedPageBreak/>
        <w:t>5.2.1. использование сточных вод для удобрения почв;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5.2.3. осуществление авиационных мер по борьбе с вредителями и болезнями растений.</w:t>
      </w:r>
    </w:p>
    <w:p w:rsid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5.3. В границах </w:t>
      </w:r>
      <w:proofErr w:type="spellStart"/>
      <w:r w:rsidRPr="00037425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037425">
        <w:rPr>
          <w:rFonts w:ascii="Times New Roman" w:hAnsi="Times New Roman"/>
          <w:sz w:val="24"/>
          <w:szCs w:val="24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C60DFC" w:rsidRPr="00037425" w:rsidRDefault="00C60DFC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037425" w:rsidRDefault="00037425" w:rsidP="00C60DFC">
      <w:pPr>
        <w:spacing w:after="0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425">
        <w:rPr>
          <w:rFonts w:ascii="Times New Roman" w:hAnsi="Times New Roman"/>
          <w:b/>
          <w:bCs/>
          <w:sz w:val="24"/>
          <w:szCs w:val="24"/>
        </w:rPr>
        <w:t>6. Использование водных объектов общего пользования для рекреационных целей</w:t>
      </w:r>
    </w:p>
    <w:p w:rsidR="00313140" w:rsidRPr="00037425" w:rsidRDefault="00313140" w:rsidP="00C60DFC">
      <w:pPr>
        <w:spacing w:after="0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людей на водных объектах в Ленинградской области, утвержденных Постановлением Правительства Ленинградской области от 29.12.2007 № 352. 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                                                  законодательством и законодательством о градостроительной деятельности.</w:t>
      </w:r>
      <w:r w:rsidRPr="00037425">
        <w:rPr>
          <w:rFonts w:ascii="Times New Roman" w:hAnsi="Times New Roman"/>
          <w:sz w:val="24"/>
          <w:szCs w:val="24"/>
        </w:rPr>
        <w:br/>
        <w:t>6.3. 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способами, а так же в соответствии с настоящими Правилами.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6.4. Использование водных объектов для купания. </w:t>
      </w:r>
      <w:r w:rsidRPr="00037425">
        <w:rPr>
          <w:rFonts w:ascii="Times New Roman" w:hAnsi="Times New Roman"/>
          <w:sz w:val="24"/>
          <w:szCs w:val="24"/>
        </w:rPr>
        <w:br/>
        <w:t xml:space="preserve">6.4.1. Места для организации пляжей устанавливаются правовым актом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C60DF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37425">
        <w:rPr>
          <w:rFonts w:ascii="Times New Roman" w:hAnsi="Times New Roman"/>
          <w:sz w:val="24"/>
          <w:szCs w:val="24"/>
        </w:rPr>
        <w:t xml:space="preserve"> по согласованию с уполномоченными органами.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6.4.2. Запрещено купание в следующих местах: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а) в местах, где выставлены соответствующие информационные знаки; </w:t>
      </w:r>
      <w:r w:rsidRPr="00037425">
        <w:rPr>
          <w:rFonts w:ascii="Times New Roman" w:hAnsi="Times New Roman"/>
          <w:sz w:val="24"/>
          <w:szCs w:val="24"/>
        </w:rPr>
        <w:br/>
        <w:t>б) в местах выпуска с очистных сооружений и спуска сточных вод.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6.4.3. В местах, отведенных для купания, и выше их по течению до 500 метров запрещается стирка белья и мытье животных. 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6.4.4. Безопасность детей на воде обеспечивается правильным выбором мест купания, систематической разъяснительной работой о правилах поведения на воде и с соблюдением мер предосторожности.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6.4.5. К зонам для купания людей устанавливаются следующие </w:t>
      </w:r>
      <w:proofErr w:type="gramStart"/>
      <w:r w:rsidRPr="00037425">
        <w:rPr>
          <w:rFonts w:ascii="Times New Roman" w:hAnsi="Times New Roman"/>
          <w:sz w:val="24"/>
          <w:szCs w:val="24"/>
        </w:rPr>
        <w:t>требования:</w:t>
      </w:r>
      <w:r w:rsidRPr="00037425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037425">
        <w:rPr>
          <w:rFonts w:ascii="Times New Roman" w:hAnsi="Times New Roman"/>
          <w:sz w:val="24"/>
          <w:szCs w:val="24"/>
        </w:rPr>
        <w:t>) наличие или возможность устройства удобных и безопасных подходов к воде;</w:t>
      </w:r>
      <w:r w:rsidRPr="00037425">
        <w:rPr>
          <w:rFonts w:ascii="Times New Roman" w:hAnsi="Times New Roman"/>
          <w:sz w:val="24"/>
          <w:szCs w:val="24"/>
        </w:rPr>
        <w:br/>
        <w:t>б) наличие подъездных путей к местам купания;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в) безопасный рельеф дна (отсутствие ям, зарослей водных растений, острых камней и пр.);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г) благоприятный гидравлический режим (отсутствие водоворотов, течений более 0,5 м/с, резких колебаний уровня воды);</w:t>
      </w:r>
    </w:p>
    <w:p w:rsidR="00037425" w:rsidRPr="00037425" w:rsidRDefault="00037425" w:rsidP="00C60DFC">
      <w:pPr>
        <w:spacing w:after="0"/>
        <w:ind w:left="360" w:hanging="78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д) отсутствие возможности неблагоприятных и опасных процессов (оползни, обвалы и др.).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lastRenderedPageBreak/>
        <w:t>6.4.6. При использовании водных объектов не рекомендуется купание в необорудованных незнакомых местах, а также в случае несоответствия качества воды в водных объектах установленным нормативам.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6.4.7. При купании запрещается: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а) подплывать к моторным судам, весельным лодкам и др. плавательным </w:t>
      </w:r>
      <w:proofErr w:type="gramStart"/>
      <w:r w:rsidRPr="00037425">
        <w:rPr>
          <w:rFonts w:ascii="Times New Roman" w:hAnsi="Times New Roman"/>
          <w:sz w:val="24"/>
          <w:szCs w:val="24"/>
        </w:rPr>
        <w:t>средствам;</w:t>
      </w:r>
      <w:r w:rsidRPr="00037425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037425">
        <w:rPr>
          <w:rFonts w:ascii="Times New Roman" w:hAnsi="Times New Roman"/>
          <w:sz w:val="24"/>
          <w:szCs w:val="24"/>
        </w:rPr>
        <w:t>) прыгать в воду с катеров, лодок, причалов, сооружений, не приспособленных для этих целей;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в) купаться в состоянии алкогольного опьянения;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г) оставлять мусор на берегу и в водоемах;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6.5.Любительское и спортивное рыболовство.</w:t>
      </w:r>
      <w:r w:rsidRPr="00037425">
        <w:rPr>
          <w:rFonts w:ascii="Times New Roman" w:hAnsi="Times New Roman"/>
          <w:sz w:val="24"/>
          <w:szCs w:val="24"/>
        </w:rPr>
        <w:br/>
        <w:t xml:space="preserve">6.5.1. Любительское и спортивное рыболовство должно осуществляться с учетом Правил </w:t>
      </w:r>
      <w:r w:rsidR="00C60DFC">
        <w:rPr>
          <w:rFonts w:ascii="Times New Roman" w:hAnsi="Times New Roman"/>
          <w:sz w:val="24"/>
          <w:szCs w:val="24"/>
        </w:rPr>
        <w:t xml:space="preserve">рыболовства для Западного </w:t>
      </w:r>
      <w:proofErr w:type="spellStart"/>
      <w:r w:rsidRPr="00037425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037425">
        <w:rPr>
          <w:rFonts w:ascii="Times New Roman" w:hAnsi="Times New Roman"/>
          <w:sz w:val="24"/>
          <w:szCs w:val="24"/>
        </w:rPr>
        <w:t xml:space="preserve"> бассейна, утвержденных Приказом Федерального агентства по рыболовству от 10.12.2008 № 393.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6.5.2. В зимний период в целях безопасности во время рыбной ловли запрещается пробивать много лунок на ограниченной площади и собираться большими группами.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6.5.3. Ограничения любительского и спортивного рыболовства могут устанавливаться в соответствии с водным и природоохранным законодательством.</w:t>
      </w:r>
      <w:r w:rsidRPr="00037425">
        <w:rPr>
          <w:rFonts w:ascii="Times New Roman" w:hAnsi="Times New Roman"/>
          <w:sz w:val="24"/>
          <w:szCs w:val="24"/>
        </w:rPr>
        <w:br/>
        <w:t>6.5.4. 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6.6. Плавание на маломерных судах.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6.6.1.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Правил пользования водными объектами, расположенными на территории Ленинградской области, для плавания на маломерных судах, утвержденных постановлением Правительства Ленинградской области от 08.10.2007 № 250 (с изменениями на 19.09.2013).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6.7. Использование водных объектов в зимний период.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6.7.1. В зимний период водные объекты общего пользования используются для обустройства катков, ледяных горок, трамплинов, катания на коньках, переходов по льду на лыжах, а также для передвижения с использованием технических средств с                                            соблюдением требований мер безопасности и охраны окружающей среды.</w:t>
      </w:r>
      <w:r w:rsidRPr="00037425">
        <w:rPr>
          <w:rFonts w:ascii="Times New Roman" w:hAnsi="Times New Roman"/>
          <w:sz w:val="24"/>
          <w:szCs w:val="24"/>
        </w:rPr>
        <w:br/>
        <w:t>6.7.2. При переходе водоема по льду следует пользоваться</w:t>
      </w:r>
      <w:r w:rsidR="00C60DFC">
        <w:rPr>
          <w:rFonts w:ascii="Times New Roman" w:hAnsi="Times New Roman"/>
          <w:sz w:val="24"/>
          <w:szCs w:val="24"/>
        </w:rPr>
        <w:t xml:space="preserve"> информационными знаками.</w:t>
      </w:r>
      <w:r w:rsidR="00C60DFC">
        <w:rPr>
          <w:rFonts w:ascii="Times New Roman" w:hAnsi="Times New Roman"/>
          <w:sz w:val="24"/>
          <w:szCs w:val="24"/>
        </w:rPr>
        <w:br/>
        <w:t>6.7.3</w:t>
      </w:r>
      <w:r w:rsidRPr="00037425">
        <w:rPr>
          <w:rFonts w:ascii="Times New Roman" w:hAnsi="Times New Roman"/>
          <w:sz w:val="24"/>
          <w:szCs w:val="24"/>
        </w:rPr>
        <w:t>. При переходе водоема по льду на лыжах рекомендуется пользоваться проложенной лыжней.</w:t>
      </w:r>
    </w:p>
    <w:p w:rsidR="00037425" w:rsidRDefault="00C60DFC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6.7.4</w:t>
      </w:r>
      <w:r w:rsidR="00037425" w:rsidRPr="00037425">
        <w:rPr>
          <w:rFonts w:ascii="Times New Roman" w:hAnsi="Times New Roman"/>
          <w:sz w:val="24"/>
          <w:szCs w:val="24"/>
        </w:rPr>
        <w:t>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– не менее 25 сантиметров.</w:t>
      </w:r>
    </w:p>
    <w:p w:rsidR="00C60DFC" w:rsidRPr="00037425" w:rsidRDefault="00C60DFC" w:rsidP="00C60DFC">
      <w:pPr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p w:rsidR="00C60DFC" w:rsidRDefault="00037425" w:rsidP="00C60DFC">
      <w:pPr>
        <w:spacing w:after="0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425">
        <w:rPr>
          <w:rFonts w:ascii="Times New Roman" w:hAnsi="Times New Roman"/>
          <w:b/>
          <w:bCs/>
          <w:sz w:val="24"/>
          <w:szCs w:val="24"/>
        </w:rPr>
        <w:t>7. Использование водных объектов для обеспечения пожарной безопасности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br/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C60DFC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7.2. Использование водных объектов, предназначенных для обеспечения                           пожарной безопасности, для иных целей запрещается.</w:t>
      </w:r>
    </w:p>
    <w:p w:rsidR="00313140" w:rsidRDefault="00313140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037425" w:rsidRDefault="00037425" w:rsidP="00C60DFC">
      <w:pPr>
        <w:spacing w:after="0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lastRenderedPageBreak/>
        <w:br/>
      </w:r>
      <w:r w:rsidRPr="00037425">
        <w:rPr>
          <w:rFonts w:ascii="Times New Roman" w:hAnsi="Times New Roman"/>
          <w:b/>
          <w:bCs/>
          <w:sz w:val="24"/>
          <w:szCs w:val="24"/>
        </w:rPr>
        <w:t xml:space="preserve"> 8. Приостановление или ограничение водопользования</w:t>
      </w:r>
    </w:p>
    <w:p w:rsidR="00313140" w:rsidRPr="00037425" w:rsidRDefault="00313140" w:rsidP="00C60DFC">
      <w:pPr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8.1. Водопользование может быть приостановлено или ограничено в </w:t>
      </w:r>
      <w:proofErr w:type="gramStart"/>
      <w:r w:rsidRPr="00037425">
        <w:rPr>
          <w:rFonts w:ascii="Times New Roman" w:hAnsi="Times New Roman"/>
          <w:sz w:val="24"/>
          <w:szCs w:val="24"/>
        </w:rPr>
        <w:t>случаях:</w:t>
      </w:r>
      <w:r w:rsidRPr="00037425">
        <w:rPr>
          <w:rFonts w:ascii="Times New Roman" w:hAnsi="Times New Roman"/>
          <w:sz w:val="24"/>
          <w:szCs w:val="24"/>
        </w:rPr>
        <w:br/>
        <w:t>8.1.1</w:t>
      </w:r>
      <w:proofErr w:type="gramEnd"/>
      <w:r w:rsidRPr="00037425">
        <w:rPr>
          <w:rFonts w:ascii="Times New Roman" w:hAnsi="Times New Roman"/>
          <w:sz w:val="24"/>
          <w:szCs w:val="24"/>
        </w:rPr>
        <w:t>. угрозы причинения вреда жизни или здоровью населения;</w:t>
      </w:r>
    </w:p>
    <w:p w:rsidR="00037425" w:rsidRPr="00037425" w:rsidRDefault="00037425" w:rsidP="00C60DF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8.1.2. возникновения радиационной аварии или иных чрезвычайных ситуаций природного или техногенного характера;</w:t>
      </w:r>
    </w:p>
    <w:p w:rsidR="00037425" w:rsidRPr="00037425" w:rsidRDefault="00037425" w:rsidP="00C60DFC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8.1.3. причинения вреда окружающей среде;</w:t>
      </w:r>
    </w:p>
    <w:p w:rsidR="00037425" w:rsidRPr="00037425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8.1.4. в иных предусмотренных федеральными законами случаях.</w:t>
      </w:r>
    </w:p>
    <w:p w:rsidR="00C60DFC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8.2.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  <w:r w:rsidRPr="00037425">
        <w:rPr>
          <w:rFonts w:ascii="Times New Roman" w:hAnsi="Times New Roman"/>
          <w:sz w:val="24"/>
          <w:szCs w:val="24"/>
        </w:rPr>
        <w:br/>
        <w:t>8.3. Ограничение водопользования устанавливается нормативными правовыми актами исполнительных органов государственной власти, нормативными правовыми                     актами органов местного самоуправления или решением суда.</w:t>
      </w:r>
    </w:p>
    <w:p w:rsidR="00037425" w:rsidRPr="00037425" w:rsidRDefault="00037425" w:rsidP="00C60DFC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br/>
      </w:r>
      <w:r w:rsidRPr="00037425">
        <w:rPr>
          <w:rFonts w:ascii="Times New Roman" w:hAnsi="Times New Roman"/>
          <w:b/>
          <w:bCs/>
          <w:sz w:val="24"/>
          <w:szCs w:val="24"/>
        </w:rPr>
        <w:t xml:space="preserve"> 9. Ответственность за нарушение Правил</w:t>
      </w:r>
    </w:p>
    <w:p w:rsidR="00037425" w:rsidRPr="00037425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Ленинградской области.</w:t>
      </w:r>
    </w:p>
    <w:p w:rsidR="00037425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C60DFC" w:rsidRPr="00037425" w:rsidRDefault="00C60DFC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37425" w:rsidRPr="00037425" w:rsidRDefault="00037425" w:rsidP="00C60DFC">
      <w:pPr>
        <w:spacing w:after="0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425">
        <w:rPr>
          <w:rFonts w:ascii="Times New Roman" w:hAnsi="Times New Roman"/>
          <w:b/>
          <w:bCs/>
          <w:sz w:val="24"/>
          <w:szCs w:val="24"/>
        </w:rPr>
        <w:t>10. Предоставление информации о правилах использования водных объектов общего пользования</w:t>
      </w:r>
    </w:p>
    <w:p w:rsidR="00037425" w:rsidRPr="00037425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10.1. Представление гражданам информации о правилах использования водными объектами общего пользования осуществляется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037425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Волосовского</w:t>
      </w:r>
      <w:r w:rsidRPr="00037425">
        <w:rPr>
          <w:rFonts w:ascii="Times New Roman" w:hAnsi="Times New Roman"/>
          <w:sz w:val="24"/>
          <w:szCs w:val="24"/>
        </w:rPr>
        <w:t xml:space="preserve"> района Ленинградской области посредством:</w:t>
      </w:r>
    </w:p>
    <w:p w:rsidR="00037425" w:rsidRPr="00037425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10.1.1. распространения информации через средства массовой информации (печатные издания), официальный сайт администрации поселения в сети Интернет;</w:t>
      </w:r>
    </w:p>
    <w:p w:rsidR="00037425" w:rsidRPr="00037425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10.1.2. установки специальных информационных знаков вдоль берегов водных объектов общего пользования.</w:t>
      </w:r>
    </w:p>
    <w:p w:rsidR="00037425" w:rsidRPr="00037425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10.2. Информационные знаки устанавливаются в соответствии с требованиями, предусмотренными Правилами охраны жизни людей на водных объектах в Ленинградской области, утвержденных Постановлением Правительства Ленинградской области                     от 29.12.2007 № 352.</w:t>
      </w:r>
    </w:p>
    <w:p w:rsidR="00C60DFC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 xml:space="preserve">10.3. Гражданам рекомендуется информировать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C60DF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037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Волосовского</w:t>
      </w:r>
      <w:r w:rsidRPr="00037425">
        <w:rPr>
          <w:rFonts w:ascii="Times New Roman" w:hAnsi="Times New Roman"/>
          <w:sz w:val="24"/>
          <w:szCs w:val="24"/>
        </w:rPr>
        <w:t xml:space="preserve"> района Ленинградской области об авариях и иных чрезвычайных ситуациях на водных объектах, расположенных на территории поселения.</w:t>
      </w:r>
    </w:p>
    <w:p w:rsidR="00313140" w:rsidRDefault="00313140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313140" w:rsidRDefault="00313140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313140" w:rsidRDefault="00313140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037425" w:rsidRDefault="00037425" w:rsidP="00C60DFC">
      <w:pPr>
        <w:spacing w:after="0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lastRenderedPageBreak/>
        <w:br/>
      </w:r>
      <w:r w:rsidRPr="00037425">
        <w:rPr>
          <w:rFonts w:ascii="Times New Roman" w:hAnsi="Times New Roman"/>
          <w:b/>
          <w:bCs/>
          <w:sz w:val="24"/>
          <w:szCs w:val="24"/>
        </w:rPr>
        <w:t>11. Заключительные положения</w:t>
      </w:r>
    </w:p>
    <w:p w:rsidR="00313140" w:rsidRPr="00037425" w:rsidRDefault="00313140" w:rsidP="00C60DFC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p w:rsidR="00037425" w:rsidRPr="00037425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:rsidR="00037425" w:rsidRPr="00037425" w:rsidRDefault="00037425" w:rsidP="00C60DF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37425">
        <w:rPr>
          <w:rFonts w:ascii="Times New Roman" w:hAnsi="Times New Roman"/>
          <w:sz w:val="24"/>
          <w:szCs w:val="24"/>
        </w:rPr>
        <w:t>11.2. Настоящий муниципальный правовой акт вступает в силу со дня его официального опубликования.</w:t>
      </w:r>
    </w:p>
    <w:p w:rsidR="00064C7E" w:rsidRPr="000566AB" w:rsidRDefault="00064C7E" w:rsidP="00C60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64C7E" w:rsidRPr="000566AB" w:rsidSect="00164DB1">
      <w:headerReference w:type="even" r:id="rId6"/>
      <w:headerReference w:type="default" r:id="rId7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B1" w:rsidRDefault="00313140" w:rsidP="00164DB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64DB1" w:rsidRDefault="0031314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B1" w:rsidRDefault="0031314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553F5"/>
    <w:multiLevelType w:val="hybridMultilevel"/>
    <w:tmpl w:val="D59C76D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753CA"/>
    <w:multiLevelType w:val="hybridMultilevel"/>
    <w:tmpl w:val="83DE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F52B3"/>
    <w:multiLevelType w:val="hybridMultilevel"/>
    <w:tmpl w:val="E0F8451C"/>
    <w:lvl w:ilvl="0" w:tplc="1B4CB57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8"/>
    <w:rsid w:val="00037425"/>
    <w:rsid w:val="000566AB"/>
    <w:rsid w:val="00064C7E"/>
    <w:rsid w:val="0006537E"/>
    <w:rsid w:val="002F6F7D"/>
    <w:rsid w:val="00300153"/>
    <w:rsid w:val="00313140"/>
    <w:rsid w:val="00380A32"/>
    <w:rsid w:val="003A018B"/>
    <w:rsid w:val="003C4552"/>
    <w:rsid w:val="0057522A"/>
    <w:rsid w:val="00586488"/>
    <w:rsid w:val="005A42A1"/>
    <w:rsid w:val="00630562"/>
    <w:rsid w:val="007C5094"/>
    <w:rsid w:val="00912EFA"/>
    <w:rsid w:val="00937475"/>
    <w:rsid w:val="0097518E"/>
    <w:rsid w:val="00A6707C"/>
    <w:rsid w:val="00AB11CC"/>
    <w:rsid w:val="00AC404E"/>
    <w:rsid w:val="00B23A74"/>
    <w:rsid w:val="00B4691D"/>
    <w:rsid w:val="00B47BBB"/>
    <w:rsid w:val="00B640BE"/>
    <w:rsid w:val="00C60DFC"/>
    <w:rsid w:val="00CD5CC5"/>
    <w:rsid w:val="00CF1E78"/>
    <w:rsid w:val="00D1375F"/>
    <w:rsid w:val="00D328F1"/>
    <w:rsid w:val="00D838C7"/>
    <w:rsid w:val="00E13992"/>
    <w:rsid w:val="00F0033E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5D7AA6-5F43-44C3-A98F-21DDBD8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648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48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586488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5864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586488"/>
    <w:pPr>
      <w:ind w:left="720"/>
      <w:contextualSpacing/>
    </w:pPr>
  </w:style>
  <w:style w:type="paragraph" w:customStyle="1" w:styleId="a6">
    <w:name w:val="Заголовок"/>
    <w:basedOn w:val="a"/>
    <w:next w:val="a3"/>
    <w:rsid w:val="00586488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ConsPlusNormal">
    <w:name w:val="ConsPlusNormal"/>
    <w:rsid w:val="0058648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7">
    <w:name w:val="Table Grid"/>
    <w:basedOn w:val="a1"/>
    <w:uiPriority w:val="59"/>
    <w:rsid w:val="00380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064C7E"/>
    <w:rPr>
      <w:rFonts w:eastAsia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22A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23A7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c">
    <w:name w:val="Normal (Web)"/>
    <w:basedOn w:val="a"/>
    <w:uiPriority w:val="99"/>
    <w:unhideWhenUsed/>
    <w:rsid w:val="00B23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B23A74"/>
    <w:rPr>
      <w:b/>
      <w:bCs/>
    </w:rPr>
  </w:style>
  <w:style w:type="character" w:styleId="ae">
    <w:name w:val="Hyperlink"/>
    <w:basedOn w:val="a0"/>
    <w:uiPriority w:val="99"/>
    <w:unhideWhenUsed/>
    <w:rsid w:val="00CF1E78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03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37425"/>
    <w:rPr>
      <w:sz w:val="22"/>
      <w:szCs w:val="22"/>
    </w:rPr>
  </w:style>
  <w:style w:type="character" w:styleId="af1">
    <w:name w:val="page number"/>
    <w:uiPriority w:val="99"/>
    <w:rsid w:val="000374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DNA7 X86</cp:lastModifiedBy>
  <cp:revision>4</cp:revision>
  <cp:lastPrinted>2021-02-18T11:11:00Z</cp:lastPrinted>
  <dcterms:created xsi:type="dcterms:W3CDTF">2022-06-29T06:36:00Z</dcterms:created>
  <dcterms:modified xsi:type="dcterms:W3CDTF">2022-06-29T07:21:00Z</dcterms:modified>
</cp:coreProperties>
</file>