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C4F" w:rsidRDefault="00313C4F" w:rsidP="00313C4F">
      <w:pPr>
        <w:shd w:val="clear" w:color="auto" w:fill="FFFFFF"/>
        <w:ind w:right="370"/>
        <w:jc w:val="center"/>
        <w:rPr>
          <w:b/>
          <w:bCs/>
          <w:spacing w:val="-3"/>
          <w:sz w:val="28"/>
          <w:szCs w:val="28"/>
        </w:rPr>
      </w:pPr>
      <w:r>
        <w:rPr>
          <w:b/>
          <w:noProof/>
          <w:szCs w:val="28"/>
          <w:lang w:eastAsia="ru-RU"/>
        </w:rPr>
        <w:drawing>
          <wp:inline distT="0" distB="0" distL="0" distR="0">
            <wp:extent cx="594995" cy="716280"/>
            <wp:effectExtent l="19050" t="0" r="0" b="0"/>
            <wp:docPr id="2"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абитицы_герб"/>
                    <pic:cNvPicPr>
                      <a:picLocks noChangeAspect="1" noChangeArrowheads="1"/>
                    </pic:cNvPicPr>
                  </pic:nvPicPr>
                  <pic:blipFill>
                    <a:blip r:embed="rId8" cstate="print"/>
                    <a:srcRect/>
                    <a:stretch>
                      <a:fillRect/>
                    </a:stretch>
                  </pic:blipFill>
                  <pic:spPr bwMode="auto">
                    <a:xfrm>
                      <a:off x="0" y="0"/>
                      <a:ext cx="594995" cy="716280"/>
                    </a:xfrm>
                    <a:prstGeom prst="rect">
                      <a:avLst/>
                    </a:prstGeom>
                    <a:noFill/>
                    <a:ln w="9525">
                      <a:noFill/>
                      <a:miter lim="800000"/>
                      <a:headEnd/>
                      <a:tailEnd/>
                    </a:ln>
                  </pic:spPr>
                </pic:pic>
              </a:graphicData>
            </a:graphic>
          </wp:inline>
        </w:drawing>
      </w:r>
    </w:p>
    <w:p w:rsidR="00313C4F" w:rsidRPr="007C3932" w:rsidRDefault="00313C4F" w:rsidP="00313C4F">
      <w:pPr>
        <w:shd w:val="clear" w:color="auto" w:fill="FFFFFF"/>
        <w:spacing w:after="0" w:line="240" w:lineRule="auto"/>
        <w:ind w:right="370"/>
        <w:jc w:val="center"/>
        <w:rPr>
          <w:rFonts w:ascii="Times New Roman" w:hAnsi="Times New Roman" w:cs="Times New Roman"/>
          <w:sz w:val="28"/>
          <w:szCs w:val="28"/>
        </w:rPr>
      </w:pPr>
      <w:r w:rsidRPr="007C3932">
        <w:rPr>
          <w:rFonts w:ascii="Times New Roman" w:hAnsi="Times New Roman" w:cs="Times New Roman"/>
          <w:b/>
          <w:bCs/>
          <w:spacing w:val="-3"/>
          <w:sz w:val="28"/>
          <w:szCs w:val="28"/>
        </w:rPr>
        <w:t>АДМИНИСТРАЦИЯ</w:t>
      </w:r>
    </w:p>
    <w:p w:rsidR="00313C4F" w:rsidRPr="007C3932" w:rsidRDefault="00313C4F" w:rsidP="00313C4F">
      <w:pPr>
        <w:shd w:val="clear" w:color="auto" w:fill="FFFFFF"/>
        <w:spacing w:after="0" w:line="240" w:lineRule="auto"/>
        <w:ind w:right="360"/>
        <w:jc w:val="center"/>
        <w:rPr>
          <w:rFonts w:ascii="Times New Roman" w:hAnsi="Times New Roman" w:cs="Times New Roman"/>
          <w:sz w:val="28"/>
          <w:szCs w:val="28"/>
        </w:rPr>
      </w:pPr>
      <w:r w:rsidRPr="007C3932">
        <w:rPr>
          <w:rFonts w:ascii="Times New Roman" w:hAnsi="Times New Roman" w:cs="Times New Roman"/>
          <w:b/>
          <w:bCs/>
          <w:sz w:val="28"/>
          <w:szCs w:val="28"/>
        </w:rPr>
        <w:t>МУНИЦИПАЛЬНОГО ОБРАЗОВАНИЯ</w:t>
      </w:r>
    </w:p>
    <w:p w:rsidR="00313C4F" w:rsidRPr="007C3932" w:rsidRDefault="00313C4F" w:rsidP="00313C4F">
      <w:pPr>
        <w:shd w:val="clear" w:color="auto" w:fill="FFFFFF"/>
        <w:spacing w:after="0" w:line="240" w:lineRule="auto"/>
        <w:ind w:right="312"/>
        <w:jc w:val="center"/>
        <w:rPr>
          <w:rFonts w:ascii="Times New Roman" w:hAnsi="Times New Roman" w:cs="Times New Roman"/>
          <w:sz w:val="28"/>
          <w:szCs w:val="28"/>
        </w:rPr>
      </w:pPr>
      <w:r w:rsidRPr="007C3932">
        <w:rPr>
          <w:rFonts w:ascii="Times New Roman" w:hAnsi="Times New Roman" w:cs="Times New Roman"/>
          <w:b/>
          <w:bCs/>
          <w:spacing w:val="-1"/>
          <w:sz w:val="28"/>
          <w:szCs w:val="28"/>
        </w:rPr>
        <w:t>РАБИТИЦКОЕ СЕЛЬСКОЕ ПОСЕЛЕНИЕ</w:t>
      </w:r>
    </w:p>
    <w:p w:rsidR="00313C4F" w:rsidRPr="007C3932" w:rsidRDefault="00313C4F" w:rsidP="00313C4F">
      <w:pPr>
        <w:shd w:val="clear" w:color="auto" w:fill="FFFFFF"/>
        <w:spacing w:after="0" w:line="240" w:lineRule="auto"/>
        <w:ind w:right="365"/>
        <w:jc w:val="center"/>
        <w:rPr>
          <w:rFonts w:ascii="Times New Roman" w:hAnsi="Times New Roman" w:cs="Times New Roman"/>
          <w:sz w:val="28"/>
          <w:szCs w:val="28"/>
        </w:rPr>
      </w:pPr>
      <w:r w:rsidRPr="007C3932">
        <w:rPr>
          <w:rFonts w:ascii="Times New Roman" w:hAnsi="Times New Roman" w:cs="Times New Roman"/>
          <w:b/>
          <w:bCs/>
          <w:spacing w:val="-5"/>
          <w:sz w:val="28"/>
          <w:szCs w:val="28"/>
        </w:rPr>
        <w:t>ВОЛОСОВСКОГО МУНИЦИПАЛЬНОГО РАЙОНА</w:t>
      </w:r>
    </w:p>
    <w:p w:rsidR="00313C4F" w:rsidRPr="007C3932" w:rsidRDefault="00313C4F" w:rsidP="00313C4F">
      <w:pPr>
        <w:shd w:val="clear" w:color="auto" w:fill="FFFFFF"/>
        <w:spacing w:after="0" w:line="240" w:lineRule="auto"/>
        <w:ind w:right="360"/>
        <w:jc w:val="center"/>
        <w:rPr>
          <w:rFonts w:ascii="Times New Roman" w:hAnsi="Times New Roman" w:cs="Times New Roman"/>
          <w:b/>
          <w:sz w:val="32"/>
          <w:szCs w:val="32"/>
          <w:u w:val="single"/>
        </w:rPr>
      </w:pPr>
      <w:r w:rsidRPr="007C3932">
        <w:rPr>
          <w:rFonts w:ascii="Times New Roman" w:hAnsi="Times New Roman" w:cs="Times New Roman"/>
          <w:b/>
          <w:bCs/>
          <w:spacing w:val="-1"/>
          <w:sz w:val="28"/>
          <w:szCs w:val="28"/>
        </w:rPr>
        <w:t>ЛЕНИНГРАДСКОЙ ОБЛАСТИ</w:t>
      </w:r>
    </w:p>
    <w:p w:rsidR="00313C4F" w:rsidRPr="00902F14" w:rsidRDefault="00313C4F" w:rsidP="00313C4F">
      <w:pPr>
        <w:shd w:val="clear" w:color="auto" w:fill="FFFFFF"/>
        <w:spacing w:before="331" w:after="0"/>
        <w:ind w:left="2237"/>
        <w:rPr>
          <w:b/>
          <w:bCs/>
          <w:sz w:val="28"/>
          <w:szCs w:val="28"/>
        </w:rPr>
      </w:pPr>
      <w:r w:rsidRPr="007C3932">
        <w:rPr>
          <w:rFonts w:ascii="Times New Roman" w:hAnsi="Times New Roman" w:cs="Times New Roman"/>
          <w:b/>
          <w:bCs/>
          <w:sz w:val="32"/>
          <w:szCs w:val="32"/>
        </w:rPr>
        <w:t xml:space="preserve">        </w:t>
      </w:r>
      <w:r w:rsidRPr="007C3932">
        <w:rPr>
          <w:rFonts w:ascii="Times New Roman" w:hAnsi="Times New Roman" w:cs="Times New Roman"/>
          <w:b/>
          <w:bCs/>
          <w:sz w:val="32"/>
          <w:szCs w:val="32"/>
          <w:u w:val="single"/>
        </w:rPr>
        <w:t>ПОСТАНОВЛЕНИЕ</w:t>
      </w:r>
    </w:p>
    <w:p w:rsidR="00313C4F" w:rsidRDefault="00313C4F" w:rsidP="00313C4F">
      <w:pPr>
        <w:widowControl w:val="0"/>
        <w:tabs>
          <w:tab w:val="left" w:pos="142"/>
          <w:tab w:val="left" w:pos="284"/>
        </w:tabs>
        <w:autoSpaceDE w:val="0"/>
        <w:autoSpaceDN w:val="0"/>
        <w:adjustRightInd w:val="0"/>
        <w:ind w:left="-567" w:firstLine="340"/>
        <w:jc w:val="right"/>
        <w:outlineLvl w:val="0"/>
        <w:rPr>
          <w:rFonts w:ascii="Times New Roman" w:hAnsi="Times New Roman" w:cs="Times New Roman"/>
          <w:bCs/>
          <w:sz w:val="28"/>
          <w:szCs w:val="28"/>
        </w:rPr>
      </w:pPr>
    </w:p>
    <w:p w:rsidR="00313C4F" w:rsidRDefault="003C03AA" w:rsidP="00313C4F">
      <w:pPr>
        <w:pStyle w:val="a7"/>
      </w:pPr>
      <w:r>
        <w:t>15</w:t>
      </w:r>
      <w:r w:rsidR="00313C4F">
        <w:t xml:space="preserve"> декабря 2014 года                                      дер. Рабитицы                                № 10</w:t>
      </w:r>
      <w:r w:rsidR="00E8651E">
        <w:t>4</w:t>
      </w:r>
    </w:p>
    <w:p w:rsidR="00313C4F" w:rsidRDefault="00313C4F" w:rsidP="00313C4F">
      <w:pPr>
        <w:pStyle w:val="a7"/>
        <w:spacing w:before="0" w:after="0"/>
      </w:pPr>
      <w:r>
        <w:t xml:space="preserve">Об утверждении административного регламента </w:t>
      </w:r>
    </w:p>
    <w:p w:rsidR="00313C4F" w:rsidRDefault="00313C4F" w:rsidP="00313C4F">
      <w:pPr>
        <w:pStyle w:val="a7"/>
        <w:spacing w:before="0" w:after="0"/>
      </w:pPr>
      <w:r>
        <w:t>администрации Рабитицкого сельского поселения</w:t>
      </w:r>
    </w:p>
    <w:p w:rsidR="00313C4F" w:rsidRDefault="00313C4F" w:rsidP="00313C4F">
      <w:pPr>
        <w:pStyle w:val="a7"/>
        <w:spacing w:before="0" w:after="0"/>
      </w:pPr>
      <w:r>
        <w:t>по предоставлению муниципальной услуги</w:t>
      </w:r>
    </w:p>
    <w:p w:rsidR="00313C4F" w:rsidRDefault="00313C4F" w:rsidP="00313C4F">
      <w:pPr>
        <w:pStyle w:val="a7"/>
        <w:spacing w:before="0" w:after="0"/>
      </w:pPr>
      <w:r>
        <w:t>«</w:t>
      </w:r>
      <w:r w:rsidR="00E8651E">
        <w:t xml:space="preserve">Признание жилого помещения </w:t>
      </w:r>
      <w:proofErr w:type="gramStart"/>
      <w:r w:rsidR="00E8651E">
        <w:t>пригодным</w:t>
      </w:r>
      <w:proofErr w:type="gramEnd"/>
      <w:r>
        <w:t xml:space="preserve"> </w:t>
      </w:r>
    </w:p>
    <w:p w:rsidR="00313C4F" w:rsidRDefault="00E8651E" w:rsidP="00313C4F">
      <w:pPr>
        <w:pStyle w:val="a7"/>
        <w:spacing w:before="0" w:after="0"/>
      </w:pPr>
      <w:r>
        <w:t>(</w:t>
      </w:r>
      <w:proofErr w:type="gramStart"/>
      <w:r>
        <w:t>непригодным</w:t>
      </w:r>
      <w:proofErr w:type="gramEnd"/>
      <w:r>
        <w:t>) для проживания и</w:t>
      </w:r>
    </w:p>
    <w:p w:rsidR="00313C4F" w:rsidRDefault="00E8651E" w:rsidP="00313C4F">
      <w:pPr>
        <w:pStyle w:val="a7"/>
        <w:spacing w:before="0" w:after="0"/>
      </w:pPr>
      <w:r>
        <w:t xml:space="preserve">многоквартирного дома </w:t>
      </w:r>
      <w:proofErr w:type="gramStart"/>
      <w:r>
        <w:t>аварийным</w:t>
      </w:r>
      <w:proofErr w:type="gramEnd"/>
    </w:p>
    <w:p w:rsidR="00313C4F" w:rsidRDefault="00E8651E" w:rsidP="00313C4F">
      <w:pPr>
        <w:pStyle w:val="a7"/>
        <w:spacing w:before="0" w:after="0"/>
      </w:pPr>
      <w:r>
        <w:t>и подлежащим сносу или реконструкции</w:t>
      </w:r>
      <w:r w:rsidR="00313C4F">
        <w:t>»</w:t>
      </w:r>
    </w:p>
    <w:p w:rsidR="00313C4F" w:rsidRDefault="00313C4F" w:rsidP="00313C4F">
      <w:pPr>
        <w:pStyle w:val="a7"/>
        <w:spacing w:before="0" w:after="0"/>
      </w:pPr>
    </w:p>
    <w:p w:rsidR="00313C4F" w:rsidRDefault="00313C4F" w:rsidP="00313C4F">
      <w:pPr>
        <w:pStyle w:val="a7"/>
        <w:spacing w:before="0" w:after="0"/>
        <w:ind w:firstLine="567"/>
        <w:jc w:val="both"/>
      </w:pPr>
    </w:p>
    <w:p w:rsidR="00313C4F" w:rsidRDefault="00313C4F" w:rsidP="00313C4F">
      <w:pPr>
        <w:pStyle w:val="a7"/>
        <w:spacing w:before="0" w:after="0"/>
        <w:jc w:val="both"/>
        <w:rPr>
          <w:sz w:val="28"/>
          <w:szCs w:val="28"/>
        </w:rPr>
      </w:pPr>
      <w:r>
        <w:rPr>
          <w:sz w:val="28"/>
          <w:szCs w:val="28"/>
        </w:rPr>
        <w:t xml:space="preserve">         </w:t>
      </w:r>
      <w:r w:rsidRPr="00782B18">
        <w:rPr>
          <w:sz w:val="28"/>
          <w:szCs w:val="28"/>
        </w:rPr>
        <w:t xml:space="preserve">В соответствии </w:t>
      </w:r>
      <w:r>
        <w:rPr>
          <w:sz w:val="28"/>
          <w:szCs w:val="28"/>
        </w:rPr>
        <w:t xml:space="preserve">со ст. 6 Федерального Закона РФ от 27.07.2010 года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Уставом Рабитицкого сельского поселения,    </w:t>
      </w:r>
    </w:p>
    <w:p w:rsidR="00313C4F" w:rsidRDefault="00313C4F" w:rsidP="00313C4F">
      <w:pPr>
        <w:pStyle w:val="a7"/>
        <w:spacing w:before="0" w:after="0"/>
        <w:jc w:val="both"/>
        <w:rPr>
          <w:sz w:val="28"/>
          <w:szCs w:val="28"/>
        </w:rPr>
      </w:pPr>
      <w:r w:rsidRPr="00BC10B0">
        <w:rPr>
          <w:b/>
          <w:sz w:val="28"/>
          <w:szCs w:val="28"/>
        </w:rPr>
        <w:t xml:space="preserve">                                                  ПОСТАНОВЛЯЮ</w:t>
      </w:r>
      <w:r w:rsidRPr="007B6ECD">
        <w:rPr>
          <w:sz w:val="28"/>
          <w:szCs w:val="28"/>
        </w:rPr>
        <w:t>:</w:t>
      </w:r>
    </w:p>
    <w:p w:rsidR="00313C4F" w:rsidRPr="007B6ECD" w:rsidRDefault="00313C4F" w:rsidP="00313C4F">
      <w:pPr>
        <w:pStyle w:val="a7"/>
        <w:spacing w:before="0" w:after="0"/>
        <w:jc w:val="both"/>
        <w:rPr>
          <w:sz w:val="28"/>
          <w:szCs w:val="28"/>
        </w:rPr>
      </w:pPr>
    </w:p>
    <w:p w:rsidR="00313C4F" w:rsidRDefault="00313C4F" w:rsidP="00313C4F">
      <w:pPr>
        <w:pStyle w:val="a7"/>
        <w:numPr>
          <w:ilvl w:val="0"/>
          <w:numId w:val="4"/>
        </w:numPr>
        <w:suppressAutoHyphens w:val="0"/>
        <w:spacing w:before="0" w:after="0"/>
        <w:jc w:val="both"/>
        <w:rPr>
          <w:sz w:val="28"/>
          <w:szCs w:val="28"/>
        </w:rPr>
      </w:pPr>
      <w:r>
        <w:rPr>
          <w:sz w:val="28"/>
          <w:szCs w:val="28"/>
        </w:rPr>
        <w:t>Утвердить административный регламент по предоставлению муниципальной услуги «</w:t>
      </w:r>
      <w:r w:rsidR="00E8651E">
        <w:rPr>
          <w:color w:val="1D1B11"/>
          <w:sz w:val="28"/>
          <w:szCs w:val="28"/>
        </w:rPr>
        <w:t>Признание</w:t>
      </w:r>
      <w:r w:rsidR="00E8651E" w:rsidRPr="00E8651E">
        <w:rPr>
          <w:color w:val="1D1B11"/>
          <w:sz w:val="28"/>
          <w:szCs w:val="28"/>
        </w:rPr>
        <w:t xml:space="preserve"> </w:t>
      </w:r>
      <w:r w:rsidR="00E8651E" w:rsidRPr="00E8651E">
        <w:rPr>
          <w:color w:val="auto"/>
          <w:sz w:val="28"/>
          <w:szCs w:val="28"/>
        </w:rPr>
        <w:t>жилого помещения</w:t>
      </w:r>
      <w:r w:rsidR="00E8651E" w:rsidRPr="00E8651E">
        <w:rPr>
          <w:color w:val="1D1B11"/>
          <w:sz w:val="28"/>
          <w:szCs w:val="28"/>
        </w:rPr>
        <w:t xml:space="preserve"> пригодным (непригодным) для проживания, многоквартирного дома аварийным и подлежащим сносу или реконструкции</w:t>
      </w:r>
      <w:r>
        <w:rPr>
          <w:sz w:val="28"/>
          <w:szCs w:val="28"/>
        </w:rPr>
        <w:t>».</w:t>
      </w:r>
    </w:p>
    <w:p w:rsidR="00313C4F" w:rsidRDefault="00313C4F" w:rsidP="00313C4F">
      <w:pPr>
        <w:pStyle w:val="a7"/>
        <w:numPr>
          <w:ilvl w:val="0"/>
          <w:numId w:val="4"/>
        </w:numPr>
        <w:suppressAutoHyphens w:val="0"/>
        <w:spacing w:before="0" w:after="0"/>
        <w:jc w:val="both"/>
        <w:rPr>
          <w:sz w:val="28"/>
          <w:szCs w:val="28"/>
        </w:rPr>
      </w:pPr>
      <w:r>
        <w:rPr>
          <w:sz w:val="28"/>
          <w:szCs w:val="28"/>
        </w:rPr>
        <w:t>Опубликовать данное постановление в средствах массовой информации и разместить на официальном сайте администрации в сети «Интернет».</w:t>
      </w:r>
    </w:p>
    <w:p w:rsidR="00313C4F" w:rsidRDefault="00313C4F" w:rsidP="00313C4F">
      <w:pPr>
        <w:pStyle w:val="a7"/>
        <w:numPr>
          <w:ilvl w:val="0"/>
          <w:numId w:val="4"/>
        </w:numPr>
        <w:suppressAutoHyphens w:val="0"/>
        <w:spacing w:before="0" w:after="0"/>
        <w:jc w:val="both"/>
        <w:rPr>
          <w:sz w:val="28"/>
          <w:szCs w:val="28"/>
        </w:rPr>
      </w:pPr>
      <w:r>
        <w:rPr>
          <w:sz w:val="28"/>
          <w:szCs w:val="28"/>
        </w:rPr>
        <w:t>Постановление вступает в силу с момента официального опубликования.</w:t>
      </w:r>
    </w:p>
    <w:p w:rsidR="00313C4F" w:rsidRPr="00BC10B0" w:rsidRDefault="00313C4F" w:rsidP="00313C4F">
      <w:pPr>
        <w:pStyle w:val="a7"/>
        <w:numPr>
          <w:ilvl w:val="0"/>
          <w:numId w:val="4"/>
        </w:numPr>
        <w:suppressAutoHyphens w:val="0"/>
        <w:spacing w:before="0" w:after="0"/>
        <w:jc w:val="both"/>
        <w:rPr>
          <w:sz w:val="28"/>
          <w:szCs w:val="28"/>
        </w:rPr>
      </w:pPr>
      <w:r>
        <w:rPr>
          <w:sz w:val="28"/>
          <w:szCs w:val="28"/>
        </w:rPr>
        <w:t>Контроль за исполнением постановления оставляю за собой.</w:t>
      </w:r>
    </w:p>
    <w:p w:rsidR="00313C4F" w:rsidRDefault="00313C4F" w:rsidP="00313C4F">
      <w:pPr>
        <w:pStyle w:val="a7"/>
        <w:spacing w:before="0" w:after="0"/>
        <w:jc w:val="both"/>
        <w:rPr>
          <w:sz w:val="28"/>
          <w:szCs w:val="28"/>
        </w:rPr>
      </w:pPr>
    </w:p>
    <w:p w:rsidR="00313C4F" w:rsidRDefault="00313C4F" w:rsidP="00313C4F">
      <w:pPr>
        <w:pStyle w:val="a7"/>
        <w:spacing w:before="0" w:after="0"/>
        <w:jc w:val="both"/>
        <w:rPr>
          <w:sz w:val="28"/>
          <w:szCs w:val="28"/>
        </w:rPr>
      </w:pPr>
    </w:p>
    <w:p w:rsidR="00313C4F" w:rsidRDefault="00313C4F" w:rsidP="00313C4F">
      <w:pPr>
        <w:pStyle w:val="a7"/>
        <w:spacing w:before="0" w:after="0"/>
        <w:jc w:val="both"/>
        <w:rPr>
          <w:sz w:val="28"/>
          <w:szCs w:val="28"/>
        </w:rPr>
      </w:pPr>
      <w:r>
        <w:rPr>
          <w:sz w:val="28"/>
          <w:szCs w:val="28"/>
        </w:rPr>
        <w:t xml:space="preserve">Глава администрации          </w:t>
      </w:r>
    </w:p>
    <w:p w:rsidR="00313C4F" w:rsidRDefault="00313C4F" w:rsidP="00313C4F">
      <w:pPr>
        <w:pStyle w:val="a7"/>
        <w:spacing w:before="0" w:after="0"/>
        <w:jc w:val="both"/>
        <w:rPr>
          <w:sz w:val="28"/>
          <w:szCs w:val="28"/>
        </w:rPr>
      </w:pPr>
      <w:r>
        <w:rPr>
          <w:sz w:val="28"/>
          <w:szCs w:val="28"/>
        </w:rPr>
        <w:t>Рабитицкого сельского поселения                                      А.Ю. Колосов</w:t>
      </w:r>
    </w:p>
    <w:p w:rsidR="00313C4F" w:rsidRDefault="00313C4F" w:rsidP="00B230C7">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313C4F" w:rsidRDefault="00313C4F" w:rsidP="00B230C7">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313C4F" w:rsidRDefault="00313C4F" w:rsidP="00B230C7">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E8651E" w:rsidRPr="00E8651E" w:rsidRDefault="00E8651E" w:rsidP="00E8651E">
      <w:pPr>
        <w:widowControl w:val="0"/>
        <w:tabs>
          <w:tab w:val="left" w:pos="142"/>
          <w:tab w:val="left" w:pos="284"/>
        </w:tabs>
        <w:autoSpaceDE w:val="0"/>
        <w:autoSpaceDN w:val="0"/>
        <w:adjustRightInd w:val="0"/>
        <w:ind w:left="-567" w:firstLine="340"/>
        <w:jc w:val="center"/>
        <w:outlineLvl w:val="0"/>
        <w:rPr>
          <w:rFonts w:ascii="Times New Roman" w:hAnsi="Times New Roman" w:cs="Times New Roman"/>
          <w:bCs/>
          <w:color w:val="1D1B11"/>
          <w:sz w:val="28"/>
          <w:szCs w:val="28"/>
        </w:rPr>
      </w:pPr>
      <w:r w:rsidRPr="00E8651E">
        <w:rPr>
          <w:rFonts w:ascii="Times New Roman" w:hAnsi="Times New Roman" w:cs="Times New Roman"/>
          <w:b/>
          <w:bCs/>
          <w:color w:val="1D1B11"/>
          <w:sz w:val="28"/>
          <w:szCs w:val="28"/>
        </w:rPr>
        <w:t>АДМИНИСТРАТИВНЫЙ РЕГЛАМЕНТ</w:t>
      </w:r>
      <w:r w:rsidRPr="00E8651E">
        <w:rPr>
          <w:rFonts w:ascii="Times New Roman" w:hAnsi="Times New Roman" w:cs="Times New Roman"/>
          <w:b/>
          <w:bCs/>
          <w:color w:val="1D1B11"/>
          <w:sz w:val="28"/>
          <w:szCs w:val="28"/>
        </w:rPr>
        <w:br/>
      </w:r>
      <w:r w:rsidRPr="00E8651E">
        <w:rPr>
          <w:rFonts w:ascii="Times New Roman" w:hAnsi="Times New Roman" w:cs="Times New Roman"/>
          <w:bCs/>
          <w:color w:val="1D1B11"/>
          <w:sz w:val="28"/>
          <w:szCs w:val="28"/>
        </w:rPr>
        <w:t xml:space="preserve">предоставления муниципальной услуги </w:t>
      </w:r>
    </w:p>
    <w:p w:rsidR="00E8651E" w:rsidRPr="00E8651E" w:rsidRDefault="00E8651E" w:rsidP="00E8651E">
      <w:pPr>
        <w:widowControl w:val="0"/>
        <w:tabs>
          <w:tab w:val="left" w:pos="142"/>
          <w:tab w:val="left" w:pos="284"/>
        </w:tabs>
        <w:autoSpaceDE w:val="0"/>
        <w:autoSpaceDN w:val="0"/>
        <w:adjustRightInd w:val="0"/>
        <w:ind w:left="-567" w:firstLine="340"/>
        <w:jc w:val="center"/>
        <w:outlineLvl w:val="0"/>
        <w:rPr>
          <w:rFonts w:ascii="Times New Roman" w:hAnsi="Times New Roman" w:cs="Times New Roman"/>
          <w:color w:val="1D1B11"/>
          <w:sz w:val="28"/>
          <w:szCs w:val="28"/>
        </w:rPr>
      </w:pPr>
      <w:r w:rsidRPr="00E8651E">
        <w:rPr>
          <w:rFonts w:ascii="Times New Roman" w:hAnsi="Times New Roman" w:cs="Times New Roman"/>
          <w:bCs/>
          <w:color w:val="1D1B11"/>
          <w:sz w:val="28"/>
          <w:szCs w:val="28"/>
        </w:rPr>
        <w:t>«</w:t>
      </w:r>
      <w:r>
        <w:rPr>
          <w:rFonts w:ascii="Times New Roman" w:hAnsi="Times New Roman" w:cs="Times New Roman"/>
          <w:color w:val="1D1B11"/>
          <w:sz w:val="28"/>
          <w:szCs w:val="28"/>
        </w:rPr>
        <w:t>Признание</w:t>
      </w:r>
      <w:r w:rsidRPr="00E8651E">
        <w:rPr>
          <w:rFonts w:ascii="Times New Roman" w:hAnsi="Times New Roman" w:cs="Times New Roman"/>
          <w:color w:val="1D1B11"/>
          <w:sz w:val="28"/>
          <w:szCs w:val="28"/>
        </w:rPr>
        <w:t xml:space="preserve"> </w:t>
      </w:r>
      <w:r w:rsidRPr="00E8651E">
        <w:rPr>
          <w:rFonts w:ascii="Times New Roman" w:hAnsi="Times New Roman" w:cs="Times New Roman"/>
          <w:sz w:val="28"/>
          <w:szCs w:val="28"/>
        </w:rPr>
        <w:t>жилого помещения</w:t>
      </w:r>
      <w:r w:rsidRPr="00E8651E">
        <w:rPr>
          <w:rFonts w:ascii="Times New Roman" w:hAnsi="Times New Roman" w:cs="Times New Roman"/>
          <w:color w:val="1D1B11"/>
          <w:sz w:val="28"/>
          <w:szCs w:val="28"/>
        </w:rPr>
        <w:t xml:space="preserve"> пригодным (непригодным) для проживания, многоквартирного дома аварийным и подлежащим сносу или реконструкции»</w:t>
      </w:r>
    </w:p>
    <w:p w:rsidR="00E8651E" w:rsidRPr="00E8651E" w:rsidRDefault="00E8651E" w:rsidP="00E8651E">
      <w:pPr>
        <w:widowControl w:val="0"/>
        <w:tabs>
          <w:tab w:val="left" w:pos="142"/>
          <w:tab w:val="left" w:pos="284"/>
        </w:tabs>
        <w:autoSpaceDE w:val="0"/>
        <w:autoSpaceDN w:val="0"/>
        <w:adjustRightInd w:val="0"/>
        <w:ind w:left="-567" w:firstLine="340"/>
        <w:jc w:val="center"/>
        <w:outlineLvl w:val="0"/>
        <w:rPr>
          <w:rFonts w:ascii="Times New Roman" w:hAnsi="Times New Roman" w:cs="Times New Roman"/>
          <w:color w:val="1D1B11"/>
          <w:sz w:val="28"/>
          <w:szCs w:val="28"/>
        </w:rPr>
      </w:pPr>
    </w:p>
    <w:p w:rsidR="00E8651E" w:rsidRPr="00E8651E" w:rsidRDefault="00E8651E" w:rsidP="00E8651E">
      <w:pPr>
        <w:widowControl w:val="0"/>
        <w:tabs>
          <w:tab w:val="left" w:pos="142"/>
          <w:tab w:val="left" w:pos="284"/>
        </w:tabs>
        <w:autoSpaceDE w:val="0"/>
        <w:autoSpaceDN w:val="0"/>
        <w:adjustRightInd w:val="0"/>
        <w:spacing w:before="108" w:after="108"/>
        <w:ind w:left="-567"/>
        <w:jc w:val="center"/>
        <w:outlineLvl w:val="0"/>
        <w:rPr>
          <w:rFonts w:ascii="Times New Roman" w:hAnsi="Times New Roman" w:cs="Times New Roman"/>
          <w:b/>
          <w:bCs/>
          <w:color w:val="1D1B11"/>
          <w:sz w:val="28"/>
          <w:szCs w:val="28"/>
        </w:rPr>
      </w:pPr>
      <w:bookmarkStart w:id="0" w:name="sub_1001"/>
      <w:r w:rsidRPr="00E8651E">
        <w:rPr>
          <w:rFonts w:ascii="Times New Roman" w:hAnsi="Times New Roman" w:cs="Times New Roman"/>
          <w:b/>
          <w:bCs/>
          <w:color w:val="1D1B11"/>
          <w:sz w:val="28"/>
          <w:szCs w:val="28"/>
        </w:rPr>
        <w:t>1. Общие положения</w:t>
      </w:r>
    </w:p>
    <w:bookmarkEnd w:id="0"/>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p>
    <w:p w:rsidR="00E8651E" w:rsidRPr="00E8651E" w:rsidRDefault="00E8651E" w:rsidP="00E8651E">
      <w:pPr>
        <w:widowControl w:val="0"/>
        <w:numPr>
          <w:ilvl w:val="1"/>
          <w:numId w:val="5"/>
        </w:numPr>
        <w:tabs>
          <w:tab w:val="left" w:pos="142"/>
          <w:tab w:val="left" w:pos="284"/>
        </w:tabs>
        <w:autoSpaceDE w:val="0"/>
        <w:autoSpaceDN w:val="0"/>
        <w:adjustRightInd w:val="0"/>
        <w:spacing w:after="0" w:line="240" w:lineRule="auto"/>
        <w:ind w:left="-567" w:firstLine="340"/>
        <w:jc w:val="both"/>
        <w:rPr>
          <w:rFonts w:ascii="Times New Roman" w:hAnsi="Times New Roman" w:cs="Times New Roman"/>
          <w:color w:val="1D1B11"/>
          <w:sz w:val="28"/>
          <w:szCs w:val="28"/>
        </w:rPr>
      </w:pPr>
      <w:bookmarkStart w:id="1" w:name="sub_1011"/>
      <w:proofErr w:type="gramStart"/>
      <w:r w:rsidRPr="00E8651E">
        <w:rPr>
          <w:rFonts w:ascii="Times New Roman" w:hAnsi="Times New Roman" w:cs="Times New Roman"/>
          <w:color w:val="1D1B11"/>
          <w:sz w:val="28"/>
          <w:szCs w:val="28"/>
        </w:rPr>
        <w:t xml:space="preserve">Настоящий Административный регламент предоставления администрацией муниципального образования Рабитицкое сельское поселение Волосовского муниципального района Ленинградской области муниципальной услуги по признанию жилого помещения пригодным (непригодным) для проживания, многоквартирного дома аварийным и подлежащим сносу или реконструкции (далее - Административный регламент) определяет порядок организации работы администрацией муниципального образования Рабитицкое сельское поселение Волосовского муниципального района Ленинградской области по </w:t>
      </w:r>
      <w:bookmarkEnd w:id="1"/>
      <w:r w:rsidRPr="00E8651E">
        <w:rPr>
          <w:rFonts w:ascii="Times New Roman" w:hAnsi="Times New Roman" w:cs="Times New Roman"/>
          <w:color w:val="1D1B11"/>
          <w:sz w:val="28"/>
          <w:szCs w:val="28"/>
        </w:rPr>
        <w:t xml:space="preserve"> признанию жилого помещения пригодным (непригодным) для проживания, многоквартирного</w:t>
      </w:r>
      <w:proofErr w:type="gramEnd"/>
      <w:r w:rsidRPr="00E8651E">
        <w:rPr>
          <w:rFonts w:ascii="Times New Roman" w:hAnsi="Times New Roman" w:cs="Times New Roman"/>
          <w:color w:val="1D1B11"/>
          <w:sz w:val="28"/>
          <w:szCs w:val="28"/>
        </w:rPr>
        <w:t xml:space="preserve"> дома аварийным и подлежащим сносу или реконструкции, предусматривает оптимизацию (повышение качества) выполняемых административных процедур, устанавливает состав, последовательность и сроки их выполнения, требования к порядку их проведения.</w:t>
      </w:r>
    </w:p>
    <w:p w:rsidR="00E8651E" w:rsidRPr="00E8651E" w:rsidRDefault="00E8651E" w:rsidP="00E8651E">
      <w:pPr>
        <w:widowControl w:val="0"/>
        <w:numPr>
          <w:ilvl w:val="1"/>
          <w:numId w:val="5"/>
        </w:numPr>
        <w:tabs>
          <w:tab w:val="left" w:pos="142"/>
          <w:tab w:val="left" w:pos="284"/>
        </w:tabs>
        <w:autoSpaceDE w:val="0"/>
        <w:autoSpaceDN w:val="0"/>
        <w:adjustRightInd w:val="0"/>
        <w:spacing w:after="0" w:line="240" w:lineRule="auto"/>
        <w:ind w:left="-567" w:firstLine="340"/>
        <w:jc w:val="both"/>
        <w:rPr>
          <w:rFonts w:ascii="Times New Roman" w:hAnsi="Times New Roman" w:cs="Times New Roman"/>
          <w:color w:val="1D1B11"/>
          <w:sz w:val="28"/>
          <w:szCs w:val="28"/>
        </w:rPr>
      </w:pPr>
      <w:bookmarkStart w:id="2" w:name="sub_1012"/>
      <w:r w:rsidRPr="00E8651E">
        <w:rPr>
          <w:rFonts w:ascii="Times New Roman" w:hAnsi="Times New Roman" w:cs="Times New Roman"/>
          <w:color w:val="1D1B11"/>
          <w:sz w:val="28"/>
          <w:szCs w:val="28"/>
        </w:rPr>
        <w:t xml:space="preserve">Муниципальная услуга  по признанию жилого помещения пригодным (непригодным) для проживания, многоквартирного дома аварийным и подлежащим сносу или реконструкции </w:t>
      </w:r>
      <w:r w:rsidRPr="00E8651E">
        <w:rPr>
          <w:rFonts w:ascii="Times New Roman" w:hAnsi="Times New Roman" w:cs="Times New Roman"/>
          <w:bCs/>
          <w:color w:val="1D1B11"/>
          <w:sz w:val="28"/>
          <w:szCs w:val="28"/>
        </w:rPr>
        <w:t>помещение</w:t>
      </w:r>
      <w:r w:rsidRPr="00E8651E">
        <w:rPr>
          <w:rFonts w:ascii="Times New Roman" w:hAnsi="Times New Roman" w:cs="Times New Roman"/>
          <w:color w:val="1D1B11"/>
          <w:sz w:val="28"/>
          <w:szCs w:val="28"/>
        </w:rPr>
        <w:t xml:space="preserve"> предоставляется администрацией муниципального образования Рабитицкое сельское поселение Волосовского муниципального района Ленинградской области.</w:t>
      </w:r>
    </w:p>
    <w:bookmarkEnd w:id="2"/>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Ответственным за предоставление муниципальной услуги, является специалист администрации, уполномоченный на предоставление муниципальной услуги.</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bookmarkStart w:id="3" w:name="sub_10123"/>
      <w:r w:rsidRPr="00E8651E">
        <w:rPr>
          <w:rFonts w:ascii="Times New Roman" w:hAnsi="Times New Roman" w:cs="Times New Roman"/>
          <w:color w:val="1D1B11"/>
          <w:sz w:val="28"/>
          <w:szCs w:val="28"/>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в МФЦ путем личной подачи документов.</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(далее ПГУ ЛО).</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bookmarkStart w:id="4" w:name="sub_103"/>
      <w:bookmarkEnd w:id="3"/>
      <w:r w:rsidRPr="00E8651E">
        <w:rPr>
          <w:rFonts w:ascii="Times New Roman" w:hAnsi="Times New Roman" w:cs="Times New Roman"/>
          <w:color w:val="1D1B11"/>
          <w:sz w:val="28"/>
          <w:szCs w:val="28"/>
        </w:rPr>
        <w:t>1.3. Место нахождения администрации муниципального образования Рабитицкое сельское поселение Волосовского муниципального района Ленинградской области</w:t>
      </w:r>
      <w:proofErr w:type="gramStart"/>
      <w:r w:rsidRPr="00E8651E">
        <w:rPr>
          <w:rFonts w:ascii="Times New Roman" w:hAnsi="Times New Roman" w:cs="Times New Roman"/>
          <w:color w:val="1D1B11"/>
          <w:sz w:val="28"/>
          <w:szCs w:val="28"/>
        </w:rPr>
        <w:t xml:space="preserve"> :</w:t>
      </w:r>
      <w:proofErr w:type="gramEnd"/>
      <w:r w:rsidRPr="00E8651E">
        <w:rPr>
          <w:rFonts w:ascii="Times New Roman" w:hAnsi="Times New Roman" w:cs="Times New Roman"/>
          <w:szCs w:val="28"/>
        </w:rPr>
        <w:t xml:space="preserve"> </w:t>
      </w:r>
      <w:r w:rsidRPr="00E8651E">
        <w:rPr>
          <w:rFonts w:ascii="Times New Roman" w:hAnsi="Times New Roman" w:cs="Times New Roman"/>
          <w:sz w:val="28"/>
          <w:szCs w:val="28"/>
        </w:rPr>
        <w:t xml:space="preserve">дер. Рабитицы, д. 22а, Волосовского района, </w:t>
      </w:r>
      <w:r w:rsidRPr="00E8651E">
        <w:rPr>
          <w:rFonts w:ascii="Times New Roman" w:hAnsi="Times New Roman" w:cs="Times New Roman"/>
          <w:sz w:val="28"/>
          <w:szCs w:val="28"/>
        </w:rPr>
        <w:lastRenderedPageBreak/>
        <w:t>Ленинградской области.</w:t>
      </w:r>
    </w:p>
    <w:bookmarkEnd w:id="4"/>
    <w:p w:rsidR="00E8651E" w:rsidRPr="00E8651E" w:rsidRDefault="00E8651E" w:rsidP="00E8651E">
      <w:pPr>
        <w:pStyle w:val="ConsPlusNonformat"/>
        <w:widowControl/>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xml:space="preserve">График работы: </w:t>
      </w:r>
    </w:p>
    <w:p w:rsidR="00E8651E" w:rsidRPr="00E8651E" w:rsidRDefault="00E8651E" w:rsidP="00E8651E">
      <w:pPr>
        <w:pStyle w:val="ConsPlusNonformat"/>
        <w:widowControl/>
        <w:jc w:val="both"/>
        <w:rPr>
          <w:rFonts w:ascii="Times New Roman" w:hAnsi="Times New Roman" w:cs="Times New Roman"/>
          <w:sz w:val="28"/>
          <w:szCs w:val="28"/>
        </w:rPr>
      </w:pPr>
      <w:r w:rsidRPr="00E8651E">
        <w:rPr>
          <w:rFonts w:ascii="Times New Roman" w:hAnsi="Times New Roman" w:cs="Times New Roman"/>
          <w:sz w:val="28"/>
          <w:szCs w:val="28"/>
        </w:rPr>
        <w:t>Понедельник - пятница   08.00 - 17.00, перерыв на обед с 12.00 - 13.00.</w:t>
      </w:r>
    </w:p>
    <w:p w:rsidR="00E8651E" w:rsidRPr="00E8651E" w:rsidRDefault="00E8651E" w:rsidP="00E8651E">
      <w:pPr>
        <w:jc w:val="both"/>
        <w:rPr>
          <w:rFonts w:ascii="Times New Roman" w:hAnsi="Times New Roman" w:cs="Times New Roman"/>
          <w:sz w:val="28"/>
        </w:rPr>
      </w:pPr>
      <w:r w:rsidRPr="00E8651E">
        <w:rPr>
          <w:rFonts w:ascii="Times New Roman" w:hAnsi="Times New Roman" w:cs="Times New Roman"/>
          <w:sz w:val="28"/>
          <w:szCs w:val="28"/>
        </w:rPr>
        <w:t>Суббота, воскресенье  - выходные дни.</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u w:val="single"/>
        </w:rPr>
      </w:pPr>
      <w:bookmarkStart w:id="5" w:name="sub_20195"/>
      <w:r w:rsidRPr="00E8651E">
        <w:rPr>
          <w:rFonts w:ascii="Times New Roman" w:hAnsi="Times New Roman" w:cs="Times New Roman"/>
          <w:color w:val="1D1B11"/>
          <w:sz w:val="28"/>
          <w:szCs w:val="28"/>
        </w:rPr>
        <w:t xml:space="preserve">Информация о местах нахождения и графике работы, справочных телефонах и адресах электронной почты МФЦ приведена в </w:t>
      </w:r>
      <w:r w:rsidRPr="00E8651E">
        <w:rPr>
          <w:rFonts w:ascii="Times New Roman" w:hAnsi="Times New Roman" w:cs="Times New Roman"/>
          <w:color w:val="1D1B11"/>
          <w:sz w:val="28"/>
          <w:szCs w:val="28"/>
          <w:u w:val="single"/>
        </w:rPr>
        <w:t xml:space="preserve">приложении 1 </w:t>
      </w:r>
      <w:r w:rsidRPr="00E8651E">
        <w:rPr>
          <w:rFonts w:ascii="Times New Roman" w:hAnsi="Times New Roman" w:cs="Times New Roman"/>
          <w:color w:val="1D1B11"/>
          <w:sz w:val="28"/>
          <w:szCs w:val="28"/>
        </w:rPr>
        <w:t>к настоящему административному регламенту.</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bookmarkStart w:id="6" w:name="sub_104"/>
      <w:bookmarkEnd w:id="5"/>
      <w:r w:rsidRPr="00E8651E">
        <w:rPr>
          <w:rFonts w:ascii="Times New Roman" w:hAnsi="Times New Roman" w:cs="Times New Roman"/>
          <w:color w:val="1D1B11"/>
          <w:sz w:val="28"/>
          <w:szCs w:val="28"/>
        </w:rPr>
        <w:t>1.4. Справочный телефон (факс) администрации муниципального образования Рабитицкое сельское поселение Волосовского муниципального района Ленинградской области</w:t>
      </w:r>
      <w:proofErr w:type="gramStart"/>
      <w:r w:rsidRPr="00E8651E">
        <w:rPr>
          <w:rFonts w:ascii="Times New Roman" w:hAnsi="Times New Roman" w:cs="Times New Roman"/>
          <w:color w:val="1D1B11"/>
          <w:sz w:val="28"/>
          <w:szCs w:val="28"/>
        </w:rPr>
        <w:t xml:space="preserve"> :</w:t>
      </w:r>
      <w:proofErr w:type="gramEnd"/>
      <w:r w:rsidRPr="00E8651E">
        <w:rPr>
          <w:rFonts w:ascii="Times New Roman" w:hAnsi="Times New Roman" w:cs="Times New Roman"/>
          <w:color w:val="1D1B11"/>
          <w:sz w:val="28"/>
          <w:szCs w:val="28"/>
        </w:rPr>
        <w:t xml:space="preserve"> 8(81737)72-319, адрес электронной почты (</w:t>
      </w:r>
      <w:proofErr w:type="spellStart"/>
      <w:r w:rsidRPr="00E8651E">
        <w:rPr>
          <w:rFonts w:ascii="Times New Roman" w:hAnsi="Times New Roman" w:cs="Times New Roman"/>
          <w:color w:val="1D1B11"/>
          <w:sz w:val="28"/>
          <w:szCs w:val="28"/>
        </w:rPr>
        <w:t>E-mail</w:t>
      </w:r>
      <w:proofErr w:type="spellEnd"/>
      <w:r w:rsidRPr="00E8651E">
        <w:rPr>
          <w:rFonts w:ascii="Times New Roman" w:hAnsi="Times New Roman" w:cs="Times New Roman"/>
          <w:color w:val="1D1B11"/>
          <w:sz w:val="28"/>
          <w:szCs w:val="28"/>
        </w:rPr>
        <w:t>):</w:t>
      </w:r>
      <w:proofErr w:type="spellStart"/>
      <w:r w:rsidRPr="00E8651E">
        <w:rPr>
          <w:rFonts w:ascii="Times New Roman" w:hAnsi="Times New Roman" w:cs="Times New Roman"/>
          <w:color w:val="1D1B11"/>
          <w:sz w:val="28"/>
          <w:szCs w:val="28"/>
          <w:lang w:val="en-US"/>
        </w:rPr>
        <w:t>admrabitizy</w:t>
      </w:r>
      <w:proofErr w:type="spellEnd"/>
      <w:r w:rsidRPr="00E8651E">
        <w:rPr>
          <w:rFonts w:ascii="Times New Roman" w:hAnsi="Times New Roman" w:cs="Times New Roman"/>
          <w:color w:val="1D1B11"/>
          <w:sz w:val="28"/>
          <w:szCs w:val="28"/>
        </w:rPr>
        <w:t>@</w:t>
      </w:r>
      <w:proofErr w:type="spellStart"/>
      <w:r w:rsidRPr="00E8651E">
        <w:rPr>
          <w:rFonts w:ascii="Times New Roman" w:hAnsi="Times New Roman" w:cs="Times New Roman"/>
          <w:color w:val="1D1B11"/>
          <w:sz w:val="28"/>
          <w:szCs w:val="28"/>
          <w:lang w:val="en-US"/>
        </w:rPr>
        <w:t>yandex</w:t>
      </w:r>
      <w:proofErr w:type="spellEnd"/>
      <w:r w:rsidRPr="00E8651E">
        <w:rPr>
          <w:rFonts w:ascii="Times New Roman" w:hAnsi="Times New Roman" w:cs="Times New Roman"/>
          <w:color w:val="1D1B11"/>
          <w:sz w:val="28"/>
          <w:szCs w:val="28"/>
        </w:rPr>
        <w:t>.</w:t>
      </w:r>
      <w:proofErr w:type="spellStart"/>
      <w:r w:rsidRPr="00E8651E">
        <w:rPr>
          <w:rFonts w:ascii="Times New Roman" w:hAnsi="Times New Roman" w:cs="Times New Roman"/>
          <w:color w:val="1D1B11"/>
          <w:sz w:val="28"/>
          <w:szCs w:val="28"/>
          <w:lang w:val="en-US"/>
        </w:rPr>
        <w:t>ru</w:t>
      </w:r>
      <w:proofErr w:type="spellEnd"/>
      <w:r w:rsidRPr="00E8651E">
        <w:rPr>
          <w:rFonts w:ascii="Times New Roman" w:hAnsi="Times New Roman" w:cs="Times New Roman"/>
          <w:color w:val="1D1B11"/>
          <w:sz w:val="28"/>
          <w:szCs w:val="28"/>
        </w:rPr>
        <w:t>.</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bookmarkStart w:id="7" w:name="sub_20196"/>
      <w:bookmarkEnd w:id="6"/>
      <w:r w:rsidRPr="00E8651E">
        <w:rPr>
          <w:rFonts w:ascii="Times New Roman" w:hAnsi="Times New Roman" w:cs="Times New Roman"/>
          <w:color w:val="1D1B11"/>
          <w:sz w:val="28"/>
          <w:szCs w:val="28"/>
        </w:rPr>
        <w:t>Справочные телефоны и адреса электронной почты (</w:t>
      </w:r>
      <w:proofErr w:type="spellStart"/>
      <w:r w:rsidRPr="00E8651E">
        <w:rPr>
          <w:rFonts w:ascii="Times New Roman" w:hAnsi="Times New Roman" w:cs="Times New Roman"/>
          <w:color w:val="1D1B11"/>
          <w:sz w:val="28"/>
          <w:szCs w:val="28"/>
        </w:rPr>
        <w:t>E-mail</w:t>
      </w:r>
      <w:proofErr w:type="spellEnd"/>
      <w:r w:rsidRPr="00E8651E">
        <w:rPr>
          <w:rFonts w:ascii="Times New Roman" w:hAnsi="Times New Roman" w:cs="Times New Roman"/>
          <w:color w:val="1D1B11"/>
          <w:sz w:val="28"/>
          <w:szCs w:val="28"/>
        </w:rPr>
        <w:t xml:space="preserve">) МФЦ и его филиалов указаны в </w:t>
      </w:r>
      <w:hyperlink w:anchor="sub_1900" w:history="1">
        <w:r w:rsidRPr="00E8651E">
          <w:rPr>
            <w:rFonts w:ascii="Times New Roman" w:hAnsi="Times New Roman" w:cs="Times New Roman"/>
            <w:color w:val="1D1B11"/>
            <w:sz w:val="28"/>
            <w:szCs w:val="28"/>
          </w:rPr>
          <w:t>приложении</w:t>
        </w:r>
      </w:hyperlink>
      <w:r w:rsidRPr="00E8651E">
        <w:rPr>
          <w:rFonts w:ascii="Times New Roman" w:hAnsi="Times New Roman" w:cs="Times New Roman"/>
          <w:color w:val="1D1B11"/>
          <w:sz w:val="28"/>
          <w:szCs w:val="28"/>
        </w:rPr>
        <w:t xml:space="preserve"> 1 к настоящему Административному регламенту.</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bookmarkStart w:id="8" w:name="sub_105"/>
      <w:bookmarkEnd w:id="7"/>
      <w:r w:rsidRPr="00E8651E">
        <w:rPr>
          <w:rFonts w:ascii="Times New Roman" w:hAnsi="Times New Roman" w:cs="Times New Roman"/>
          <w:color w:val="1D1B11"/>
          <w:sz w:val="28"/>
          <w:szCs w:val="28"/>
        </w:rPr>
        <w:t xml:space="preserve">1.5. Адрес портала государственных и муниципальных услуг Ленинградской области в сети Интернет: </w:t>
      </w:r>
      <w:hyperlink r:id="rId9" w:history="1">
        <w:r w:rsidRPr="00E8651E">
          <w:rPr>
            <w:rFonts w:ascii="Times New Roman" w:hAnsi="Times New Roman" w:cs="Times New Roman"/>
            <w:color w:val="1D1B11"/>
            <w:sz w:val="28"/>
            <w:szCs w:val="28"/>
          </w:rPr>
          <w:t>www.gu.lenobl.ru</w:t>
        </w:r>
      </w:hyperlink>
      <w:r w:rsidRPr="00E8651E">
        <w:rPr>
          <w:rFonts w:ascii="Times New Roman" w:hAnsi="Times New Roman" w:cs="Times New Roman"/>
          <w:color w:val="1D1B11"/>
          <w:sz w:val="28"/>
          <w:szCs w:val="28"/>
        </w:rPr>
        <w:t>.</w:t>
      </w:r>
    </w:p>
    <w:bookmarkEnd w:id="8"/>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xml:space="preserve">Адрес официального сайта администрации муниципального образования Рабитицкое сельское поселение Волосовского муниципального района Ленинградской области в сети Интернет: </w:t>
      </w:r>
      <w:r w:rsidRPr="00E8651E">
        <w:rPr>
          <w:rFonts w:ascii="Times New Roman" w:hAnsi="Times New Roman" w:cs="Times New Roman"/>
          <w:color w:val="1D1B11"/>
          <w:sz w:val="28"/>
          <w:szCs w:val="28"/>
          <w:lang w:val="en-US"/>
        </w:rPr>
        <w:t>http</w:t>
      </w:r>
      <w:r w:rsidRPr="00E8651E">
        <w:rPr>
          <w:rFonts w:ascii="Times New Roman" w:hAnsi="Times New Roman" w:cs="Times New Roman"/>
          <w:color w:val="1D1B11"/>
          <w:sz w:val="28"/>
          <w:szCs w:val="28"/>
        </w:rPr>
        <w:t>://</w:t>
      </w:r>
      <w:proofErr w:type="spellStart"/>
      <w:r w:rsidRPr="00E8651E">
        <w:rPr>
          <w:rFonts w:ascii="Times New Roman" w:hAnsi="Times New Roman" w:cs="Times New Roman"/>
          <w:color w:val="1D1B11"/>
          <w:sz w:val="28"/>
          <w:szCs w:val="28"/>
          <w:lang w:val="en-US"/>
        </w:rPr>
        <w:t>admrabit</w:t>
      </w:r>
      <w:proofErr w:type="spellEnd"/>
      <w:r w:rsidRPr="00E8651E">
        <w:rPr>
          <w:rFonts w:ascii="Times New Roman" w:hAnsi="Times New Roman" w:cs="Times New Roman"/>
          <w:color w:val="1D1B11"/>
          <w:sz w:val="28"/>
          <w:szCs w:val="28"/>
        </w:rPr>
        <w:t>.</w:t>
      </w:r>
      <w:proofErr w:type="spellStart"/>
      <w:r w:rsidRPr="00E8651E">
        <w:rPr>
          <w:rFonts w:ascii="Times New Roman" w:hAnsi="Times New Roman" w:cs="Times New Roman"/>
          <w:color w:val="1D1B11"/>
          <w:sz w:val="28"/>
          <w:szCs w:val="28"/>
          <w:lang w:val="en-US"/>
        </w:rPr>
        <w:t>ru</w:t>
      </w:r>
      <w:proofErr w:type="spellEnd"/>
      <w:r w:rsidRPr="00E8651E">
        <w:rPr>
          <w:rFonts w:ascii="Times New Roman" w:hAnsi="Times New Roman" w:cs="Times New Roman"/>
          <w:color w:val="1D1B11"/>
          <w:sz w:val="28"/>
          <w:szCs w:val="28"/>
        </w:rPr>
        <w:t>/.</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bookmarkStart w:id="9" w:name="sub_106"/>
      <w:r w:rsidRPr="00E8651E">
        <w:rPr>
          <w:rFonts w:ascii="Times New Roman" w:hAnsi="Times New Roman" w:cs="Times New Roman"/>
          <w:color w:val="1D1B11"/>
          <w:sz w:val="28"/>
          <w:szCs w:val="28"/>
        </w:rPr>
        <w:t>1.6. Информирование о правилах предоставления Муниципальной услуги производится путем опубликования нормативных документов и настоящего Административного регламента в официальных средствах массовой информации, а также путем личного консультирования.</w:t>
      </w:r>
    </w:p>
    <w:bookmarkEnd w:id="9"/>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Информация по вопросам предоставления Муниципальной услуги, в том числе о ходе ее предоставления может быть получена:</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xml:space="preserve">а) устно - по адресу, указанному </w:t>
      </w:r>
      <w:hyperlink w:anchor="sub_103" w:history="1">
        <w:r w:rsidRPr="00E8651E">
          <w:rPr>
            <w:rFonts w:ascii="Times New Roman" w:hAnsi="Times New Roman" w:cs="Times New Roman"/>
            <w:color w:val="1D1B11"/>
            <w:sz w:val="28"/>
            <w:szCs w:val="28"/>
          </w:rPr>
          <w:t>в пункте 1.3</w:t>
        </w:r>
      </w:hyperlink>
      <w:r w:rsidRPr="00E8651E">
        <w:rPr>
          <w:rFonts w:ascii="Times New Roman" w:hAnsi="Times New Roman" w:cs="Times New Roman"/>
          <w:color w:val="1D1B11"/>
          <w:sz w:val="28"/>
          <w:szCs w:val="28"/>
        </w:rPr>
        <w:t xml:space="preserve"> настоящего Административного регламента в приемные дни </w:t>
      </w:r>
      <w:proofErr w:type="spellStart"/>
      <w:r w:rsidRPr="00E8651E">
        <w:rPr>
          <w:rFonts w:ascii="Times New Roman" w:hAnsi="Times New Roman" w:cs="Times New Roman"/>
          <w:color w:val="1D1B11"/>
          <w:sz w:val="28"/>
          <w:szCs w:val="28"/>
        </w:rPr>
        <w:t>Админисрации</w:t>
      </w:r>
      <w:proofErr w:type="spellEnd"/>
      <w:r w:rsidRPr="00E8651E">
        <w:rPr>
          <w:rFonts w:ascii="Times New Roman" w:hAnsi="Times New Roman" w:cs="Times New Roman"/>
          <w:color w:val="1D1B11"/>
          <w:sz w:val="28"/>
          <w:szCs w:val="28"/>
        </w:rPr>
        <w:t xml:space="preserve"> по предварительной записи (запись осуществляется по справочному телефону, указанному в </w:t>
      </w:r>
      <w:hyperlink w:anchor="sub_104" w:history="1">
        <w:r w:rsidRPr="00E8651E">
          <w:rPr>
            <w:rFonts w:ascii="Times New Roman" w:hAnsi="Times New Roman" w:cs="Times New Roman"/>
            <w:color w:val="1D1B11"/>
            <w:sz w:val="28"/>
            <w:szCs w:val="28"/>
          </w:rPr>
          <w:t>пункте 1.4</w:t>
        </w:r>
      </w:hyperlink>
      <w:r w:rsidRPr="00E8651E">
        <w:rPr>
          <w:rFonts w:ascii="Times New Roman" w:hAnsi="Times New Roman" w:cs="Times New Roman"/>
          <w:color w:val="1D1B11"/>
          <w:sz w:val="28"/>
          <w:szCs w:val="28"/>
        </w:rPr>
        <w:t xml:space="preserve"> настоящего Административного регламента);</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xml:space="preserve">б) письменно - путем направления почтового отправления по адресу, указанному в </w:t>
      </w:r>
      <w:hyperlink w:anchor="sub_103" w:history="1">
        <w:r w:rsidRPr="00E8651E">
          <w:rPr>
            <w:rFonts w:ascii="Times New Roman" w:hAnsi="Times New Roman" w:cs="Times New Roman"/>
            <w:color w:val="1D1B11"/>
            <w:sz w:val="28"/>
            <w:szCs w:val="28"/>
          </w:rPr>
          <w:t>пункте 1.3</w:t>
        </w:r>
      </w:hyperlink>
      <w:r w:rsidRPr="00E8651E">
        <w:rPr>
          <w:rFonts w:ascii="Times New Roman" w:hAnsi="Times New Roman" w:cs="Times New Roman"/>
          <w:color w:val="1D1B11"/>
          <w:sz w:val="28"/>
          <w:szCs w:val="28"/>
        </w:rPr>
        <w:t xml:space="preserve"> настоящего Административного регламента;</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xml:space="preserve">в) по справочному телефону, указанному в </w:t>
      </w:r>
      <w:hyperlink w:anchor="sub_104" w:history="1">
        <w:r w:rsidRPr="00E8651E">
          <w:rPr>
            <w:rFonts w:ascii="Times New Roman" w:hAnsi="Times New Roman" w:cs="Times New Roman"/>
            <w:color w:val="1D1B11"/>
            <w:sz w:val="28"/>
            <w:szCs w:val="28"/>
          </w:rPr>
          <w:t>пункте 1.4</w:t>
        </w:r>
      </w:hyperlink>
      <w:r w:rsidRPr="00E8651E">
        <w:rPr>
          <w:rFonts w:ascii="Times New Roman" w:hAnsi="Times New Roman" w:cs="Times New Roman"/>
          <w:color w:val="1D1B11"/>
          <w:sz w:val="28"/>
          <w:szCs w:val="28"/>
        </w:rPr>
        <w:t xml:space="preserve"> настоящего </w:t>
      </w:r>
      <w:r w:rsidRPr="00E8651E">
        <w:rPr>
          <w:rFonts w:ascii="Times New Roman" w:hAnsi="Times New Roman" w:cs="Times New Roman"/>
          <w:color w:val="1D1B11"/>
          <w:sz w:val="28"/>
          <w:szCs w:val="28"/>
        </w:rPr>
        <w:lastRenderedPageBreak/>
        <w:t>Административного регламента;</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xml:space="preserve">г) по электронной почте путем направления запроса по адресу электронной почты, указанному в </w:t>
      </w:r>
      <w:hyperlink w:anchor="sub_104" w:history="1">
        <w:r w:rsidRPr="00E8651E">
          <w:rPr>
            <w:rFonts w:ascii="Times New Roman" w:hAnsi="Times New Roman" w:cs="Times New Roman"/>
            <w:color w:val="1D1B11"/>
            <w:sz w:val="28"/>
            <w:szCs w:val="28"/>
          </w:rPr>
          <w:t>пункте 1.4</w:t>
        </w:r>
      </w:hyperlink>
      <w:r w:rsidRPr="00E8651E">
        <w:rPr>
          <w:rFonts w:ascii="Times New Roman" w:hAnsi="Times New Roman" w:cs="Times New Roman"/>
          <w:color w:val="1D1B11"/>
          <w:sz w:val="28"/>
          <w:szCs w:val="28"/>
        </w:rPr>
        <w:t xml:space="preserve"> настоящего Административного регламента (ответ на запрос, направленный по электронной почте, направляется в виде электронного документа на адрес электронной почты отправителя запроса) </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proofErr w:type="spellStart"/>
      <w:r w:rsidRPr="00E8651E">
        <w:rPr>
          <w:rFonts w:ascii="Times New Roman" w:hAnsi="Times New Roman" w:cs="Times New Roman"/>
          <w:color w:val="1D1B11"/>
          <w:sz w:val="28"/>
          <w:szCs w:val="28"/>
        </w:rPr>
        <w:t>д</w:t>
      </w:r>
      <w:proofErr w:type="spellEnd"/>
      <w:r w:rsidRPr="00E8651E">
        <w:rPr>
          <w:rFonts w:ascii="Times New Roman" w:hAnsi="Times New Roman" w:cs="Times New Roman"/>
          <w:color w:val="1D1B11"/>
          <w:sz w:val="28"/>
          <w:szCs w:val="28"/>
        </w:rPr>
        <w:t xml:space="preserve">) на Портале государственных и муниципальных услуг (функций) Ленинградской области: </w:t>
      </w:r>
      <w:hyperlink r:id="rId10" w:history="1">
        <w:r w:rsidRPr="00E8651E">
          <w:rPr>
            <w:rFonts w:ascii="Times New Roman" w:hAnsi="Times New Roman" w:cs="Times New Roman"/>
            <w:color w:val="1D1B11"/>
            <w:sz w:val="28"/>
            <w:szCs w:val="28"/>
            <w:u w:val="single"/>
          </w:rPr>
          <w:t>http://gu.lenobl.ru/</w:t>
        </w:r>
      </w:hyperlink>
      <w:r w:rsidRPr="00E8651E">
        <w:rPr>
          <w:rFonts w:ascii="Times New Roman" w:hAnsi="Times New Roman" w:cs="Times New Roman"/>
          <w:color w:val="1D1B11"/>
          <w:sz w:val="28"/>
          <w:szCs w:val="28"/>
        </w:rPr>
        <w:t xml:space="preserve">; </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bookmarkStart w:id="10" w:name="sub_107"/>
      <w:r w:rsidRPr="00E8651E">
        <w:rPr>
          <w:rFonts w:ascii="Times New Roman" w:hAnsi="Times New Roman" w:cs="Times New Roman"/>
          <w:color w:val="1D1B11"/>
          <w:sz w:val="28"/>
          <w:szCs w:val="28"/>
        </w:rPr>
        <w:t xml:space="preserve">1.7. Текстовая информация, указанная в </w:t>
      </w:r>
      <w:hyperlink w:anchor="sub_103" w:history="1">
        <w:r w:rsidRPr="00E8651E">
          <w:rPr>
            <w:rFonts w:ascii="Times New Roman" w:hAnsi="Times New Roman" w:cs="Times New Roman"/>
            <w:color w:val="1D1B11"/>
            <w:sz w:val="28"/>
            <w:szCs w:val="28"/>
          </w:rPr>
          <w:t>пунктах 1.3 - 1.6</w:t>
        </w:r>
      </w:hyperlink>
      <w:r w:rsidRPr="00E8651E">
        <w:rPr>
          <w:rFonts w:ascii="Times New Roman" w:hAnsi="Times New Roman" w:cs="Times New Roman"/>
          <w:color w:val="1D1B11"/>
          <w:sz w:val="28"/>
          <w:szCs w:val="28"/>
        </w:rPr>
        <w:t xml:space="preserve"> настоящего Административного регламента, размещается на стендах в помещениях администрации муниципального образования Рабитицкое сельское поселение Волосовского муниципального района Ленинградской области, в помещениях филиалов МФЦ.</w:t>
      </w:r>
    </w:p>
    <w:bookmarkEnd w:id="10"/>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xml:space="preserve">Копия Административного регламента размещается на </w:t>
      </w:r>
      <w:hyperlink r:id="rId11" w:history="1">
        <w:r w:rsidRPr="00E8651E">
          <w:rPr>
            <w:rFonts w:ascii="Times New Roman" w:hAnsi="Times New Roman" w:cs="Times New Roman"/>
            <w:color w:val="1D1B11"/>
            <w:sz w:val="28"/>
            <w:szCs w:val="28"/>
          </w:rPr>
          <w:t>официальном сайте</w:t>
        </w:r>
      </w:hyperlink>
      <w:r w:rsidRPr="00E8651E">
        <w:rPr>
          <w:rFonts w:ascii="Times New Roman" w:hAnsi="Times New Roman" w:cs="Times New Roman"/>
          <w:color w:val="1D1B11"/>
          <w:sz w:val="28"/>
          <w:szCs w:val="28"/>
        </w:rPr>
        <w:t xml:space="preserve"> администрации муниципального образования Рабитицкое сельское поселение Волосовского муниципального района Ленинградской области в сети Интернет по адресу: </w:t>
      </w:r>
      <w:hyperlink r:id="rId12" w:history="1">
        <w:r w:rsidRPr="00E8651E">
          <w:rPr>
            <w:rStyle w:val="a3"/>
            <w:rFonts w:ascii="Times New Roman" w:hAnsi="Times New Roman" w:cs="Times New Roman"/>
            <w:sz w:val="28"/>
            <w:szCs w:val="28"/>
            <w:lang w:val="en-US"/>
          </w:rPr>
          <w:t>http</w:t>
        </w:r>
        <w:r w:rsidRPr="00E8651E">
          <w:rPr>
            <w:rStyle w:val="a3"/>
            <w:rFonts w:ascii="Times New Roman" w:hAnsi="Times New Roman" w:cs="Times New Roman"/>
            <w:sz w:val="28"/>
            <w:szCs w:val="28"/>
          </w:rPr>
          <w:t>://</w:t>
        </w:r>
        <w:proofErr w:type="spellStart"/>
        <w:r w:rsidRPr="00E8651E">
          <w:rPr>
            <w:rStyle w:val="a3"/>
            <w:rFonts w:ascii="Times New Roman" w:hAnsi="Times New Roman" w:cs="Times New Roman"/>
            <w:sz w:val="28"/>
            <w:szCs w:val="28"/>
            <w:lang w:val="en-US"/>
          </w:rPr>
          <w:t>admrabit</w:t>
        </w:r>
        <w:proofErr w:type="spellEnd"/>
        <w:r w:rsidRPr="00E8651E">
          <w:rPr>
            <w:rStyle w:val="a3"/>
            <w:rFonts w:ascii="Times New Roman" w:hAnsi="Times New Roman" w:cs="Times New Roman"/>
            <w:sz w:val="28"/>
            <w:szCs w:val="28"/>
          </w:rPr>
          <w:t>.</w:t>
        </w:r>
        <w:proofErr w:type="spellStart"/>
        <w:r w:rsidRPr="00E8651E">
          <w:rPr>
            <w:rStyle w:val="a3"/>
            <w:rFonts w:ascii="Times New Roman" w:hAnsi="Times New Roman" w:cs="Times New Roman"/>
            <w:sz w:val="28"/>
            <w:szCs w:val="28"/>
            <w:lang w:val="en-US"/>
          </w:rPr>
          <w:t>ru</w:t>
        </w:r>
        <w:proofErr w:type="spellEnd"/>
        <w:r w:rsidRPr="00E8651E">
          <w:rPr>
            <w:rStyle w:val="a3"/>
            <w:rFonts w:ascii="Times New Roman" w:hAnsi="Times New Roman" w:cs="Times New Roman"/>
            <w:sz w:val="28"/>
            <w:szCs w:val="28"/>
          </w:rPr>
          <w:t>/,</w:t>
        </w:r>
      </w:hyperlink>
      <w:r w:rsidRPr="00E8651E">
        <w:rPr>
          <w:rFonts w:ascii="Times New Roman" w:hAnsi="Times New Roman" w:cs="Times New Roman"/>
          <w:color w:val="1D1B11"/>
          <w:sz w:val="28"/>
          <w:szCs w:val="28"/>
        </w:rPr>
        <w:t xml:space="preserve"> и на портале государственных и муниципальных услуг Ленинградской области.</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bookmarkStart w:id="11" w:name="sub_108"/>
      <w:r w:rsidRPr="00E8651E">
        <w:rPr>
          <w:rFonts w:ascii="Times New Roman" w:hAnsi="Times New Roman" w:cs="Times New Roman"/>
          <w:color w:val="1D1B11"/>
          <w:sz w:val="28"/>
          <w:szCs w:val="28"/>
        </w:rPr>
        <w:t>1.8. Взаимодействовать с администрацией муниципального образования Рабитицкое сельское поселение Волосовского муниципального района Ленинградской области при предоставлении муниципальной услуги имеют право физические и юридические лица</w:t>
      </w:r>
      <w:bookmarkEnd w:id="11"/>
      <w:r w:rsidRPr="00E8651E">
        <w:rPr>
          <w:rFonts w:ascii="Times New Roman" w:hAnsi="Times New Roman" w:cs="Times New Roman"/>
          <w:color w:val="1D1B11"/>
          <w:sz w:val="28"/>
          <w:szCs w:val="28"/>
        </w:rPr>
        <w:t>.</w:t>
      </w:r>
    </w:p>
    <w:p w:rsidR="00E8651E" w:rsidRPr="00E8651E" w:rsidRDefault="00E8651E" w:rsidP="00E8651E">
      <w:pPr>
        <w:tabs>
          <w:tab w:val="left" w:pos="142"/>
          <w:tab w:val="left" w:pos="284"/>
        </w:tabs>
        <w:autoSpaceDE w:val="0"/>
        <w:autoSpaceDN w:val="0"/>
        <w:adjustRightInd w:val="0"/>
        <w:ind w:left="-567" w:firstLine="340"/>
        <w:jc w:val="both"/>
        <w:outlineLvl w:val="2"/>
        <w:rPr>
          <w:rFonts w:ascii="Times New Roman" w:hAnsi="Times New Roman" w:cs="Times New Roman"/>
          <w:color w:val="1D1B11"/>
          <w:sz w:val="28"/>
          <w:szCs w:val="28"/>
        </w:rPr>
      </w:pPr>
      <w:r w:rsidRPr="00E8651E">
        <w:rPr>
          <w:rFonts w:ascii="Times New Roman" w:hAnsi="Times New Roman" w:cs="Times New Roman"/>
          <w:color w:val="1D1B11"/>
          <w:sz w:val="28"/>
          <w:szCs w:val="28"/>
        </w:rPr>
        <w:t xml:space="preserve">1.9. </w:t>
      </w:r>
      <w:proofErr w:type="gramStart"/>
      <w:r w:rsidRPr="00E8651E">
        <w:rPr>
          <w:rFonts w:ascii="Times New Roman" w:hAnsi="Times New Roman" w:cs="Times New Roman"/>
          <w:color w:val="1D1B11"/>
          <w:sz w:val="28"/>
          <w:szCs w:val="28"/>
        </w:rPr>
        <w:t>Получатели муниципальной услуги - физические (юридические) лица, являющиеся собственниками (нанимателями) жилых помещений в домах, расположенных на территории соответствующего района муниципального образования, или уполномоченные ими лица  (далее – заявитель).</w:t>
      </w:r>
      <w:proofErr w:type="gramEnd"/>
    </w:p>
    <w:p w:rsidR="00E8651E" w:rsidRPr="00E8651E" w:rsidRDefault="00E8651E" w:rsidP="00E8651E">
      <w:pPr>
        <w:tabs>
          <w:tab w:val="left" w:pos="142"/>
          <w:tab w:val="left" w:pos="284"/>
        </w:tabs>
        <w:autoSpaceDE w:val="0"/>
        <w:autoSpaceDN w:val="0"/>
        <w:adjustRightInd w:val="0"/>
        <w:ind w:left="-567" w:firstLine="340"/>
        <w:jc w:val="both"/>
        <w:outlineLvl w:val="2"/>
        <w:rPr>
          <w:rFonts w:ascii="Times New Roman" w:hAnsi="Times New Roman" w:cs="Times New Roman"/>
          <w:color w:val="1D1B11"/>
          <w:sz w:val="28"/>
          <w:szCs w:val="28"/>
        </w:rPr>
      </w:pPr>
      <w:r w:rsidRPr="00E8651E">
        <w:rPr>
          <w:rFonts w:ascii="Times New Roman" w:hAnsi="Times New Roman" w:cs="Times New Roman"/>
          <w:color w:val="1D1B11"/>
          <w:sz w:val="28"/>
          <w:szCs w:val="28"/>
        </w:rPr>
        <w:t>В случае</w:t>
      </w:r>
      <w:proofErr w:type="gramStart"/>
      <w:r w:rsidRPr="00E8651E">
        <w:rPr>
          <w:rFonts w:ascii="Times New Roman" w:hAnsi="Times New Roman" w:cs="Times New Roman"/>
          <w:color w:val="1D1B11"/>
          <w:sz w:val="28"/>
          <w:szCs w:val="28"/>
        </w:rPr>
        <w:t>,</w:t>
      </w:r>
      <w:proofErr w:type="gramEnd"/>
      <w:r w:rsidRPr="00E8651E">
        <w:rPr>
          <w:rFonts w:ascii="Times New Roman" w:hAnsi="Times New Roman" w:cs="Times New Roman"/>
          <w:color w:val="1D1B11"/>
          <w:sz w:val="28"/>
          <w:szCs w:val="28"/>
        </w:rPr>
        <w:t xml:space="preserve"> если заявителем выступает орган государственного надзора (контроля), указанный орган представляет в комиссию свое заключение, после рассмотрения которого комиссия предлагает собственнику помещения представить документы, указанные в пункте 2.8.2  настоящего Положения.</w:t>
      </w:r>
      <w:r w:rsidRPr="00E8651E" w:rsidDel="0031178E">
        <w:rPr>
          <w:rFonts w:ascii="Times New Roman" w:hAnsi="Times New Roman" w:cs="Times New Roman"/>
          <w:color w:val="1D1B11"/>
          <w:sz w:val="28"/>
          <w:szCs w:val="28"/>
        </w:rPr>
        <w:t xml:space="preserve"> </w:t>
      </w:r>
    </w:p>
    <w:p w:rsidR="00E8651E" w:rsidRPr="00E8651E" w:rsidRDefault="00E8651E" w:rsidP="00E8651E">
      <w:pPr>
        <w:pStyle w:val="ac"/>
        <w:tabs>
          <w:tab w:val="left" w:pos="142"/>
          <w:tab w:val="left" w:pos="284"/>
        </w:tabs>
        <w:jc w:val="both"/>
        <w:rPr>
          <w:color w:val="1D1B11"/>
          <w:szCs w:val="28"/>
        </w:rPr>
      </w:pPr>
    </w:p>
    <w:p w:rsidR="00E8651E" w:rsidRPr="00E8651E" w:rsidRDefault="00E8651E" w:rsidP="00E8651E">
      <w:pPr>
        <w:widowControl w:val="0"/>
        <w:numPr>
          <w:ilvl w:val="0"/>
          <w:numId w:val="5"/>
        </w:numPr>
        <w:tabs>
          <w:tab w:val="left" w:pos="142"/>
          <w:tab w:val="left" w:pos="284"/>
        </w:tabs>
        <w:autoSpaceDE w:val="0"/>
        <w:autoSpaceDN w:val="0"/>
        <w:adjustRightInd w:val="0"/>
        <w:spacing w:after="0" w:line="240" w:lineRule="auto"/>
        <w:jc w:val="center"/>
        <w:outlineLvl w:val="0"/>
        <w:rPr>
          <w:rFonts w:ascii="Times New Roman" w:hAnsi="Times New Roman" w:cs="Times New Roman"/>
          <w:b/>
          <w:bCs/>
          <w:color w:val="1D1B11"/>
          <w:sz w:val="28"/>
          <w:szCs w:val="28"/>
        </w:rPr>
      </w:pPr>
      <w:bookmarkStart w:id="12" w:name="sub_1002"/>
      <w:r w:rsidRPr="00E8651E">
        <w:rPr>
          <w:rFonts w:ascii="Times New Roman" w:hAnsi="Times New Roman" w:cs="Times New Roman"/>
          <w:b/>
          <w:bCs/>
          <w:color w:val="1D1B11"/>
          <w:sz w:val="28"/>
          <w:szCs w:val="28"/>
        </w:rPr>
        <w:t>Стандарт предоставления Муниципальной услуги</w:t>
      </w:r>
      <w:bookmarkEnd w:id="12"/>
    </w:p>
    <w:p w:rsidR="00E8651E" w:rsidRPr="00E8651E" w:rsidRDefault="00E8651E" w:rsidP="00E8651E">
      <w:pPr>
        <w:widowControl w:val="0"/>
        <w:tabs>
          <w:tab w:val="left" w:pos="142"/>
          <w:tab w:val="left" w:pos="284"/>
        </w:tabs>
        <w:autoSpaceDE w:val="0"/>
        <w:autoSpaceDN w:val="0"/>
        <w:adjustRightInd w:val="0"/>
        <w:ind w:left="1470"/>
        <w:outlineLvl w:val="0"/>
        <w:rPr>
          <w:rFonts w:ascii="Times New Roman" w:hAnsi="Times New Roman" w:cs="Times New Roman"/>
          <w:b/>
          <w:bCs/>
          <w:color w:val="1D1B11"/>
          <w:sz w:val="28"/>
          <w:szCs w:val="28"/>
        </w:rPr>
      </w:pP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bookmarkStart w:id="13" w:name="sub_1021"/>
      <w:r w:rsidRPr="00E8651E">
        <w:rPr>
          <w:rFonts w:ascii="Times New Roman" w:hAnsi="Times New Roman" w:cs="Times New Roman"/>
          <w:color w:val="1D1B11"/>
          <w:sz w:val="28"/>
          <w:szCs w:val="28"/>
        </w:rPr>
        <w:t xml:space="preserve">2.1. Наименование муниципальной услуги –  признание жилого помещения пригодным (непригодным) для проживания, многоквартирного дома аварийным и </w:t>
      </w:r>
      <w:r w:rsidRPr="00E8651E">
        <w:rPr>
          <w:rFonts w:ascii="Times New Roman" w:hAnsi="Times New Roman" w:cs="Times New Roman"/>
          <w:color w:val="1D1B11"/>
          <w:sz w:val="28"/>
          <w:szCs w:val="28"/>
        </w:rPr>
        <w:lastRenderedPageBreak/>
        <w:t>подлежащим сносу или реконструкции (далее - Муниципальная услуга).</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bookmarkStart w:id="14" w:name="sub_1022"/>
      <w:bookmarkEnd w:id="13"/>
      <w:r w:rsidRPr="00E8651E">
        <w:rPr>
          <w:rFonts w:ascii="Times New Roman" w:hAnsi="Times New Roman" w:cs="Times New Roman"/>
          <w:color w:val="1D1B11"/>
          <w:sz w:val="28"/>
          <w:szCs w:val="28"/>
        </w:rPr>
        <w:t>2.2. Наименование органа местного самоуправления, предоставляющего Муниципальную услугу – администрация муниципального образования Рабитицкое сельское поселение Волосовского муниципального района Ленинградской области (далее – Администрация).</w:t>
      </w:r>
    </w:p>
    <w:p w:rsidR="00E8651E" w:rsidRPr="00E8651E" w:rsidRDefault="00E8651E" w:rsidP="00E8651E">
      <w:pPr>
        <w:ind w:left="-567" w:firstLine="567"/>
        <w:jc w:val="both"/>
        <w:rPr>
          <w:rFonts w:ascii="Times New Roman" w:hAnsi="Times New Roman" w:cs="Times New Roman"/>
          <w:bCs/>
          <w:color w:val="1D1B11"/>
          <w:sz w:val="28"/>
          <w:szCs w:val="28"/>
        </w:rPr>
      </w:pPr>
      <w:bookmarkStart w:id="15" w:name="sub_1023"/>
      <w:bookmarkEnd w:id="14"/>
      <w:r w:rsidRPr="00E8651E">
        <w:rPr>
          <w:rFonts w:ascii="Times New Roman" w:hAnsi="Times New Roman" w:cs="Times New Roman"/>
          <w:color w:val="1D1B11"/>
          <w:sz w:val="28"/>
          <w:szCs w:val="28"/>
        </w:rPr>
        <w:t xml:space="preserve">2.3. Результатом предоставления Муниципальной услуги является </w:t>
      </w:r>
      <w:bookmarkStart w:id="16" w:name="sub_1025"/>
      <w:bookmarkEnd w:id="15"/>
      <w:r w:rsidRPr="00E8651E">
        <w:rPr>
          <w:rFonts w:ascii="Times New Roman" w:hAnsi="Times New Roman" w:cs="Times New Roman"/>
          <w:color w:val="1D1B11"/>
          <w:sz w:val="28"/>
          <w:szCs w:val="28"/>
        </w:rPr>
        <w:t xml:space="preserve">выдача заключения </w:t>
      </w:r>
      <w:r w:rsidRPr="00E8651E">
        <w:rPr>
          <w:rFonts w:ascii="Times New Roman" w:hAnsi="Times New Roman" w:cs="Times New Roman"/>
          <w:bCs/>
          <w:color w:val="1D1B11"/>
          <w:sz w:val="28"/>
          <w:szCs w:val="28"/>
        </w:rPr>
        <w:t>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E8651E" w:rsidRPr="00E8651E" w:rsidRDefault="00E8651E" w:rsidP="00E8651E">
      <w:pPr>
        <w:pStyle w:val="ac"/>
        <w:tabs>
          <w:tab w:val="left" w:pos="142"/>
          <w:tab w:val="left" w:pos="284"/>
        </w:tabs>
        <w:ind w:left="-567" w:firstLine="340"/>
        <w:jc w:val="both"/>
        <w:rPr>
          <w:color w:val="1D1B11"/>
          <w:szCs w:val="28"/>
        </w:rPr>
      </w:pPr>
      <w:r w:rsidRPr="00E8651E">
        <w:rPr>
          <w:color w:val="1D1B11"/>
          <w:szCs w:val="28"/>
        </w:rPr>
        <w:t>2.4. Срок предоставления муниципальной услуги не должен превышать 30 календарных дней со дня получения заявления о предоставлении услуги.</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bookmarkStart w:id="17" w:name="sub_1026"/>
      <w:bookmarkEnd w:id="16"/>
      <w:r w:rsidRPr="00E8651E">
        <w:rPr>
          <w:rFonts w:ascii="Times New Roman" w:hAnsi="Times New Roman" w:cs="Times New Roman"/>
          <w:color w:val="1D1B11"/>
          <w:sz w:val="28"/>
          <w:szCs w:val="28"/>
        </w:rPr>
        <w:t>2.5. Срок выдачи документов, являющихся результатом предоставления Муниципальной услуги, непосредственно заявителю определяется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пяти рабочих дней со дня истечения срока предоставления Муниципальной услуги.</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bookmarkStart w:id="18" w:name="sub_1027"/>
      <w:bookmarkEnd w:id="17"/>
      <w:r w:rsidRPr="00E8651E">
        <w:rPr>
          <w:rFonts w:ascii="Times New Roman" w:hAnsi="Times New Roman" w:cs="Times New Roman"/>
          <w:color w:val="1D1B11"/>
          <w:sz w:val="28"/>
          <w:szCs w:val="28"/>
        </w:rPr>
        <w:t>2.6. Муниципальная услуга предоставляется на основании следующих нормативно-правовых актов:</w:t>
      </w:r>
      <w:bookmarkStart w:id="19" w:name="sub_121028"/>
      <w:bookmarkStart w:id="20" w:name="sub_1028"/>
      <w:bookmarkEnd w:id="18"/>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Конституция Российской Федерации от 12.12.1993 («Российская газета», № 237, 25.12.1993);</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xml:space="preserve">- Жилищный  кодекс  Российской Федерации от 29.12.2004 № 188-ФЗ («Собрание законодательства РФ», 03.01.2005, N 1 (часть 1), ст. 14); </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Гражданский  кодекс Российской Федерации от 30.11.1994 № 51-ФЗ («Собрание законодательства РФ», 05.12.1994, N 32, ст. 3301);</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Федеральный закон от 06 октября 2003 года № 131-ФЗ «Об общих принципах организации местного самоуправления в Российской Федерации»;</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Федеральным законом от 2 мая 2006 года № 59-ФЗ «О порядке рассмотрения обращений граждан Российской Федерации»;</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Федеральным законом  от 27 июля 2010 года № 210-ФЗ «Об организации предоставления государственных и муниципальных услуг»;</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lastRenderedPageBreak/>
        <w:t>-   Федеральный закон от 6 апреля 2011 г. N 63-ФЗ "Об электронной подписи" (Собрание законодательства Российской Федерации, 2011, N 15, ст. 2036; N 27, ст. 3880);</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Федеральный закон от 27.07.2006 № 152-ФЗ «О персональных данных»;</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постановление Правительства Российской Федерации  от 28 января 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xml:space="preserve"> -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w:t>
      </w:r>
      <w:proofErr w:type="gramStart"/>
      <w:r w:rsidRPr="00E8651E">
        <w:rPr>
          <w:rFonts w:ascii="Times New Roman" w:hAnsi="Times New Roman" w:cs="Times New Roman"/>
          <w:color w:val="1D1B11"/>
          <w:sz w:val="28"/>
          <w:szCs w:val="28"/>
        </w:rPr>
        <w:t>ии и ау</w:t>
      </w:r>
      <w:proofErr w:type="gramEnd"/>
      <w:r w:rsidRPr="00E8651E">
        <w:rPr>
          <w:rFonts w:ascii="Times New Roman" w:hAnsi="Times New Roman" w:cs="Times New Roman"/>
          <w:color w:val="1D1B11"/>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муниципальные правовые акты.</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2.7. Перечень оснований для отказа в приеме документов, необходимых для предоставления муниципальной услуги.</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xml:space="preserve">Основаниями для отказа в приеме документов, необходимых </w:t>
      </w:r>
      <w:proofErr w:type="gramStart"/>
      <w:r w:rsidRPr="00E8651E">
        <w:rPr>
          <w:rFonts w:ascii="Times New Roman" w:hAnsi="Times New Roman" w:cs="Times New Roman"/>
          <w:color w:val="1D1B11"/>
          <w:sz w:val="28"/>
          <w:szCs w:val="28"/>
        </w:rPr>
        <w:t>для</w:t>
      </w:r>
      <w:proofErr w:type="gramEnd"/>
      <w:r w:rsidRPr="00E8651E">
        <w:rPr>
          <w:rFonts w:ascii="Times New Roman" w:hAnsi="Times New Roman" w:cs="Times New Roman"/>
          <w:color w:val="1D1B11"/>
          <w:sz w:val="28"/>
          <w:szCs w:val="28"/>
        </w:rPr>
        <w:t xml:space="preserve"> </w:t>
      </w:r>
      <w:proofErr w:type="gramStart"/>
      <w:r w:rsidRPr="00E8651E">
        <w:rPr>
          <w:rFonts w:ascii="Times New Roman" w:hAnsi="Times New Roman" w:cs="Times New Roman"/>
          <w:color w:val="1D1B11"/>
          <w:sz w:val="28"/>
          <w:szCs w:val="28"/>
        </w:rPr>
        <w:t>предоставлении</w:t>
      </w:r>
      <w:proofErr w:type="gramEnd"/>
      <w:r w:rsidRPr="00E8651E">
        <w:rPr>
          <w:rFonts w:ascii="Times New Roman" w:hAnsi="Times New Roman" w:cs="Times New Roman"/>
          <w:color w:val="1D1B11"/>
          <w:sz w:val="28"/>
          <w:szCs w:val="28"/>
        </w:rPr>
        <w:t xml:space="preserve"> муниципальной услуги, являются:</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отсутствие необходимых документов, предусмотренных требованиями Настоящего  регламента;</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-несоответствие представленных документов требованиям регламента;</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-заявитель не является собственником помещения либо уполномоченным им лицом.</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2.8. Перечень документов, необходимых для предоставления муниципальной услуги</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2.8.1. Для исполнения муниципальной услуги представляется  заявление установленного образца по форме согласно приложению № 2 к настоящему административному регламенту.   </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2.8.2. К заявлению прилагаются  следующие документы:</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lastRenderedPageBreak/>
        <w:t>- документ, удостоверяющий личность заявителя (за исключением случая, когда заявителем выступает орган, уполномоченный на проведение государственного контроля и надзора);</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доверенность от заявителя на получение документа, оформленная в порядке, определенном законодательством (в случае обращения представителя заявителя);</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правоустанавливающие документы на жилое помещение, право на которое не зарегистрировано в Едином государственном реестре прав на недвижимое имущество и сделок с ним (подлинники или засвидетельствованные в нотариальном порядке копии);</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E8651E" w:rsidRPr="00E8651E" w:rsidRDefault="00E8651E" w:rsidP="00E8651E">
      <w:pPr>
        <w:ind w:left="-567" w:firstLine="340"/>
        <w:jc w:val="both"/>
        <w:rPr>
          <w:rFonts w:ascii="Times New Roman" w:hAnsi="Times New Roman" w:cs="Times New Roman"/>
          <w:color w:val="1D1B11"/>
          <w:sz w:val="28"/>
          <w:szCs w:val="28"/>
        </w:rPr>
      </w:pPr>
      <w:proofErr w:type="gramStart"/>
      <w:r w:rsidRPr="00E8651E">
        <w:rPr>
          <w:rFonts w:ascii="Times New Roman" w:hAnsi="Times New Roman" w:cs="Times New Roman"/>
          <w:color w:val="1D1B11"/>
          <w:sz w:val="28"/>
          <w:szCs w:val="28"/>
        </w:rPr>
        <w:t xml:space="preserve">-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w:t>
      </w:r>
      <w:hyperlink r:id="rId13" w:history="1">
        <w:r w:rsidRPr="00E8651E">
          <w:rPr>
            <w:rStyle w:val="a3"/>
            <w:rFonts w:ascii="Times New Roman" w:hAnsi="Times New Roman" w:cs="Times New Roman"/>
            <w:color w:val="1D1B11"/>
            <w:sz w:val="28"/>
            <w:szCs w:val="28"/>
          </w:rPr>
          <w:t>абзацем третьим пункта 44</w:t>
        </w:r>
      </w:hyperlink>
      <w:r w:rsidRPr="00E8651E">
        <w:rPr>
          <w:rFonts w:ascii="Times New Roman" w:hAnsi="Times New Roman" w:cs="Times New Roman"/>
          <w:color w:val="1D1B11"/>
          <w:sz w:val="28"/>
          <w:szCs w:val="28"/>
        </w:rPr>
        <w:t xml:space="preserve">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Постановлением  Правительства РФ от 28.01.2006 N 47 (далее - Положение), предоставление такого заключения является необходимым для принятия</w:t>
      </w:r>
      <w:proofErr w:type="gramEnd"/>
      <w:r w:rsidRPr="00E8651E">
        <w:rPr>
          <w:rFonts w:ascii="Times New Roman" w:hAnsi="Times New Roman" w:cs="Times New Roman"/>
          <w:color w:val="1D1B11"/>
          <w:sz w:val="28"/>
          <w:szCs w:val="28"/>
        </w:rPr>
        <w:t xml:space="preserve"> решения о признании жилого помещения соответствующим (не соответствующим) установленным в Положении требованиям;</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по усмотрению заявителя также могут быть представлены заявления, письма, жалобы граждан на неудовлетворительные условия проживания;</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-в случае, признания многоквартирного дома аварийным (подлежащим сносу или реконструкции) собственникам необходимо представить протокол общего собрания собственников помещений в многоквартирном доме в соответствии с требованиями статей 44-46 Жилищного кодекса Российской Федерации.</w:t>
      </w:r>
    </w:p>
    <w:p w:rsidR="00E8651E" w:rsidRPr="00E8651E" w:rsidRDefault="00E8651E" w:rsidP="00E8651E">
      <w:pPr>
        <w:ind w:left="-567" w:firstLine="340"/>
        <w:jc w:val="both"/>
        <w:rPr>
          <w:rFonts w:ascii="Times New Roman" w:hAnsi="Times New Roman" w:cs="Times New Roman"/>
          <w:color w:val="1D1B11"/>
          <w:sz w:val="28"/>
          <w:szCs w:val="28"/>
        </w:rPr>
      </w:pPr>
      <w:r w:rsidRPr="00E8651E" w:rsidDel="001327CE">
        <w:rPr>
          <w:rFonts w:ascii="Times New Roman" w:hAnsi="Times New Roman" w:cs="Times New Roman"/>
          <w:color w:val="1D1B11"/>
          <w:sz w:val="28"/>
          <w:szCs w:val="28"/>
        </w:rPr>
        <w:t xml:space="preserve"> </w:t>
      </w:r>
      <w:r w:rsidRPr="00E8651E">
        <w:rPr>
          <w:rFonts w:ascii="Times New Roman" w:hAnsi="Times New Roman" w:cs="Times New Roman"/>
          <w:color w:val="1D1B11"/>
          <w:sz w:val="28"/>
          <w:szCs w:val="28"/>
        </w:rPr>
        <w:t>2.8.3.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2.8.4. Отдел Администрации либо МФЦ в рамках межведомственного информационного взаимодействия для предоставления муниципальной услуги запрашивает следующие документы:</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lastRenderedPageBreak/>
        <w:t>1) правоустанавливающие документы на жилое помещение, если право на него зарегистрировано в Едином государственном реестре прав на недвижимое имущество и сделок с ним;</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2) технический паспорт жилого помещения;</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xml:space="preserve">3) заключения (акты) соответствующих органов государственного надзора (контроля) в случае, если представление указанных документов в соответствии с </w:t>
      </w:r>
      <w:hyperlink r:id="rId14" w:history="1">
        <w:r w:rsidRPr="00E8651E">
          <w:rPr>
            <w:rStyle w:val="a3"/>
            <w:rFonts w:ascii="Times New Roman" w:hAnsi="Times New Roman" w:cs="Times New Roman"/>
            <w:color w:val="1D1B11"/>
            <w:sz w:val="28"/>
            <w:szCs w:val="28"/>
          </w:rPr>
          <w:t>абзацем третьим пункта 44</w:t>
        </w:r>
      </w:hyperlink>
      <w:r w:rsidRPr="00E8651E">
        <w:rPr>
          <w:rFonts w:ascii="Times New Roman" w:hAnsi="Times New Roman" w:cs="Times New Roman"/>
          <w:color w:val="1D1B11"/>
          <w:sz w:val="28"/>
          <w:szCs w:val="28"/>
        </w:rPr>
        <w:t xml:space="preserve"> Положения признано необходимым для принятия решения о признании жилого помещения соответствующим (не соответствующим) установленным в Положении требованиям.</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2.8.5. Заявитель вправе представить в документы, указанные в подпункте 2.8.4. по собственной инициативе.</w:t>
      </w:r>
    </w:p>
    <w:p w:rsidR="00E8651E" w:rsidRPr="00E8651E" w:rsidRDefault="00E8651E" w:rsidP="00E8651E">
      <w:pPr>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2.8.6 Должностное лицо администрации не вправе требовать от заявителя представления документов, не предусмотренных настоящим Административным регламентом.</w:t>
      </w:r>
    </w:p>
    <w:p w:rsidR="00E8651E" w:rsidRPr="00E8651E" w:rsidRDefault="00E8651E" w:rsidP="00E8651E">
      <w:pPr>
        <w:ind w:left="-567" w:firstLine="425"/>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2.9. Исчерпывающий перечень оснований для приостановления муниципальной услуги.</w:t>
      </w:r>
    </w:p>
    <w:p w:rsidR="00E8651E" w:rsidRPr="00E8651E" w:rsidRDefault="00E8651E" w:rsidP="00E8651E">
      <w:pPr>
        <w:ind w:left="-567" w:firstLine="425"/>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Основания для приостановления  муниципальной услуги отсутствуют.</w:t>
      </w:r>
    </w:p>
    <w:p w:rsidR="00E8651E" w:rsidRPr="00E8651E" w:rsidRDefault="00E8651E" w:rsidP="00E8651E">
      <w:pPr>
        <w:ind w:left="-567" w:firstLine="425"/>
        <w:jc w:val="both"/>
        <w:rPr>
          <w:rFonts w:ascii="Times New Roman" w:hAnsi="Times New Roman" w:cs="Times New Roman"/>
          <w:color w:val="1D1B11"/>
          <w:sz w:val="28"/>
          <w:szCs w:val="28"/>
        </w:rPr>
      </w:pPr>
      <w:r w:rsidRPr="00E8651E">
        <w:rPr>
          <w:rFonts w:ascii="Times New Roman" w:hAnsi="Times New Roman" w:cs="Times New Roman"/>
          <w:sz w:val="28"/>
          <w:szCs w:val="28"/>
        </w:rPr>
        <w:t>2.10. Исчерпывающий перечень оснований для отказа в приеме документов, необходимых для предоставления муниципальной услуги.</w:t>
      </w:r>
    </w:p>
    <w:p w:rsidR="00E8651E" w:rsidRPr="00E8651E" w:rsidRDefault="00E8651E" w:rsidP="00E8651E">
      <w:pPr>
        <w:ind w:left="-567" w:firstLine="425"/>
        <w:jc w:val="both"/>
        <w:rPr>
          <w:rFonts w:ascii="Times New Roman" w:hAnsi="Times New Roman" w:cs="Times New Roman"/>
          <w:color w:val="1D1B11"/>
          <w:sz w:val="28"/>
          <w:szCs w:val="28"/>
        </w:rPr>
      </w:pPr>
      <w:r w:rsidRPr="00E8651E">
        <w:rPr>
          <w:rFonts w:ascii="Times New Roman" w:hAnsi="Times New Roman" w:cs="Times New Roman"/>
          <w:sz w:val="28"/>
          <w:szCs w:val="28"/>
        </w:rPr>
        <w:t>В приеме документов, необходимых для предоставления муниципальной услуги, может быть отказано в следующих случаях:</w:t>
      </w:r>
    </w:p>
    <w:p w:rsidR="00E8651E" w:rsidRPr="00E8651E" w:rsidRDefault="00E8651E" w:rsidP="00E8651E">
      <w:pPr>
        <w:ind w:left="-567" w:firstLine="425"/>
        <w:jc w:val="both"/>
        <w:rPr>
          <w:rFonts w:ascii="Times New Roman" w:hAnsi="Times New Roman" w:cs="Times New Roman"/>
          <w:color w:val="1D1B11"/>
          <w:sz w:val="28"/>
          <w:szCs w:val="28"/>
        </w:rPr>
      </w:pPr>
      <w:r w:rsidRPr="00E8651E">
        <w:rPr>
          <w:rFonts w:ascii="Times New Roman" w:hAnsi="Times New Roman" w:cs="Times New Roman"/>
          <w:sz w:val="28"/>
          <w:szCs w:val="28"/>
        </w:rPr>
        <w:t>1) в заявлении не указаны фамилия, имя, отчество (при наличии) гражданина, либо наименование юридического лица, обратившегося за предоставлением услуги;</w:t>
      </w:r>
    </w:p>
    <w:p w:rsidR="00E8651E" w:rsidRPr="00E8651E" w:rsidRDefault="00E8651E" w:rsidP="00E8651E">
      <w:pPr>
        <w:ind w:left="-567" w:firstLine="425"/>
        <w:jc w:val="both"/>
        <w:rPr>
          <w:rFonts w:ascii="Times New Roman" w:hAnsi="Times New Roman" w:cs="Times New Roman"/>
          <w:color w:val="1D1B11"/>
          <w:sz w:val="28"/>
          <w:szCs w:val="28"/>
        </w:rPr>
      </w:pPr>
      <w:r w:rsidRPr="00E8651E">
        <w:rPr>
          <w:rFonts w:ascii="Times New Roman" w:hAnsi="Times New Roman" w:cs="Times New Roman"/>
          <w:sz w:val="28"/>
          <w:szCs w:val="28"/>
        </w:rPr>
        <w:t>2) текст в заявлении не поддается прочтению;</w:t>
      </w:r>
    </w:p>
    <w:p w:rsidR="00E8651E" w:rsidRPr="00E8651E" w:rsidRDefault="00E8651E" w:rsidP="00E8651E">
      <w:pPr>
        <w:ind w:left="-567" w:firstLine="425"/>
        <w:jc w:val="both"/>
        <w:rPr>
          <w:rFonts w:ascii="Times New Roman" w:hAnsi="Times New Roman" w:cs="Times New Roman"/>
          <w:color w:val="1D1B11"/>
          <w:sz w:val="28"/>
          <w:szCs w:val="28"/>
        </w:rPr>
      </w:pPr>
      <w:r w:rsidRPr="00E8651E">
        <w:rPr>
          <w:rFonts w:ascii="Times New Roman" w:hAnsi="Times New Roman" w:cs="Times New Roman"/>
          <w:sz w:val="28"/>
          <w:szCs w:val="28"/>
        </w:rPr>
        <w:t>3) заявление подписано не уполномоченным лицом.</w:t>
      </w:r>
    </w:p>
    <w:p w:rsidR="00E8651E" w:rsidRPr="00E8651E" w:rsidRDefault="00E8651E" w:rsidP="00E8651E">
      <w:pPr>
        <w:ind w:left="-567" w:firstLine="425"/>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2.11. Перечень оснований для отказа в предоставлении муниципальной услуги.</w:t>
      </w:r>
    </w:p>
    <w:p w:rsidR="00E8651E" w:rsidRPr="00E8651E" w:rsidRDefault="00E8651E" w:rsidP="00E8651E">
      <w:pPr>
        <w:ind w:left="-567" w:firstLine="425"/>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2.11.1. Основанием для принятия решения об отказе в исполнении муниципальной услуги является:</w:t>
      </w:r>
    </w:p>
    <w:p w:rsidR="00E8651E" w:rsidRPr="00E8651E" w:rsidRDefault="00E8651E" w:rsidP="00E8651E">
      <w:pPr>
        <w:ind w:left="-567" w:firstLine="425"/>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lastRenderedPageBreak/>
        <w:t>а) непредставление документов, указанных в пункте 2.8.2 настоящего административного регламента;</w:t>
      </w:r>
    </w:p>
    <w:p w:rsidR="00E8651E" w:rsidRPr="00E8651E" w:rsidRDefault="00E8651E" w:rsidP="00E8651E">
      <w:pPr>
        <w:ind w:left="-567" w:firstLine="425"/>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б) несоответствие представленных документов по форме и содержанию</w:t>
      </w:r>
      <w:r w:rsidRPr="00E8651E">
        <w:rPr>
          <w:rFonts w:ascii="Times New Roman" w:hAnsi="Times New Roman" w:cs="Times New Roman"/>
          <w:color w:val="1D1B11"/>
          <w:sz w:val="28"/>
          <w:szCs w:val="28"/>
        </w:rPr>
        <w:br/>
        <w:t>требованиям законодательства.</w:t>
      </w:r>
    </w:p>
    <w:p w:rsidR="00E8651E" w:rsidRPr="00E8651E" w:rsidRDefault="00E8651E" w:rsidP="00E8651E">
      <w:pPr>
        <w:pStyle w:val="ac"/>
        <w:tabs>
          <w:tab w:val="left" w:pos="142"/>
          <w:tab w:val="left" w:pos="284"/>
        </w:tabs>
        <w:ind w:left="-567" w:firstLine="425"/>
        <w:jc w:val="both"/>
        <w:rPr>
          <w:color w:val="1D1B11"/>
          <w:szCs w:val="28"/>
        </w:rPr>
      </w:pPr>
      <w:r w:rsidRPr="00E8651E">
        <w:rPr>
          <w:color w:val="1D1B11"/>
          <w:szCs w:val="28"/>
        </w:rPr>
        <w:t>2.1</w:t>
      </w:r>
      <w:r w:rsidRPr="00E8651E">
        <w:rPr>
          <w:color w:val="1D1B11"/>
          <w:szCs w:val="28"/>
          <w:lang w:val="ru-RU"/>
        </w:rPr>
        <w:t>2</w:t>
      </w:r>
      <w:r w:rsidRPr="00E8651E">
        <w:rPr>
          <w:color w:val="1D1B11"/>
          <w:szCs w:val="28"/>
        </w:rPr>
        <w:t>. Муниципальная услуга предоставляется Администрацией бесплатно.</w:t>
      </w:r>
      <w:bookmarkStart w:id="21" w:name="sub_1222"/>
      <w:bookmarkEnd w:id="19"/>
      <w:bookmarkEnd w:id="20"/>
    </w:p>
    <w:p w:rsidR="00E8651E" w:rsidRPr="00E8651E" w:rsidRDefault="00E8651E" w:rsidP="00E8651E">
      <w:pPr>
        <w:pStyle w:val="ac"/>
        <w:tabs>
          <w:tab w:val="left" w:pos="142"/>
          <w:tab w:val="left" w:pos="284"/>
        </w:tabs>
        <w:ind w:left="-567" w:firstLine="425"/>
        <w:jc w:val="both"/>
        <w:rPr>
          <w:color w:val="1D1B11"/>
          <w:szCs w:val="28"/>
          <w:lang w:val="ru-RU"/>
        </w:rPr>
      </w:pPr>
      <w:r w:rsidRPr="00E8651E">
        <w:rPr>
          <w:color w:val="1D1B11"/>
          <w:szCs w:val="28"/>
        </w:rPr>
        <w:t>2.1</w:t>
      </w:r>
      <w:r w:rsidRPr="00E8651E">
        <w:rPr>
          <w:color w:val="1D1B11"/>
          <w:szCs w:val="28"/>
          <w:lang w:val="ru-RU"/>
        </w:rPr>
        <w:t>3</w:t>
      </w:r>
      <w:r w:rsidRPr="00E8651E">
        <w:rPr>
          <w:color w:val="1D1B11"/>
          <w:szCs w:val="28"/>
        </w:rPr>
        <w:t>. Срок регистрации запроса заявителя о предоставлении муниципальной услуги</w:t>
      </w:r>
    </w:p>
    <w:p w:rsidR="00E8651E" w:rsidRPr="00E8651E" w:rsidRDefault="00E8651E" w:rsidP="00E8651E">
      <w:pPr>
        <w:pStyle w:val="ac"/>
        <w:tabs>
          <w:tab w:val="left" w:pos="142"/>
          <w:tab w:val="left" w:pos="284"/>
        </w:tabs>
        <w:ind w:left="-567" w:firstLine="425"/>
        <w:jc w:val="both"/>
        <w:rPr>
          <w:szCs w:val="28"/>
          <w:lang w:val="ru-RU"/>
        </w:rPr>
      </w:pPr>
      <w:r w:rsidRPr="00E8651E">
        <w:rPr>
          <w:szCs w:val="28"/>
        </w:rPr>
        <w:t>2.13.1. Запрос заявителя о предоставлении муниципальной услуги регистрируется в Администрации в срок не позднее 1 рабочего дня, следующего за днем поступления в Администрацию.</w:t>
      </w:r>
    </w:p>
    <w:p w:rsidR="00E8651E" w:rsidRPr="00E8651E" w:rsidRDefault="00E8651E" w:rsidP="00E8651E">
      <w:pPr>
        <w:pStyle w:val="ac"/>
        <w:tabs>
          <w:tab w:val="left" w:pos="142"/>
          <w:tab w:val="left" w:pos="284"/>
        </w:tabs>
        <w:ind w:left="-567" w:firstLine="425"/>
        <w:jc w:val="both"/>
        <w:rPr>
          <w:color w:val="1D1B11"/>
          <w:szCs w:val="28"/>
          <w:lang w:val="ru-RU"/>
        </w:rPr>
      </w:pPr>
      <w:r w:rsidRPr="00E8651E">
        <w:rPr>
          <w:szCs w:val="28"/>
        </w:rPr>
        <w:t>2.13.2. Регистрация запроса заявителя о предоставлении муниципальной услуги, переданного на бумажном носителе из МФЦ в Администрацию, осуществляется в срок не позднее 1 рабочего дня, следующего за днем поступления в Администрацию.</w:t>
      </w:r>
    </w:p>
    <w:p w:rsidR="00E8651E" w:rsidRPr="00E8651E" w:rsidRDefault="00E8651E" w:rsidP="00E8651E">
      <w:pPr>
        <w:pStyle w:val="ac"/>
        <w:tabs>
          <w:tab w:val="left" w:pos="142"/>
          <w:tab w:val="left" w:pos="284"/>
        </w:tabs>
        <w:ind w:left="-567" w:firstLine="425"/>
        <w:jc w:val="both"/>
        <w:rPr>
          <w:szCs w:val="28"/>
        </w:rPr>
      </w:pPr>
      <w:r w:rsidRPr="00E8651E">
        <w:rPr>
          <w:szCs w:val="28"/>
        </w:rPr>
        <w:t>2.13.</w:t>
      </w:r>
      <w:r w:rsidRPr="00E8651E">
        <w:rPr>
          <w:szCs w:val="28"/>
          <w:lang w:val="ru-RU"/>
        </w:rPr>
        <w:t>3</w:t>
      </w:r>
      <w:r w:rsidRPr="00E8651E">
        <w:rPr>
          <w:szCs w:val="28"/>
        </w:rPr>
        <w:t xml:space="preserve">. Регистрация запроса заявителя о предоставлении муниципальной услуги, направленного в форме электронного документа посредством </w:t>
      </w:r>
      <w:r w:rsidRPr="00E8651E">
        <w:rPr>
          <w:color w:val="000000"/>
          <w:szCs w:val="28"/>
          <w:lang w:val="ru-RU"/>
        </w:rPr>
        <w:t>П</w:t>
      </w:r>
      <w:proofErr w:type="spellStart"/>
      <w:r w:rsidRPr="00E8651E">
        <w:rPr>
          <w:color w:val="000000"/>
          <w:szCs w:val="28"/>
        </w:rPr>
        <w:t>ортал</w:t>
      </w:r>
      <w:r w:rsidRPr="00E8651E">
        <w:rPr>
          <w:color w:val="000000"/>
          <w:szCs w:val="28"/>
          <w:lang w:val="ru-RU"/>
        </w:rPr>
        <w:t>а</w:t>
      </w:r>
      <w:proofErr w:type="spellEnd"/>
      <w:r w:rsidRPr="00E8651E">
        <w:rPr>
          <w:color w:val="000000"/>
          <w:szCs w:val="28"/>
        </w:rPr>
        <w:t xml:space="preserve"> государственных и муниципальных услуг (функций) Ленинградской области</w:t>
      </w:r>
      <w:r w:rsidRPr="00E8651E">
        <w:rPr>
          <w:szCs w:val="28"/>
        </w:rPr>
        <w:t>, при наличии технической возможности, осуществляется в течение 1 рабочего дня с даты получения такого запроса.</w:t>
      </w:r>
    </w:p>
    <w:p w:rsidR="00E8651E" w:rsidRPr="00E8651E" w:rsidRDefault="00E8651E" w:rsidP="00E8651E">
      <w:pPr>
        <w:tabs>
          <w:tab w:val="left" w:pos="142"/>
          <w:tab w:val="left" w:pos="284"/>
        </w:tabs>
        <w:ind w:left="-567" w:firstLine="425"/>
        <w:jc w:val="both"/>
        <w:rPr>
          <w:rFonts w:ascii="Times New Roman" w:hAnsi="Times New Roman" w:cs="Times New Roman"/>
          <w:sz w:val="28"/>
          <w:szCs w:val="28"/>
        </w:rPr>
      </w:pPr>
      <w:r w:rsidRPr="00E8651E">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8651E" w:rsidRPr="00E8651E" w:rsidRDefault="00E8651E" w:rsidP="00E8651E">
      <w:pPr>
        <w:tabs>
          <w:tab w:val="left" w:pos="142"/>
          <w:tab w:val="left" w:pos="284"/>
        </w:tabs>
        <w:ind w:left="-567" w:firstLine="425"/>
        <w:jc w:val="both"/>
        <w:rPr>
          <w:rFonts w:ascii="Times New Roman" w:hAnsi="Times New Roman" w:cs="Times New Roman"/>
          <w:sz w:val="28"/>
          <w:szCs w:val="28"/>
        </w:rPr>
      </w:pPr>
      <w:r w:rsidRPr="00E8651E">
        <w:rPr>
          <w:rFonts w:ascii="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Администрации и МФЦ при наличии соглашения о взаимодействии.</w:t>
      </w:r>
    </w:p>
    <w:p w:rsidR="00E8651E" w:rsidRPr="00E8651E" w:rsidRDefault="00E8651E" w:rsidP="00E8651E">
      <w:pPr>
        <w:tabs>
          <w:tab w:val="left" w:pos="142"/>
          <w:tab w:val="left" w:pos="284"/>
        </w:tabs>
        <w:ind w:left="-567" w:firstLine="425"/>
        <w:jc w:val="both"/>
        <w:rPr>
          <w:rFonts w:ascii="Times New Roman" w:hAnsi="Times New Roman" w:cs="Times New Roman"/>
          <w:sz w:val="28"/>
          <w:szCs w:val="28"/>
        </w:rPr>
      </w:pPr>
      <w:r w:rsidRPr="00E8651E">
        <w:rPr>
          <w:rFonts w:ascii="Times New Roman" w:hAnsi="Times New Roman" w:cs="Times New Roman"/>
          <w:sz w:val="28"/>
          <w:szCs w:val="28"/>
        </w:rPr>
        <w:t>2.14.2.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E8651E" w:rsidRPr="00E8651E" w:rsidRDefault="00E8651E" w:rsidP="00E8651E">
      <w:pPr>
        <w:tabs>
          <w:tab w:val="left" w:pos="142"/>
          <w:tab w:val="left" w:pos="284"/>
        </w:tabs>
        <w:ind w:left="-567" w:firstLine="425"/>
        <w:jc w:val="both"/>
        <w:rPr>
          <w:rFonts w:ascii="Times New Roman" w:hAnsi="Times New Roman" w:cs="Times New Roman"/>
          <w:sz w:val="28"/>
          <w:szCs w:val="28"/>
        </w:rPr>
      </w:pPr>
      <w:r w:rsidRPr="00E8651E">
        <w:rPr>
          <w:rFonts w:ascii="Times New Roman" w:hAnsi="Times New Roman" w:cs="Times New Roman"/>
          <w:sz w:val="28"/>
          <w:szCs w:val="28"/>
        </w:rPr>
        <w:t>2.14.3. Вход в здание (строение),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w:t>
      </w:r>
    </w:p>
    <w:p w:rsidR="00E8651E" w:rsidRPr="00E8651E" w:rsidRDefault="00E8651E" w:rsidP="00E8651E">
      <w:pPr>
        <w:tabs>
          <w:tab w:val="left" w:pos="142"/>
          <w:tab w:val="left" w:pos="284"/>
        </w:tabs>
        <w:ind w:left="-567" w:firstLine="425"/>
        <w:jc w:val="both"/>
        <w:rPr>
          <w:rFonts w:ascii="Times New Roman" w:hAnsi="Times New Roman" w:cs="Times New Roman"/>
          <w:sz w:val="28"/>
          <w:szCs w:val="28"/>
        </w:rPr>
      </w:pPr>
      <w:r w:rsidRPr="00E8651E">
        <w:rPr>
          <w:rFonts w:ascii="Times New Roman" w:hAnsi="Times New Roman" w:cs="Times New Roman"/>
          <w:sz w:val="28"/>
          <w:szCs w:val="28"/>
        </w:rPr>
        <w:t>2.14.4. 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E8651E" w:rsidRPr="00E8651E" w:rsidRDefault="00E8651E" w:rsidP="00E8651E">
      <w:pPr>
        <w:tabs>
          <w:tab w:val="left" w:pos="142"/>
          <w:tab w:val="left" w:pos="284"/>
        </w:tabs>
        <w:ind w:left="-567" w:firstLine="425"/>
        <w:jc w:val="both"/>
        <w:rPr>
          <w:rFonts w:ascii="Times New Roman" w:hAnsi="Times New Roman" w:cs="Times New Roman"/>
          <w:sz w:val="28"/>
          <w:szCs w:val="28"/>
        </w:rPr>
      </w:pPr>
      <w:r w:rsidRPr="00E8651E">
        <w:rPr>
          <w:rFonts w:ascii="Times New Roman" w:hAnsi="Times New Roman" w:cs="Times New Roman"/>
          <w:sz w:val="28"/>
          <w:szCs w:val="28"/>
        </w:rPr>
        <w:lastRenderedPageBreak/>
        <w:t xml:space="preserve">2.14.5.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E8651E" w:rsidRPr="00E8651E" w:rsidRDefault="00E8651E" w:rsidP="00E8651E">
      <w:pPr>
        <w:tabs>
          <w:tab w:val="left" w:pos="142"/>
          <w:tab w:val="left" w:pos="284"/>
        </w:tabs>
        <w:ind w:left="-567" w:firstLine="425"/>
        <w:jc w:val="both"/>
        <w:rPr>
          <w:rFonts w:ascii="Times New Roman" w:hAnsi="Times New Roman" w:cs="Times New Roman"/>
          <w:sz w:val="28"/>
          <w:szCs w:val="28"/>
        </w:rPr>
      </w:pPr>
      <w:r w:rsidRPr="00E8651E">
        <w:rPr>
          <w:rFonts w:ascii="Times New Roman" w:hAnsi="Times New Roman" w:cs="Times New Roman"/>
          <w:sz w:val="28"/>
          <w:szCs w:val="28"/>
        </w:rPr>
        <w:t>2.14.6. Помещения приема и выдачи документов оборудуются стендами (стойками), содержащими информацию о порядке предоставления муниципальных услуг.</w:t>
      </w:r>
    </w:p>
    <w:p w:rsidR="00E8651E" w:rsidRPr="00E8651E" w:rsidRDefault="00E8651E" w:rsidP="00E8651E">
      <w:pPr>
        <w:tabs>
          <w:tab w:val="left" w:pos="142"/>
          <w:tab w:val="left" w:pos="284"/>
        </w:tabs>
        <w:ind w:left="-567" w:firstLine="425"/>
        <w:jc w:val="both"/>
        <w:rPr>
          <w:rFonts w:ascii="Times New Roman" w:hAnsi="Times New Roman" w:cs="Times New Roman"/>
          <w:sz w:val="28"/>
          <w:szCs w:val="28"/>
        </w:rPr>
      </w:pPr>
      <w:r w:rsidRPr="00E8651E">
        <w:rPr>
          <w:rFonts w:ascii="Times New Roman" w:hAnsi="Times New Roman" w:cs="Times New Roman"/>
          <w:sz w:val="28"/>
          <w:szCs w:val="28"/>
        </w:rPr>
        <w:t>2.14.7. Помещение приема и выдачи документов может быть оборудовано информационным табло, предоставляющим информацию о порядке предоставления муниципальной услуги (включая трансляцию видеороликов, разъясняющих порядок предоставления муниципальных услуг), а также регулирующим поток «электронной очереди». Информация на табло может выводиться в виде бегущей строки.</w:t>
      </w:r>
    </w:p>
    <w:p w:rsidR="00E8651E" w:rsidRPr="00E8651E" w:rsidRDefault="00E8651E" w:rsidP="00E8651E">
      <w:pPr>
        <w:tabs>
          <w:tab w:val="left" w:pos="142"/>
          <w:tab w:val="left" w:pos="284"/>
        </w:tabs>
        <w:ind w:left="-567" w:firstLine="425"/>
        <w:jc w:val="both"/>
        <w:rPr>
          <w:rFonts w:ascii="Times New Roman" w:hAnsi="Times New Roman" w:cs="Times New Roman"/>
          <w:sz w:val="28"/>
          <w:szCs w:val="28"/>
        </w:rPr>
      </w:pPr>
      <w:r w:rsidRPr="00E8651E">
        <w:rPr>
          <w:rFonts w:ascii="Times New Roman" w:hAnsi="Times New Roman" w:cs="Times New Roman"/>
          <w:sz w:val="28"/>
          <w:szCs w:val="28"/>
        </w:rPr>
        <w:t xml:space="preserve">2.14.8. Информационное табло размещается рядом </w:t>
      </w:r>
      <w:proofErr w:type="gramStart"/>
      <w:r w:rsidRPr="00E8651E">
        <w:rPr>
          <w:rFonts w:ascii="Times New Roman" w:hAnsi="Times New Roman" w:cs="Times New Roman"/>
          <w:sz w:val="28"/>
          <w:szCs w:val="28"/>
        </w:rPr>
        <w:t>со</w:t>
      </w:r>
      <w:proofErr w:type="gramEnd"/>
      <w:r w:rsidRPr="00E8651E">
        <w:rPr>
          <w:rFonts w:ascii="Times New Roman" w:hAnsi="Times New Roman" w:cs="Times New Roman"/>
          <w:sz w:val="28"/>
          <w:szCs w:val="28"/>
        </w:rPr>
        <w:t xml:space="preserve"> входом в помещение таким образом, чтобы обеспечить видимость максимально возможному количеству заинтересованных лиц.</w:t>
      </w:r>
    </w:p>
    <w:p w:rsidR="00E8651E" w:rsidRPr="00E8651E" w:rsidRDefault="00E8651E" w:rsidP="00E8651E">
      <w:pPr>
        <w:tabs>
          <w:tab w:val="left" w:pos="142"/>
          <w:tab w:val="left" w:pos="284"/>
        </w:tabs>
        <w:ind w:left="-567" w:firstLine="425"/>
        <w:jc w:val="both"/>
        <w:rPr>
          <w:rFonts w:ascii="Times New Roman" w:hAnsi="Times New Roman" w:cs="Times New Roman"/>
          <w:sz w:val="28"/>
          <w:szCs w:val="28"/>
        </w:rPr>
      </w:pPr>
      <w:r w:rsidRPr="00E8651E">
        <w:rPr>
          <w:rFonts w:ascii="Times New Roman" w:hAnsi="Times New Roman" w:cs="Times New Roman"/>
          <w:sz w:val="28"/>
          <w:szCs w:val="28"/>
        </w:rPr>
        <w:t>2.14.9. Рабочие места специалистов, осуществляющих предоставление муниципальной услуги, оборудуются средствами вычислительной техники и оргтехникой, позволяющими организовать исполнение муниципальной услуги в полном объеме.</w:t>
      </w:r>
    </w:p>
    <w:p w:rsidR="00E8651E" w:rsidRPr="00E8651E" w:rsidRDefault="00E8651E" w:rsidP="00E8651E">
      <w:pPr>
        <w:tabs>
          <w:tab w:val="left" w:pos="142"/>
          <w:tab w:val="left" w:pos="284"/>
        </w:tabs>
        <w:ind w:left="-567" w:firstLine="425"/>
        <w:jc w:val="both"/>
        <w:rPr>
          <w:rFonts w:ascii="Times New Roman" w:hAnsi="Times New Roman" w:cs="Times New Roman"/>
          <w:sz w:val="28"/>
          <w:szCs w:val="28"/>
        </w:rPr>
      </w:pPr>
      <w:r w:rsidRPr="00E8651E">
        <w:rPr>
          <w:rFonts w:ascii="Times New Roman" w:hAnsi="Times New Roman" w:cs="Times New Roman"/>
          <w:sz w:val="28"/>
          <w:szCs w:val="28"/>
        </w:rPr>
        <w:t>2.14.10.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8651E" w:rsidRPr="00E8651E" w:rsidRDefault="00E8651E" w:rsidP="00E8651E">
      <w:pPr>
        <w:tabs>
          <w:tab w:val="left" w:pos="142"/>
          <w:tab w:val="left" w:pos="284"/>
        </w:tabs>
        <w:ind w:left="-567" w:firstLine="425"/>
        <w:jc w:val="both"/>
        <w:rPr>
          <w:rFonts w:ascii="Times New Roman" w:hAnsi="Times New Roman" w:cs="Times New Roman"/>
          <w:sz w:val="28"/>
          <w:szCs w:val="28"/>
        </w:rPr>
      </w:pPr>
      <w:r w:rsidRPr="00E8651E">
        <w:rPr>
          <w:rFonts w:ascii="Times New Roman" w:hAnsi="Times New Roman" w:cs="Times New Roman"/>
          <w:sz w:val="28"/>
          <w:szCs w:val="28"/>
        </w:rPr>
        <w:t>2.15. Показатели доступности и качества муниципальной услуги</w:t>
      </w:r>
    </w:p>
    <w:p w:rsidR="00E8651E" w:rsidRPr="00E8651E" w:rsidRDefault="00E8651E" w:rsidP="00E8651E">
      <w:pPr>
        <w:tabs>
          <w:tab w:val="left" w:pos="142"/>
          <w:tab w:val="left" w:pos="284"/>
        </w:tabs>
        <w:ind w:left="-567" w:firstLine="425"/>
        <w:jc w:val="both"/>
        <w:rPr>
          <w:rFonts w:ascii="Times New Roman" w:hAnsi="Times New Roman" w:cs="Times New Roman"/>
          <w:sz w:val="28"/>
          <w:szCs w:val="28"/>
        </w:rPr>
      </w:pPr>
      <w:r w:rsidRPr="00E8651E">
        <w:rPr>
          <w:rFonts w:ascii="Times New Roman" w:hAnsi="Times New Roman" w:cs="Times New Roman"/>
          <w:sz w:val="28"/>
          <w:szCs w:val="28"/>
        </w:rPr>
        <w:t>2.15.1.  Показателями доступности предоставления муниципальной  услуги являются:</w:t>
      </w:r>
    </w:p>
    <w:p w:rsidR="00E8651E" w:rsidRPr="00E8651E" w:rsidRDefault="00E8651E" w:rsidP="00E8651E">
      <w:pPr>
        <w:tabs>
          <w:tab w:val="left" w:pos="142"/>
          <w:tab w:val="left" w:pos="284"/>
        </w:tabs>
        <w:ind w:left="-567" w:firstLine="425"/>
        <w:jc w:val="both"/>
        <w:rPr>
          <w:rFonts w:ascii="Times New Roman" w:hAnsi="Times New Roman" w:cs="Times New Roman"/>
          <w:sz w:val="28"/>
          <w:szCs w:val="28"/>
        </w:rPr>
      </w:pPr>
      <w:r w:rsidRPr="00E8651E">
        <w:rPr>
          <w:rFonts w:ascii="Times New Roman" w:hAnsi="Times New Roman" w:cs="Times New Roman"/>
          <w:sz w:val="28"/>
          <w:szCs w:val="28"/>
        </w:rPr>
        <w:t>наличие исчерпывающей информации о способах, порядке и сроках предоставления услуги на информационных стендах, информационных ресурсах в сети Интернет, на Портале государственных и муниципальных услуг (функций) Ленинградской области;</w:t>
      </w:r>
    </w:p>
    <w:p w:rsidR="00E8651E" w:rsidRPr="00E8651E" w:rsidRDefault="00E8651E" w:rsidP="00E8651E">
      <w:pPr>
        <w:tabs>
          <w:tab w:val="left" w:pos="142"/>
          <w:tab w:val="left" w:pos="284"/>
        </w:tabs>
        <w:ind w:left="-567" w:firstLine="425"/>
        <w:jc w:val="both"/>
        <w:rPr>
          <w:rFonts w:ascii="Times New Roman" w:hAnsi="Times New Roman" w:cs="Times New Roman"/>
          <w:sz w:val="28"/>
          <w:szCs w:val="28"/>
        </w:rPr>
      </w:pPr>
      <w:r w:rsidRPr="00E8651E">
        <w:rPr>
          <w:rFonts w:ascii="Times New Roman" w:hAnsi="Times New Roman" w:cs="Times New Roman"/>
          <w:sz w:val="28"/>
          <w:szCs w:val="28"/>
        </w:rPr>
        <w:t>информирование о ходе предоставления услуги при личном контакте, с использованием сети Интернет или средств телефонной связи;</w:t>
      </w:r>
    </w:p>
    <w:p w:rsidR="00E8651E" w:rsidRPr="00E8651E" w:rsidRDefault="00E8651E" w:rsidP="00E8651E">
      <w:pPr>
        <w:tabs>
          <w:tab w:val="left" w:pos="142"/>
          <w:tab w:val="left" w:pos="284"/>
        </w:tabs>
        <w:ind w:left="-567" w:firstLine="425"/>
        <w:jc w:val="both"/>
        <w:rPr>
          <w:rFonts w:ascii="Times New Roman" w:hAnsi="Times New Roman" w:cs="Times New Roman"/>
          <w:sz w:val="28"/>
          <w:szCs w:val="28"/>
        </w:rPr>
      </w:pPr>
      <w:r w:rsidRPr="00E8651E">
        <w:rPr>
          <w:rFonts w:ascii="Times New Roman" w:hAnsi="Times New Roman" w:cs="Times New Roman"/>
          <w:sz w:val="28"/>
          <w:szCs w:val="28"/>
        </w:rPr>
        <w:t>взаимодействие заявителя с сотрудником в случае получения заявителем консультации на приеме;</w:t>
      </w:r>
    </w:p>
    <w:p w:rsidR="00E8651E" w:rsidRPr="00E8651E" w:rsidRDefault="00E8651E" w:rsidP="00E8651E">
      <w:pPr>
        <w:tabs>
          <w:tab w:val="left" w:pos="142"/>
          <w:tab w:val="left" w:pos="284"/>
        </w:tabs>
        <w:ind w:left="-567" w:firstLine="425"/>
        <w:jc w:val="both"/>
        <w:rPr>
          <w:rFonts w:ascii="Times New Roman" w:hAnsi="Times New Roman" w:cs="Times New Roman"/>
          <w:sz w:val="28"/>
          <w:szCs w:val="28"/>
        </w:rPr>
      </w:pPr>
      <w:r w:rsidRPr="00E8651E">
        <w:rPr>
          <w:rFonts w:ascii="Times New Roman" w:hAnsi="Times New Roman" w:cs="Times New Roman"/>
          <w:sz w:val="28"/>
          <w:szCs w:val="28"/>
        </w:rPr>
        <w:lastRenderedPageBreak/>
        <w:t>наличие необходимого и достаточного количества сотрудников, а также помещений, в которых осуществляется прием и выдача документов заявителям;</w:t>
      </w:r>
    </w:p>
    <w:p w:rsidR="00E8651E" w:rsidRPr="00E8651E" w:rsidRDefault="00E8651E" w:rsidP="00E8651E">
      <w:pPr>
        <w:tabs>
          <w:tab w:val="left" w:pos="142"/>
          <w:tab w:val="left" w:pos="284"/>
        </w:tabs>
        <w:ind w:left="-567" w:firstLine="425"/>
        <w:jc w:val="both"/>
        <w:rPr>
          <w:rFonts w:ascii="Times New Roman" w:hAnsi="Times New Roman" w:cs="Times New Roman"/>
          <w:sz w:val="28"/>
          <w:szCs w:val="28"/>
        </w:rPr>
      </w:pPr>
      <w:r w:rsidRPr="00E8651E">
        <w:rPr>
          <w:rFonts w:ascii="Times New Roman" w:hAnsi="Times New Roman" w:cs="Times New Roman"/>
          <w:sz w:val="28"/>
          <w:szCs w:val="28"/>
        </w:rPr>
        <w:t xml:space="preserve">возможность подачи документов для предоставления услуги в электронном виде с помощью информационных ресурсов в сети Интернет или Портала государственных и муниципальных услуг (функций) Ленинградской области </w:t>
      </w:r>
    </w:p>
    <w:p w:rsidR="00E8651E" w:rsidRPr="00E8651E" w:rsidRDefault="00E8651E" w:rsidP="00E8651E">
      <w:pPr>
        <w:tabs>
          <w:tab w:val="left" w:pos="142"/>
          <w:tab w:val="left" w:pos="284"/>
        </w:tabs>
        <w:ind w:left="-567" w:firstLine="425"/>
        <w:jc w:val="both"/>
        <w:rPr>
          <w:rFonts w:ascii="Times New Roman" w:hAnsi="Times New Roman" w:cs="Times New Roman"/>
          <w:sz w:val="28"/>
          <w:szCs w:val="28"/>
        </w:rPr>
      </w:pPr>
      <w:r w:rsidRPr="00E8651E">
        <w:rPr>
          <w:rFonts w:ascii="Times New Roman" w:hAnsi="Times New Roman" w:cs="Times New Roman"/>
          <w:sz w:val="28"/>
          <w:szCs w:val="28"/>
        </w:rPr>
        <w:t xml:space="preserve">возможность </w:t>
      </w:r>
      <w:proofErr w:type="gramStart"/>
      <w:r w:rsidRPr="00E8651E">
        <w:rPr>
          <w:rFonts w:ascii="Times New Roman" w:hAnsi="Times New Roman" w:cs="Times New Roman"/>
          <w:sz w:val="28"/>
          <w:szCs w:val="28"/>
        </w:rPr>
        <w:t>осуществления мониторинга хода предоставления  услуги</w:t>
      </w:r>
      <w:proofErr w:type="gramEnd"/>
      <w:r w:rsidRPr="00E8651E">
        <w:rPr>
          <w:rFonts w:ascii="Times New Roman" w:hAnsi="Times New Roman" w:cs="Times New Roman"/>
          <w:sz w:val="28"/>
          <w:szCs w:val="28"/>
        </w:rPr>
        <w:t xml:space="preserve"> в электронном виде с использованием Портала государственных и муниципальных услуг (функций) Ленинградской области </w:t>
      </w:r>
    </w:p>
    <w:p w:rsidR="00E8651E" w:rsidRPr="00E8651E" w:rsidRDefault="00E8651E" w:rsidP="00E8651E">
      <w:pPr>
        <w:tabs>
          <w:tab w:val="left" w:pos="142"/>
          <w:tab w:val="left" w:pos="284"/>
        </w:tabs>
        <w:ind w:left="-567" w:firstLine="425"/>
        <w:jc w:val="both"/>
        <w:rPr>
          <w:rFonts w:ascii="Times New Roman" w:hAnsi="Times New Roman" w:cs="Times New Roman"/>
          <w:sz w:val="28"/>
          <w:szCs w:val="28"/>
        </w:rPr>
      </w:pPr>
      <w:r w:rsidRPr="00E8651E">
        <w:rPr>
          <w:rFonts w:ascii="Times New Roman" w:hAnsi="Times New Roman" w:cs="Times New Roman"/>
          <w:sz w:val="28"/>
          <w:szCs w:val="28"/>
        </w:rPr>
        <w:t>2.15.2. Качество муниципальной услуги характеризуется отсутствием:</w:t>
      </w:r>
    </w:p>
    <w:p w:rsidR="00E8651E" w:rsidRPr="00E8651E" w:rsidRDefault="00E8651E" w:rsidP="00E8651E">
      <w:pPr>
        <w:tabs>
          <w:tab w:val="left" w:pos="142"/>
          <w:tab w:val="left" w:pos="284"/>
        </w:tabs>
        <w:ind w:left="-567" w:firstLine="425"/>
        <w:jc w:val="both"/>
        <w:rPr>
          <w:rFonts w:ascii="Times New Roman" w:hAnsi="Times New Roman" w:cs="Times New Roman"/>
          <w:sz w:val="28"/>
          <w:szCs w:val="28"/>
        </w:rPr>
      </w:pPr>
      <w:r w:rsidRPr="00E8651E">
        <w:rPr>
          <w:rFonts w:ascii="Times New Roman" w:hAnsi="Times New Roman" w:cs="Times New Roman"/>
          <w:sz w:val="28"/>
          <w:szCs w:val="28"/>
        </w:rPr>
        <w:t>очередей при приеме и выдаче документов заявителям;</w:t>
      </w:r>
    </w:p>
    <w:p w:rsidR="00E8651E" w:rsidRPr="00E8651E" w:rsidRDefault="00E8651E" w:rsidP="00E8651E">
      <w:pPr>
        <w:tabs>
          <w:tab w:val="left" w:pos="142"/>
          <w:tab w:val="left" w:pos="284"/>
        </w:tabs>
        <w:ind w:left="-567" w:firstLine="425"/>
        <w:jc w:val="both"/>
        <w:rPr>
          <w:rFonts w:ascii="Times New Roman" w:hAnsi="Times New Roman" w:cs="Times New Roman"/>
          <w:sz w:val="28"/>
          <w:szCs w:val="28"/>
        </w:rPr>
      </w:pPr>
      <w:r w:rsidRPr="00E8651E">
        <w:rPr>
          <w:rFonts w:ascii="Times New Roman" w:hAnsi="Times New Roman" w:cs="Times New Roman"/>
          <w:sz w:val="28"/>
          <w:szCs w:val="28"/>
        </w:rPr>
        <w:t>нарушений сроков предоставления услуги;</w:t>
      </w:r>
    </w:p>
    <w:p w:rsidR="00E8651E" w:rsidRPr="00E8651E" w:rsidRDefault="00E8651E" w:rsidP="00E8651E">
      <w:pPr>
        <w:tabs>
          <w:tab w:val="left" w:pos="142"/>
          <w:tab w:val="left" w:pos="284"/>
        </w:tabs>
        <w:ind w:left="-567" w:firstLine="425"/>
        <w:jc w:val="both"/>
        <w:rPr>
          <w:rFonts w:ascii="Times New Roman" w:hAnsi="Times New Roman" w:cs="Times New Roman"/>
          <w:sz w:val="28"/>
          <w:szCs w:val="28"/>
        </w:rPr>
      </w:pPr>
      <w:r w:rsidRPr="00E8651E">
        <w:rPr>
          <w:rFonts w:ascii="Times New Roman" w:hAnsi="Times New Roman" w:cs="Times New Roman"/>
          <w:sz w:val="28"/>
          <w:szCs w:val="28"/>
        </w:rPr>
        <w:t>обоснованных жалоб и претензий на действия (бездействие) сотрудников, предоставляющих услугу.</w:t>
      </w:r>
    </w:p>
    <w:p w:rsidR="00E8651E" w:rsidRPr="00E8651E" w:rsidRDefault="00E8651E" w:rsidP="00E8651E">
      <w:pPr>
        <w:pStyle w:val="ac"/>
        <w:tabs>
          <w:tab w:val="left" w:pos="142"/>
          <w:tab w:val="left" w:pos="284"/>
        </w:tabs>
        <w:ind w:left="-284"/>
        <w:jc w:val="both"/>
        <w:rPr>
          <w:color w:val="1D1B11"/>
          <w:szCs w:val="28"/>
        </w:rPr>
      </w:pPr>
      <w:r w:rsidRPr="00E8651E">
        <w:rPr>
          <w:color w:val="1D1B11"/>
          <w:szCs w:val="28"/>
        </w:rPr>
        <w:t>2.1</w:t>
      </w:r>
      <w:r w:rsidRPr="00E8651E">
        <w:rPr>
          <w:color w:val="1D1B11"/>
          <w:szCs w:val="28"/>
          <w:lang w:val="ru-RU"/>
        </w:rPr>
        <w:t>6</w:t>
      </w:r>
      <w:r w:rsidRPr="00E8651E">
        <w:rPr>
          <w:color w:val="1D1B11"/>
          <w:szCs w:val="28"/>
        </w:rPr>
        <w:t>. Особенности предоставления Муниципальной услуги в МФЦ.</w:t>
      </w:r>
    </w:p>
    <w:bookmarkEnd w:id="21"/>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bookmarkStart w:id="22" w:name="sub_2221"/>
      <w:r w:rsidRPr="00E8651E">
        <w:rPr>
          <w:rFonts w:ascii="Times New Roman" w:hAnsi="Times New Roman" w:cs="Times New Roman"/>
          <w:color w:val="1D1B11"/>
          <w:sz w:val="28"/>
          <w:szCs w:val="28"/>
        </w:rPr>
        <w:t>2.16.1. МФЦ осуществляет:</w:t>
      </w:r>
    </w:p>
    <w:bookmarkEnd w:id="22"/>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информирование граждан и организаций по вопросам предоставления муниципальных услуг;</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lastRenderedPageBreak/>
        <w:t>- обработку персональных данных, связанных с предоставлением муниципальных услуг.</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bookmarkStart w:id="23" w:name="sub_2222"/>
      <w:r w:rsidRPr="00E8651E">
        <w:rPr>
          <w:rFonts w:ascii="Times New Roman" w:hAnsi="Times New Roman" w:cs="Times New Roman"/>
          <w:color w:val="1D1B11"/>
          <w:sz w:val="28"/>
          <w:szCs w:val="28"/>
        </w:rPr>
        <w:t>2.16.2.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bookmarkEnd w:id="23"/>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а) определяет предмет обращения;</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б) проводит проверку полномочий лица, подающего документы;</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в) проводит проверку правильности заполнения запроса;</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proofErr w:type="spellStart"/>
      <w:r w:rsidRPr="00E8651E">
        <w:rPr>
          <w:rFonts w:ascii="Times New Roman" w:hAnsi="Times New Roman" w:cs="Times New Roman"/>
          <w:color w:val="1D1B11"/>
          <w:sz w:val="28"/>
          <w:szCs w:val="28"/>
        </w:rPr>
        <w:t>д</w:t>
      </w:r>
      <w:proofErr w:type="spellEnd"/>
      <w:r w:rsidRPr="00E8651E">
        <w:rPr>
          <w:rFonts w:ascii="Times New Roman" w:hAnsi="Times New Roman" w:cs="Times New Roman"/>
          <w:color w:val="1D1B11"/>
          <w:sz w:val="28"/>
          <w:szCs w:val="28"/>
        </w:rPr>
        <w:t xml:space="preserve">) заверяет электронное дело своей </w:t>
      </w:r>
      <w:hyperlink r:id="rId15" w:history="1">
        <w:r w:rsidRPr="00E8651E">
          <w:rPr>
            <w:rFonts w:ascii="Times New Roman" w:hAnsi="Times New Roman" w:cs="Times New Roman"/>
            <w:color w:val="1D1B11"/>
            <w:sz w:val="28"/>
            <w:szCs w:val="28"/>
          </w:rPr>
          <w:t>электронной подписью</w:t>
        </w:r>
      </w:hyperlink>
      <w:r w:rsidRPr="00E8651E">
        <w:rPr>
          <w:rFonts w:ascii="Times New Roman" w:hAnsi="Times New Roman" w:cs="Times New Roman"/>
          <w:color w:val="1D1B11"/>
          <w:sz w:val="28"/>
          <w:szCs w:val="28"/>
        </w:rPr>
        <w:t xml:space="preserve"> (далее - ЭП);</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е) направляет копии документов и реестр документов в Администрацию:</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в электронном виде (в составе пакетов электронных дел) в день обращения заявителя в МФЦ;</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По окончании приема документов специалист МФЦ выдает заявителю расписку в приеме документов.</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bookmarkStart w:id="24" w:name="sub_2223"/>
      <w:r w:rsidRPr="00E8651E">
        <w:rPr>
          <w:rFonts w:ascii="Times New Roman" w:hAnsi="Times New Roman" w:cs="Times New Roman"/>
          <w:color w:val="1D1B11"/>
          <w:sz w:val="28"/>
          <w:szCs w:val="28"/>
        </w:rPr>
        <w:t>2.16.3.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bookmarkEnd w:id="24"/>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xml:space="preserve">- на бумажном носителе - в срок не более 3 дней со дня принятия решения о </w:t>
      </w:r>
      <w:r w:rsidRPr="00E8651E">
        <w:rPr>
          <w:rFonts w:ascii="Times New Roman" w:hAnsi="Times New Roman" w:cs="Times New Roman"/>
          <w:color w:val="1D1B11"/>
          <w:sz w:val="28"/>
          <w:szCs w:val="28"/>
        </w:rPr>
        <w:lastRenderedPageBreak/>
        <w:t>предоставлении (отказе в предоставлении) заявителю услуги.</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Указанные в настоящем пункте документы направляются в МФЦ не позднее двух рабочих дней до окончания срока предоставления Муниципальной услуги.</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в день их получения от Администрации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2.17. Особенности предоставления муниципальной услуги в электронном виде.</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2.17.1.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E8651E">
        <w:rPr>
          <w:rFonts w:ascii="Times New Roman" w:hAnsi="Times New Roman" w:cs="Times New Roman"/>
          <w:color w:val="1D1B11"/>
          <w:sz w:val="28"/>
          <w:szCs w:val="28"/>
        </w:rPr>
        <w:t>ии и ау</w:t>
      </w:r>
      <w:proofErr w:type="gramEnd"/>
      <w:r w:rsidRPr="00E8651E">
        <w:rPr>
          <w:rFonts w:ascii="Times New Roman" w:hAnsi="Times New Roman" w:cs="Times New Roman"/>
          <w:color w:val="1D1B11"/>
          <w:sz w:val="28"/>
          <w:szCs w:val="28"/>
        </w:rPr>
        <w:t xml:space="preserve">тентификации (далее – ЕСИА). </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xml:space="preserve">2.17.2. Муниципальная услуга может быть получена через ПГУ ЛО следующими способами: </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с обязательной личной явкой на прием в Администрацию;</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xml:space="preserve">без личной явки на прием в Администрацию. </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xml:space="preserve">2.17.3.  Для получения муниципальной услуги без личной явки на приём в Администрацию заявителю необходимо предварительно оформить квалифицированную ЭП для </w:t>
      </w:r>
      <w:proofErr w:type="gramStart"/>
      <w:r w:rsidRPr="00E8651E">
        <w:rPr>
          <w:rFonts w:ascii="Times New Roman" w:hAnsi="Times New Roman" w:cs="Times New Roman"/>
          <w:color w:val="1D1B11"/>
          <w:sz w:val="28"/>
          <w:szCs w:val="28"/>
        </w:rPr>
        <w:t>заверения заявления</w:t>
      </w:r>
      <w:proofErr w:type="gramEnd"/>
      <w:r w:rsidRPr="00E8651E">
        <w:rPr>
          <w:rFonts w:ascii="Times New Roman" w:hAnsi="Times New Roman" w:cs="Times New Roman"/>
          <w:color w:val="1D1B11"/>
          <w:sz w:val="28"/>
          <w:szCs w:val="28"/>
        </w:rPr>
        <w:t xml:space="preserve"> и документов, поданных в электронном виде на ПГУ ЛО. </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2.17.4. Для подачи заявления через ПГУ ЛО заявитель должен выполнить следующие действия:</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пройти идентификацию и аутентификацию в ЕСИА;</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в личном кабинете на ПГУ ЛО  заполнить в электронном виде заявление на оказание услуги;</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приложить к заявлению отсканированные образы документов, необходимых для получения услуги;</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в случае</w:t>
      </w:r>
      <w:proofErr w:type="gramStart"/>
      <w:r w:rsidRPr="00E8651E">
        <w:rPr>
          <w:rFonts w:ascii="Times New Roman" w:hAnsi="Times New Roman" w:cs="Times New Roman"/>
          <w:color w:val="1D1B11"/>
          <w:sz w:val="28"/>
          <w:szCs w:val="28"/>
        </w:rPr>
        <w:t>,</w:t>
      </w:r>
      <w:proofErr w:type="gramEnd"/>
      <w:r w:rsidRPr="00E8651E">
        <w:rPr>
          <w:rFonts w:ascii="Times New Roman" w:hAnsi="Times New Roman" w:cs="Times New Roman"/>
          <w:color w:val="1D1B11"/>
          <w:sz w:val="28"/>
          <w:szCs w:val="28"/>
        </w:rPr>
        <w:t xml:space="preserve"> если заявитель выбрал способ оказания услуги без личной явки на </w:t>
      </w:r>
      <w:r w:rsidRPr="00E8651E">
        <w:rPr>
          <w:rFonts w:ascii="Times New Roman" w:hAnsi="Times New Roman" w:cs="Times New Roman"/>
          <w:color w:val="1D1B11"/>
          <w:sz w:val="28"/>
          <w:szCs w:val="28"/>
        </w:rPr>
        <w:lastRenderedPageBreak/>
        <w:t>прием в Администрацию - заверить заявление и прилагаемые к нему отсканированные документы (далее - пакет электронных документов) полученной ранее квалифицированной ЭП;</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в случае</w:t>
      </w:r>
      <w:proofErr w:type="gramStart"/>
      <w:r w:rsidRPr="00E8651E">
        <w:rPr>
          <w:rFonts w:ascii="Times New Roman" w:hAnsi="Times New Roman" w:cs="Times New Roman"/>
          <w:color w:val="1D1B11"/>
          <w:sz w:val="28"/>
          <w:szCs w:val="28"/>
        </w:rPr>
        <w:t>,</w:t>
      </w:r>
      <w:proofErr w:type="gramEnd"/>
      <w:r w:rsidRPr="00E8651E">
        <w:rPr>
          <w:rFonts w:ascii="Times New Roman" w:hAnsi="Times New Roman" w:cs="Times New Roman"/>
          <w:color w:val="1D1B11"/>
          <w:sz w:val="28"/>
          <w:szCs w:val="28"/>
        </w:rPr>
        <w:t xml:space="preserve"> если заявитель выбрал способ оказания услуги с личной явкой на прием в Администрацию - заверение пакета электронных документов квалифицированной ЭП не требуется;</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xml:space="preserve">направить пакет электронных документов в Администрацию посредством функционала ПГУ ЛО. </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2.17.5</w:t>
      </w:r>
      <w:proofErr w:type="gramStart"/>
      <w:r w:rsidRPr="00E8651E">
        <w:rPr>
          <w:rFonts w:ascii="Times New Roman" w:hAnsi="Times New Roman" w:cs="Times New Roman"/>
          <w:color w:val="1D1B11"/>
          <w:sz w:val="28"/>
          <w:szCs w:val="28"/>
        </w:rPr>
        <w:t xml:space="preserve">  В</w:t>
      </w:r>
      <w:proofErr w:type="gramEnd"/>
      <w:r w:rsidRPr="00E8651E">
        <w:rPr>
          <w:rFonts w:ascii="Times New Roman" w:hAnsi="Times New Roman" w:cs="Times New Roman"/>
          <w:color w:val="1D1B11"/>
          <w:sz w:val="28"/>
          <w:szCs w:val="28"/>
        </w:rPr>
        <w:t xml:space="preserve"> результате направления пакета электронных документов посредством ПГУ ЛО в соответствии с требованиями пункта 2.12.4 автоматизированной информационной системой межведомственного электронного взаимодействия Ленинградской области (далее  - АИС «</w:t>
      </w:r>
      <w:proofErr w:type="spellStart"/>
      <w:r w:rsidRPr="00E8651E">
        <w:rPr>
          <w:rFonts w:ascii="Times New Roman" w:hAnsi="Times New Roman" w:cs="Times New Roman"/>
          <w:color w:val="1D1B11"/>
          <w:sz w:val="28"/>
          <w:szCs w:val="28"/>
        </w:rPr>
        <w:t>Межвед</w:t>
      </w:r>
      <w:proofErr w:type="spellEnd"/>
      <w:r w:rsidRPr="00E8651E">
        <w:rPr>
          <w:rFonts w:ascii="Times New Roman" w:hAnsi="Times New Roman" w:cs="Times New Roman"/>
          <w:color w:val="1D1B11"/>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2.17.6</w:t>
      </w:r>
      <w:proofErr w:type="gramStart"/>
      <w:r w:rsidRPr="00E8651E">
        <w:rPr>
          <w:rFonts w:ascii="Times New Roman" w:hAnsi="Times New Roman" w:cs="Times New Roman"/>
          <w:color w:val="1D1B11"/>
          <w:sz w:val="28"/>
          <w:szCs w:val="28"/>
        </w:rPr>
        <w:t xml:space="preserve"> П</w:t>
      </w:r>
      <w:proofErr w:type="gramEnd"/>
      <w:r w:rsidRPr="00E8651E">
        <w:rPr>
          <w:rFonts w:ascii="Times New Roman" w:hAnsi="Times New Roman" w:cs="Times New Roman"/>
          <w:color w:val="1D1B11"/>
          <w:sz w:val="28"/>
          <w:szCs w:val="28"/>
        </w:rPr>
        <w:t xml:space="preserve">ри предоставлении муниципальной услуги через ПГУ ЛО, в случае если заявитель подписывает заявление квалифицированной ЭП, должностное лицо Администрации выполняет следующие действия: </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xml:space="preserve">формирует пакет документов, поступивший через ПГУ ЛО, и передает должностному лицу </w:t>
      </w:r>
      <w:proofErr w:type="gramStart"/>
      <w:r w:rsidRPr="00E8651E">
        <w:rPr>
          <w:rFonts w:ascii="Times New Roman" w:hAnsi="Times New Roman" w:cs="Times New Roman"/>
          <w:color w:val="1D1B11"/>
          <w:sz w:val="28"/>
          <w:szCs w:val="28"/>
        </w:rPr>
        <w:t>Администрации</w:t>
      </w:r>
      <w:proofErr w:type="gramEnd"/>
      <w:r w:rsidRPr="00E8651E">
        <w:rPr>
          <w:rFonts w:ascii="Times New Roman" w:hAnsi="Times New Roman" w:cs="Times New Roman"/>
          <w:color w:val="1D1B11"/>
          <w:sz w:val="28"/>
          <w:szCs w:val="28"/>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E8651E">
        <w:rPr>
          <w:rFonts w:ascii="Times New Roman" w:hAnsi="Times New Roman" w:cs="Times New Roman"/>
          <w:color w:val="1D1B11"/>
          <w:sz w:val="28"/>
          <w:szCs w:val="28"/>
        </w:rPr>
        <w:t>Межвед</w:t>
      </w:r>
      <w:proofErr w:type="spellEnd"/>
      <w:r w:rsidRPr="00E8651E">
        <w:rPr>
          <w:rFonts w:ascii="Times New Roman" w:hAnsi="Times New Roman" w:cs="Times New Roman"/>
          <w:color w:val="1D1B11"/>
          <w:sz w:val="28"/>
          <w:szCs w:val="28"/>
        </w:rPr>
        <w:t xml:space="preserve"> ЛО» формы о принятом решении и переводит дело в архив АИС "</w:t>
      </w:r>
      <w:proofErr w:type="spellStart"/>
      <w:r w:rsidRPr="00E8651E">
        <w:rPr>
          <w:rFonts w:ascii="Times New Roman" w:hAnsi="Times New Roman" w:cs="Times New Roman"/>
          <w:color w:val="1D1B11"/>
          <w:sz w:val="28"/>
          <w:szCs w:val="28"/>
        </w:rPr>
        <w:t>Межвед</w:t>
      </w:r>
      <w:proofErr w:type="spellEnd"/>
      <w:r w:rsidRPr="00E8651E">
        <w:rPr>
          <w:rFonts w:ascii="Times New Roman" w:hAnsi="Times New Roman" w:cs="Times New Roman"/>
          <w:color w:val="1D1B11"/>
          <w:sz w:val="28"/>
          <w:szCs w:val="28"/>
        </w:rPr>
        <w:t xml:space="preserve"> ЛО";</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уведомляет заявителя о принятом решении с помощью указанных в заявлении сре</w:t>
      </w:r>
      <w:proofErr w:type="gramStart"/>
      <w:r w:rsidRPr="00E8651E">
        <w:rPr>
          <w:rFonts w:ascii="Times New Roman" w:hAnsi="Times New Roman" w:cs="Times New Roman"/>
          <w:color w:val="1D1B11"/>
          <w:sz w:val="28"/>
          <w:szCs w:val="28"/>
        </w:rPr>
        <w:t>дств св</w:t>
      </w:r>
      <w:proofErr w:type="gramEnd"/>
      <w:r w:rsidRPr="00E8651E">
        <w:rPr>
          <w:rFonts w:ascii="Times New Roman" w:hAnsi="Times New Roman" w:cs="Times New Roman"/>
          <w:color w:val="1D1B11"/>
          <w:sz w:val="28"/>
          <w:szCs w:val="28"/>
        </w:rPr>
        <w:t>язи, затем направляет документ почтой либо выдает его при личном обращении заявителя.</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2.17.7</w:t>
      </w:r>
      <w:proofErr w:type="gramStart"/>
      <w:r w:rsidRPr="00E8651E">
        <w:rPr>
          <w:rFonts w:ascii="Times New Roman" w:hAnsi="Times New Roman" w:cs="Times New Roman"/>
          <w:color w:val="1D1B11"/>
          <w:sz w:val="28"/>
          <w:szCs w:val="28"/>
        </w:rPr>
        <w:t xml:space="preserve"> П</w:t>
      </w:r>
      <w:proofErr w:type="gramEnd"/>
      <w:r w:rsidRPr="00E8651E">
        <w:rPr>
          <w:rFonts w:ascii="Times New Roman" w:hAnsi="Times New Roman" w:cs="Times New Roman"/>
          <w:color w:val="1D1B11"/>
          <w:sz w:val="28"/>
          <w:szCs w:val="28"/>
        </w:rPr>
        <w:t>ри предоставлении муниципальной услуги через ПГУ ЛО, в случае если заявитель не подписывает заявление квалифицированной ЭП, должностное лицо Администрации выполняет следующие действия:</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xml:space="preserve">формирует пакет документов, поступивший через ПГУ ЛО и передает должностному лицу </w:t>
      </w:r>
      <w:proofErr w:type="gramStart"/>
      <w:r w:rsidRPr="00E8651E">
        <w:rPr>
          <w:rFonts w:ascii="Times New Roman" w:hAnsi="Times New Roman" w:cs="Times New Roman"/>
          <w:color w:val="1D1B11"/>
          <w:sz w:val="28"/>
          <w:szCs w:val="28"/>
        </w:rPr>
        <w:t>Администрации</w:t>
      </w:r>
      <w:proofErr w:type="gramEnd"/>
      <w:r w:rsidRPr="00E8651E">
        <w:rPr>
          <w:rFonts w:ascii="Times New Roman" w:hAnsi="Times New Roman" w:cs="Times New Roman"/>
          <w:color w:val="1D1B11"/>
          <w:sz w:val="28"/>
          <w:szCs w:val="28"/>
        </w:rPr>
        <w:t xml:space="preserve"> наделенному в соответствии с должностным </w:t>
      </w:r>
      <w:r w:rsidRPr="00E8651E">
        <w:rPr>
          <w:rFonts w:ascii="Times New Roman" w:hAnsi="Times New Roman" w:cs="Times New Roman"/>
          <w:color w:val="1D1B11"/>
          <w:sz w:val="28"/>
          <w:szCs w:val="28"/>
        </w:rPr>
        <w:lastRenderedPageBreak/>
        <w:t>регламентом функциями по выполнению административной процедуры по приему заявлений и проверке документов, представленных для рассмотрения;</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формирует через АИС «</w:t>
      </w:r>
      <w:proofErr w:type="spellStart"/>
      <w:r w:rsidRPr="00E8651E">
        <w:rPr>
          <w:rFonts w:ascii="Times New Roman" w:hAnsi="Times New Roman" w:cs="Times New Roman"/>
          <w:color w:val="1D1B11"/>
          <w:sz w:val="28"/>
          <w:szCs w:val="28"/>
        </w:rPr>
        <w:t>Межвед</w:t>
      </w:r>
      <w:proofErr w:type="spellEnd"/>
      <w:r w:rsidRPr="00E8651E">
        <w:rPr>
          <w:rFonts w:ascii="Times New Roman" w:hAnsi="Times New Roman" w:cs="Times New Roman"/>
          <w:color w:val="1D1B11"/>
          <w:sz w:val="28"/>
          <w:szCs w:val="28"/>
        </w:rPr>
        <w:t xml:space="preserve"> ЛО» приглашение на прием, которое должно содержать следующую информацию: адрес </w:t>
      </w:r>
      <w:proofErr w:type="gramStart"/>
      <w:r w:rsidRPr="00E8651E">
        <w:rPr>
          <w:rFonts w:ascii="Times New Roman" w:hAnsi="Times New Roman" w:cs="Times New Roman"/>
          <w:color w:val="1D1B11"/>
          <w:sz w:val="28"/>
          <w:szCs w:val="28"/>
        </w:rPr>
        <w:t>Администрации</w:t>
      </w:r>
      <w:proofErr w:type="gramEnd"/>
      <w:r w:rsidRPr="00E8651E">
        <w:rPr>
          <w:rFonts w:ascii="Times New Roman" w:hAnsi="Times New Roman" w:cs="Times New Roman"/>
          <w:color w:val="1D1B11"/>
          <w:sz w:val="28"/>
          <w:szCs w:val="28"/>
        </w:rPr>
        <w:t xml:space="preserve">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E8651E">
        <w:rPr>
          <w:rFonts w:ascii="Times New Roman" w:hAnsi="Times New Roman" w:cs="Times New Roman"/>
          <w:color w:val="1D1B11"/>
          <w:sz w:val="28"/>
          <w:szCs w:val="28"/>
        </w:rPr>
        <w:t>Межвед</w:t>
      </w:r>
      <w:proofErr w:type="spellEnd"/>
      <w:r w:rsidRPr="00E8651E">
        <w:rPr>
          <w:rFonts w:ascii="Times New Roman" w:hAnsi="Times New Roman" w:cs="Times New Roman"/>
          <w:color w:val="1D1B11"/>
          <w:sz w:val="28"/>
          <w:szCs w:val="28"/>
        </w:rPr>
        <w:t xml:space="preserve"> ЛО» дело переводит в статус «Заявитель приглашен на прием». </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В случае неявки заявителя на прием в назначенное время заявление и документы хранятся в АИС «</w:t>
      </w:r>
      <w:proofErr w:type="spellStart"/>
      <w:r w:rsidRPr="00E8651E">
        <w:rPr>
          <w:rFonts w:ascii="Times New Roman" w:hAnsi="Times New Roman" w:cs="Times New Roman"/>
          <w:color w:val="1D1B11"/>
          <w:sz w:val="28"/>
          <w:szCs w:val="28"/>
        </w:rPr>
        <w:t>Межвед</w:t>
      </w:r>
      <w:proofErr w:type="spellEnd"/>
      <w:r w:rsidRPr="00E8651E">
        <w:rPr>
          <w:rFonts w:ascii="Times New Roman" w:hAnsi="Times New Roman" w:cs="Times New Roman"/>
          <w:color w:val="1D1B11"/>
          <w:sz w:val="28"/>
          <w:szCs w:val="28"/>
        </w:rPr>
        <w:t xml:space="preserve"> ЛО» в течение 30 календарных дней, затем </w:t>
      </w:r>
      <w:proofErr w:type="gramStart"/>
      <w:r w:rsidRPr="00E8651E">
        <w:rPr>
          <w:rFonts w:ascii="Times New Roman" w:hAnsi="Times New Roman" w:cs="Times New Roman"/>
          <w:color w:val="1D1B11"/>
          <w:sz w:val="28"/>
          <w:szCs w:val="28"/>
        </w:rPr>
        <w:t>должностное лицо Администрации, наделенное в соответствии с должностным регламентом функциями по приему заявлений и документов через ПГУ ЛО переводит</w:t>
      </w:r>
      <w:proofErr w:type="gramEnd"/>
      <w:r w:rsidRPr="00E8651E">
        <w:rPr>
          <w:rFonts w:ascii="Times New Roman" w:hAnsi="Times New Roman" w:cs="Times New Roman"/>
          <w:color w:val="1D1B11"/>
          <w:sz w:val="28"/>
          <w:szCs w:val="28"/>
        </w:rPr>
        <w:t xml:space="preserve"> документы в архив АИС «</w:t>
      </w:r>
      <w:proofErr w:type="spellStart"/>
      <w:r w:rsidRPr="00E8651E">
        <w:rPr>
          <w:rFonts w:ascii="Times New Roman" w:hAnsi="Times New Roman" w:cs="Times New Roman"/>
          <w:color w:val="1D1B11"/>
          <w:sz w:val="28"/>
          <w:szCs w:val="28"/>
        </w:rPr>
        <w:t>Межвед</w:t>
      </w:r>
      <w:proofErr w:type="spellEnd"/>
      <w:r w:rsidRPr="00E8651E">
        <w:rPr>
          <w:rFonts w:ascii="Times New Roman" w:hAnsi="Times New Roman" w:cs="Times New Roman"/>
          <w:color w:val="1D1B11"/>
          <w:sz w:val="28"/>
          <w:szCs w:val="28"/>
        </w:rPr>
        <w:t xml:space="preserve"> ЛО».</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В случае</w:t>
      </w:r>
      <w:proofErr w:type="gramStart"/>
      <w:r w:rsidRPr="00E8651E">
        <w:rPr>
          <w:rFonts w:ascii="Times New Roman" w:hAnsi="Times New Roman" w:cs="Times New Roman"/>
          <w:color w:val="1D1B11"/>
          <w:sz w:val="28"/>
          <w:szCs w:val="28"/>
        </w:rPr>
        <w:t>,</w:t>
      </w:r>
      <w:proofErr w:type="gramEnd"/>
      <w:r w:rsidRPr="00E8651E">
        <w:rPr>
          <w:rFonts w:ascii="Times New Roman" w:hAnsi="Times New Roman" w:cs="Times New Roman"/>
          <w:color w:val="1D1B11"/>
          <w:sz w:val="28"/>
          <w:szCs w:val="28"/>
        </w:rPr>
        <w:t xml:space="preserve"> если заявитель явился на прием  в указанное время, он обслуживается строго в это время. В случае</w:t>
      </w:r>
      <w:proofErr w:type="gramStart"/>
      <w:r w:rsidRPr="00E8651E">
        <w:rPr>
          <w:rFonts w:ascii="Times New Roman" w:hAnsi="Times New Roman" w:cs="Times New Roman"/>
          <w:color w:val="1D1B11"/>
          <w:sz w:val="28"/>
          <w:szCs w:val="28"/>
        </w:rPr>
        <w:t>,</w:t>
      </w:r>
      <w:proofErr w:type="gramEnd"/>
      <w:r w:rsidRPr="00E8651E">
        <w:rPr>
          <w:rFonts w:ascii="Times New Roman" w:hAnsi="Times New Roman" w:cs="Times New Roman"/>
          <w:color w:val="1D1B11"/>
          <w:sz w:val="28"/>
          <w:szCs w:val="28"/>
        </w:rPr>
        <w:t xml:space="preserve"> если заявитель явился позже, он обслуживается в порядке живой очереди. В любом из случаев должностное лицо </w:t>
      </w:r>
      <w:proofErr w:type="gramStart"/>
      <w:r w:rsidRPr="00E8651E">
        <w:rPr>
          <w:rFonts w:ascii="Times New Roman" w:hAnsi="Times New Roman" w:cs="Times New Roman"/>
          <w:color w:val="1D1B11"/>
          <w:sz w:val="28"/>
          <w:szCs w:val="28"/>
        </w:rPr>
        <w:t>Администрации</w:t>
      </w:r>
      <w:proofErr w:type="gramEnd"/>
      <w:r w:rsidRPr="00E8651E">
        <w:rPr>
          <w:rFonts w:ascii="Times New Roman" w:hAnsi="Times New Roman" w:cs="Times New Roman"/>
          <w:color w:val="1D1B11"/>
          <w:sz w:val="28"/>
          <w:szCs w:val="28"/>
        </w:rPr>
        <w:t xml:space="preserve"> ведущее прием, отмечает факт явки заявителя в АИС "</w:t>
      </w:r>
      <w:proofErr w:type="spellStart"/>
      <w:r w:rsidRPr="00E8651E">
        <w:rPr>
          <w:rFonts w:ascii="Times New Roman" w:hAnsi="Times New Roman" w:cs="Times New Roman"/>
          <w:color w:val="1D1B11"/>
          <w:sz w:val="28"/>
          <w:szCs w:val="28"/>
        </w:rPr>
        <w:t>Межвед</w:t>
      </w:r>
      <w:proofErr w:type="spellEnd"/>
      <w:r w:rsidRPr="00E8651E">
        <w:rPr>
          <w:rFonts w:ascii="Times New Roman" w:hAnsi="Times New Roman" w:cs="Times New Roman"/>
          <w:color w:val="1D1B11"/>
          <w:sz w:val="28"/>
          <w:szCs w:val="28"/>
        </w:rPr>
        <w:t xml:space="preserve"> ЛО", дело переводит в статус "Прием заявителя окончен".</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E8651E">
        <w:rPr>
          <w:rFonts w:ascii="Times New Roman" w:hAnsi="Times New Roman" w:cs="Times New Roman"/>
          <w:color w:val="1D1B11"/>
          <w:sz w:val="28"/>
          <w:szCs w:val="28"/>
        </w:rPr>
        <w:t>Межвед</w:t>
      </w:r>
      <w:proofErr w:type="spellEnd"/>
      <w:r w:rsidRPr="00E8651E">
        <w:rPr>
          <w:rFonts w:ascii="Times New Roman" w:hAnsi="Times New Roman" w:cs="Times New Roman"/>
          <w:color w:val="1D1B11"/>
          <w:sz w:val="28"/>
          <w:szCs w:val="28"/>
        </w:rPr>
        <w:t xml:space="preserve"> ЛО» формы о принятом решении и переводит дело в архив АИС "</w:t>
      </w:r>
      <w:proofErr w:type="spellStart"/>
      <w:r w:rsidRPr="00E8651E">
        <w:rPr>
          <w:rFonts w:ascii="Times New Roman" w:hAnsi="Times New Roman" w:cs="Times New Roman"/>
          <w:color w:val="1D1B11"/>
          <w:sz w:val="28"/>
          <w:szCs w:val="28"/>
        </w:rPr>
        <w:t>Межвед</w:t>
      </w:r>
      <w:proofErr w:type="spellEnd"/>
      <w:r w:rsidRPr="00E8651E">
        <w:rPr>
          <w:rFonts w:ascii="Times New Roman" w:hAnsi="Times New Roman" w:cs="Times New Roman"/>
          <w:color w:val="1D1B11"/>
          <w:sz w:val="28"/>
          <w:szCs w:val="28"/>
        </w:rPr>
        <w:t xml:space="preserve"> ЛО";</w:t>
      </w: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Должностное лицо Администрации уведомляет заявителя о принятом решении с помощью указанных в заявлении сре</w:t>
      </w:r>
      <w:proofErr w:type="gramStart"/>
      <w:r w:rsidRPr="00E8651E">
        <w:rPr>
          <w:rFonts w:ascii="Times New Roman" w:hAnsi="Times New Roman" w:cs="Times New Roman"/>
          <w:color w:val="1D1B11"/>
          <w:sz w:val="28"/>
          <w:szCs w:val="28"/>
        </w:rPr>
        <w:t>дств св</w:t>
      </w:r>
      <w:proofErr w:type="gramEnd"/>
      <w:r w:rsidRPr="00E8651E">
        <w:rPr>
          <w:rFonts w:ascii="Times New Roman" w:hAnsi="Times New Roman" w:cs="Times New Roman"/>
          <w:color w:val="1D1B11"/>
          <w:sz w:val="28"/>
          <w:szCs w:val="28"/>
        </w:rPr>
        <w:t>язи, затем направляет документ почтой либо выдает его при личном обращении заявителя.</w:t>
      </w:r>
    </w:p>
    <w:p w:rsidR="00E8651E" w:rsidRPr="00E8651E" w:rsidRDefault="00E8651E" w:rsidP="00E8651E">
      <w:pPr>
        <w:pStyle w:val="ac"/>
        <w:rPr>
          <w:color w:val="1D1B11"/>
          <w:szCs w:val="28"/>
          <w:lang w:val="ru-RU"/>
        </w:rPr>
      </w:pPr>
    </w:p>
    <w:p w:rsidR="00E8651E" w:rsidRPr="00E8651E" w:rsidRDefault="00E8651E" w:rsidP="00E8651E">
      <w:pPr>
        <w:pStyle w:val="ac"/>
        <w:rPr>
          <w:b/>
          <w:color w:val="1D1B11"/>
          <w:szCs w:val="28"/>
          <w:lang w:val="ru-RU"/>
        </w:rPr>
      </w:pPr>
      <w:r w:rsidRPr="00E8651E">
        <w:rPr>
          <w:b/>
          <w:color w:val="1D1B11"/>
          <w:szCs w:val="28"/>
          <w:lang w:val="ru-RU"/>
        </w:rPr>
        <w:t>3. Перечень услуг, которые являются необходимыми</w:t>
      </w:r>
    </w:p>
    <w:p w:rsidR="00E8651E" w:rsidRPr="00E8651E" w:rsidRDefault="00E8651E" w:rsidP="00E8651E">
      <w:pPr>
        <w:pStyle w:val="ac"/>
        <w:rPr>
          <w:b/>
          <w:color w:val="1D1B11"/>
          <w:szCs w:val="28"/>
          <w:lang w:val="ru-RU"/>
        </w:rPr>
      </w:pPr>
      <w:r w:rsidRPr="00E8651E">
        <w:rPr>
          <w:b/>
          <w:color w:val="1D1B11"/>
          <w:szCs w:val="28"/>
          <w:lang w:val="ru-RU"/>
        </w:rPr>
        <w:t xml:space="preserve">и </w:t>
      </w:r>
      <w:proofErr w:type="gramStart"/>
      <w:r w:rsidRPr="00E8651E">
        <w:rPr>
          <w:b/>
          <w:color w:val="1D1B11"/>
          <w:szCs w:val="28"/>
          <w:lang w:val="ru-RU"/>
        </w:rPr>
        <w:t>обязательными</w:t>
      </w:r>
      <w:proofErr w:type="gramEnd"/>
      <w:r w:rsidRPr="00E8651E">
        <w:rPr>
          <w:b/>
          <w:color w:val="1D1B11"/>
          <w:szCs w:val="28"/>
          <w:lang w:val="ru-RU"/>
        </w:rPr>
        <w:t xml:space="preserve"> для предоставления  муниципальной услуги</w:t>
      </w:r>
    </w:p>
    <w:p w:rsidR="00E8651E" w:rsidRPr="00E8651E" w:rsidRDefault="00E8651E" w:rsidP="00E8651E">
      <w:pPr>
        <w:pStyle w:val="ac"/>
        <w:ind w:left="-567" w:firstLine="567"/>
        <w:jc w:val="both"/>
        <w:rPr>
          <w:color w:val="1D1B11"/>
          <w:szCs w:val="28"/>
          <w:lang w:val="ru-RU"/>
        </w:rPr>
      </w:pPr>
    </w:p>
    <w:p w:rsidR="00E8651E" w:rsidRPr="00E8651E" w:rsidRDefault="00E8651E" w:rsidP="00E8651E">
      <w:pPr>
        <w:pStyle w:val="ac"/>
        <w:ind w:left="-567" w:firstLine="567"/>
        <w:jc w:val="both"/>
        <w:rPr>
          <w:color w:val="1D1B11"/>
          <w:szCs w:val="28"/>
          <w:lang w:val="ru-RU"/>
        </w:rPr>
      </w:pPr>
      <w:r w:rsidRPr="00E8651E">
        <w:rPr>
          <w:color w:val="1D1B11"/>
          <w:szCs w:val="28"/>
          <w:lang w:val="ru-RU"/>
        </w:rPr>
        <w:t>3.1. Получение услуг, которые, которые являются необходимыми и обязательными для предоставления муниципальной услуги, не требуется.</w:t>
      </w:r>
      <w:bookmarkStart w:id="25" w:name="sub_1003"/>
    </w:p>
    <w:p w:rsidR="00E8651E" w:rsidRPr="00E8651E" w:rsidRDefault="00E8651E" w:rsidP="00E8651E">
      <w:pPr>
        <w:widowControl w:val="0"/>
        <w:tabs>
          <w:tab w:val="left" w:pos="142"/>
          <w:tab w:val="left" w:pos="284"/>
        </w:tabs>
        <w:autoSpaceDE w:val="0"/>
        <w:autoSpaceDN w:val="0"/>
        <w:adjustRightInd w:val="0"/>
        <w:ind w:left="-567" w:firstLine="340"/>
        <w:jc w:val="center"/>
        <w:outlineLvl w:val="0"/>
        <w:rPr>
          <w:rFonts w:ascii="Times New Roman" w:hAnsi="Times New Roman" w:cs="Times New Roman"/>
          <w:b/>
          <w:bCs/>
          <w:color w:val="1D1B11"/>
          <w:sz w:val="28"/>
          <w:szCs w:val="28"/>
        </w:rPr>
      </w:pPr>
    </w:p>
    <w:p w:rsidR="00E8651E" w:rsidRPr="00E8651E" w:rsidRDefault="00E8651E" w:rsidP="00E8651E">
      <w:pPr>
        <w:widowControl w:val="0"/>
        <w:tabs>
          <w:tab w:val="left" w:pos="142"/>
          <w:tab w:val="left" w:pos="284"/>
        </w:tabs>
        <w:autoSpaceDE w:val="0"/>
        <w:autoSpaceDN w:val="0"/>
        <w:adjustRightInd w:val="0"/>
        <w:ind w:left="-567" w:firstLine="340"/>
        <w:jc w:val="center"/>
        <w:outlineLvl w:val="0"/>
        <w:rPr>
          <w:rFonts w:ascii="Times New Roman" w:hAnsi="Times New Roman" w:cs="Times New Roman"/>
          <w:b/>
          <w:bCs/>
          <w:color w:val="1D1B11"/>
          <w:sz w:val="28"/>
          <w:szCs w:val="28"/>
        </w:rPr>
      </w:pPr>
      <w:r w:rsidRPr="00E8651E">
        <w:rPr>
          <w:rFonts w:ascii="Times New Roman" w:hAnsi="Times New Roman" w:cs="Times New Roman"/>
          <w:b/>
          <w:bCs/>
          <w:color w:val="1D1B11"/>
          <w:sz w:val="28"/>
          <w:szCs w:val="28"/>
        </w:rPr>
        <w:t>4. Состав, последовательность и сроки выполнения административных</w:t>
      </w:r>
      <w:r w:rsidRPr="00E8651E">
        <w:rPr>
          <w:rFonts w:ascii="Times New Roman" w:hAnsi="Times New Roman" w:cs="Times New Roman"/>
          <w:b/>
          <w:bCs/>
          <w:color w:val="1D1B11"/>
          <w:sz w:val="28"/>
          <w:szCs w:val="28"/>
        </w:rPr>
        <w:br/>
        <w:t>процедур, требования к порядку их выполнения</w:t>
      </w:r>
      <w:bookmarkEnd w:id="25"/>
    </w:p>
    <w:p w:rsidR="00E8651E" w:rsidRPr="00E8651E" w:rsidRDefault="00E8651E" w:rsidP="00E8651E">
      <w:pPr>
        <w:pStyle w:val="ac"/>
        <w:tabs>
          <w:tab w:val="left" w:pos="142"/>
          <w:tab w:val="left" w:pos="284"/>
        </w:tabs>
        <w:ind w:left="-567" w:firstLine="340"/>
        <w:rPr>
          <w:color w:val="1D1B11"/>
          <w:szCs w:val="28"/>
        </w:rPr>
      </w:pP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lastRenderedPageBreak/>
        <w:t>3.1. Предоставление муниципальной услуги включает в себя следующие административные процедуры:</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а) прием и регистрация заявления и документов;</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б)  оценка соответствия помещения требованиям, предъявляемым к жилым помещениям;</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в) обследование помещения и составление комиссией  акта обследования помещения;</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xml:space="preserve">г) принятие решения и оформление заключения межведомственной комиссией, </w:t>
      </w:r>
    </w:p>
    <w:p w:rsidR="00E8651E" w:rsidRPr="00E8651E" w:rsidRDefault="00E8651E" w:rsidP="00E8651E">
      <w:pPr>
        <w:ind w:left="-567" w:firstLine="567"/>
        <w:jc w:val="both"/>
        <w:rPr>
          <w:rFonts w:ascii="Times New Roman" w:hAnsi="Times New Roman" w:cs="Times New Roman"/>
          <w:color w:val="1D1B11"/>
          <w:sz w:val="28"/>
          <w:szCs w:val="28"/>
        </w:rPr>
      </w:pPr>
      <w:proofErr w:type="spellStart"/>
      <w:r w:rsidRPr="00E8651E">
        <w:rPr>
          <w:rFonts w:ascii="Times New Roman" w:hAnsi="Times New Roman" w:cs="Times New Roman"/>
          <w:color w:val="1D1B11"/>
          <w:sz w:val="28"/>
          <w:szCs w:val="28"/>
        </w:rPr>
        <w:t>д</w:t>
      </w:r>
      <w:proofErr w:type="spellEnd"/>
      <w:r w:rsidRPr="00E8651E">
        <w:rPr>
          <w:rFonts w:ascii="Times New Roman" w:hAnsi="Times New Roman" w:cs="Times New Roman"/>
          <w:color w:val="1D1B11"/>
          <w:sz w:val="28"/>
          <w:szCs w:val="28"/>
        </w:rPr>
        <w:t>) направление заявителю  заключения.</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Последовательность административных действий (процедур) по предоставлению муниципальной услуги отражена в блок – схеме, представленной в Приложении № 5 к настоящему Административному регламенту.</w:t>
      </w:r>
    </w:p>
    <w:p w:rsidR="00E8651E" w:rsidRPr="00E8651E" w:rsidRDefault="00E8651E" w:rsidP="00E8651E">
      <w:pPr>
        <w:ind w:left="-567" w:firstLine="567"/>
        <w:jc w:val="both"/>
        <w:rPr>
          <w:rFonts w:ascii="Times New Roman" w:hAnsi="Times New Roman" w:cs="Times New Roman"/>
          <w:color w:val="1D1B11"/>
          <w:sz w:val="28"/>
          <w:szCs w:val="28"/>
        </w:rPr>
      </w:pPr>
      <w:proofErr w:type="gramStart"/>
      <w:r w:rsidRPr="00E8651E">
        <w:rPr>
          <w:rFonts w:ascii="Times New Roman" w:hAnsi="Times New Roman" w:cs="Times New Roman"/>
          <w:color w:val="1D1B11"/>
          <w:sz w:val="28"/>
          <w:szCs w:val="28"/>
        </w:rPr>
        <w:t>Органу местного самоуправления, предоставляющему муниципальную услугу и его должностным лицам запрещено</w:t>
      </w:r>
      <w:proofErr w:type="gramEnd"/>
      <w:r w:rsidRPr="00E8651E">
        <w:rPr>
          <w:rFonts w:ascii="Times New Roman" w:hAnsi="Times New Roman" w:cs="Times New Roman"/>
          <w:color w:val="1D1B11"/>
          <w:sz w:val="28"/>
          <w:szCs w:val="28"/>
        </w:rPr>
        <w:t xml:space="preserve"> требовать от заявителя при осуществлении административных процедур:</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8651E" w:rsidRPr="00E8651E" w:rsidRDefault="00E8651E" w:rsidP="00E8651E">
      <w:pPr>
        <w:ind w:left="-567" w:firstLine="567"/>
        <w:jc w:val="both"/>
        <w:rPr>
          <w:rFonts w:ascii="Times New Roman" w:hAnsi="Times New Roman" w:cs="Times New Roman"/>
          <w:color w:val="1D1B11"/>
          <w:sz w:val="28"/>
          <w:szCs w:val="28"/>
        </w:rPr>
      </w:pPr>
      <w:proofErr w:type="gramStart"/>
      <w:r w:rsidRPr="00E8651E">
        <w:rPr>
          <w:rFonts w:ascii="Times New Roman" w:hAnsi="Times New Roman" w:cs="Times New Roman"/>
          <w:color w:val="1D1B11"/>
          <w:sz w:val="28"/>
          <w:szCs w:val="28"/>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E8651E" w:rsidRPr="00E8651E" w:rsidRDefault="00E8651E" w:rsidP="00E8651E">
      <w:pPr>
        <w:ind w:left="-567" w:firstLine="567"/>
        <w:jc w:val="both"/>
        <w:rPr>
          <w:rFonts w:ascii="Times New Roman" w:hAnsi="Times New Roman" w:cs="Times New Roman"/>
          <w:color w:val="1D1B11"/>
          <w:sz w:val="28"/>
          <w:szCs w:val="28"/>
        </w:rPr>
      </w:pPr>
      <w:proofErr w:type="gramStart"/>
      <w:r w:rsidRPr="00E8651E">
        <w:rPr>
          <w:rFonts w:ascii="Times New Roman" w:hAnsi="Times New Roman" w:cs="Times New Roman"/>
          <w:color w:val="1D1B11"/>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w:t>
      </w:r>
      <w:r w:rsidRPr="00E8651E">
        <w:rPr>
          <w:rFonts w:ascii="Times New Roman" w:hAnsi="Times New Roman" w:cs="Times New Roman"/>
          <w:color w:val="1D1B11"/>
          <w:sz w:val="28"/>
          <w:szCs w:val="28"/>
        </w:rPr>
        <w:lastRenderedPageBreak/>
        <w:t>частью 1 статьи 9 Федерального закона № 210-ФЗ, а также документов и информации, предоставляемых в результате оказания таких услуг).</w:t>
      </w:r>
      <w:proofErr w:type="gramEnd"/>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3.2. Первичный прием документов и регистрация.</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Основанием для начала исполнения процедуры приема и регистрации заявления и документов является личное обращение заявителя (либо направление заявления по почте) с комплектом документов, необходимых для исполнения муниципальной услуги (далее - заявление и документы), оформленное в соответствии с приложением 2 к Административному регламенту.</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Также основанием для начала исполнения муниципальной услуги является поступление заключения органа, уполномоченного на проведение государственного контроля и надзора.</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Должностное лицо Администрации, ответственное за прием заявления и документов:</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-устанавливает личность заявителя путем проверки документов, удостоверяющих личность;</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проверяет наличие всех необходимых документов;</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в  случае соответствия представленных заявления и документов требованиям,  регистрирует заявление в журнале регистрации документов; </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сообщает заявителю максимальный срок исполнения муниципальной услуги, телефон, по которому заявитель в течение срока исполнения муниципальной услуги может узнать о стадии рассмотрения документов и времени, оставшемся до ее завершения.</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Максимальный срок выполнения административного действия – 15 минут.</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Результатом административного действия является регистрация заявления и документов либо заключения органа, уполномоченного на проведение государственного контроля и надзора, и направление их секретарю Комиссии, либо возврат заявления и документов Заявителю.</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3.3. Оценка соответствия помещения требованиям, предъявляемым к жилым помещениям.</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xml:space="preserve">3.3.1. Основанием для начала процедуры оценки соответствия помещения требованиям, предъявляемым к жилым помещениям, является поступление в Комиссию (секретарю Комиссии) заявления и документов либо заключения </w:t>
      </w:r>
      <w:r w:rsidRPr="00E8651E">
        <w:rPr>
          <w:rFonts w:ascii="Times New Roman" w:hAnsi="Times New Roman" w:cs="Times New Roman"/>
          <w:color w:val="1D1B11"/>
          <w:sz w:val="28"/>
          <w:szCs w:val="28"/>
        </w:rPr>
        <w:lastRenderedPageBreak/>
        <w:t xml:space="preserve">органа, уполномоченного на проведение государственного контроля и надзора по вопросам, отнесенным к его компетенции, оформленным в соответствии с приложениями </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Процедура по оценке соответствия помещения требованиям, предъявляемым к жилым помещениям, должна быть начата секретарем Комиссии не позднее 3-х рабочих дней с момента поступления к нему заявления и документов.</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В случае выявления оснований для отказа в исполнении муниципальной услуги секретарь Комиссии подготавливает проект письма заявителю об отказе в исполнении муниципальной услуги с обоснованием причин отказа, которое подписывается председателем Комиссии.</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xml:space="preserve">3.3.5. </w:t>
      </w:r>
      <w:proofErr w:type="gramStart"/>
      <w:r w:rsidRPr="00E8651E">
        <w:rPr>
          <w:rFonts w:ascii="Times New Roman" w:hAnsi="Times New Roman" w:cs="Times New Roman"/>
          <w:color w:val="1D1B11"/>
          <w:sz w:val="28"/>
          <w:szCs w:val="28"/>
        </w:rPr>
        <w:t>По результатам проверки заявления и документов секретарь Комиссии</w:t>
      </w:r>
      <w:r w:rsidRPr="00E8651E">
        <w:rPr>
          <w:rFonts w:ascii="Times New Roman" w:hAnsi="Times New Roman" w:cs="Times New Roman"/>
          <w:color w:val="1D1B11"/>
          <w:sz w:val="28"/>
          <w:szCs w:val="28"/>
        </w:rPr>
        <w:br/>
        <w:t>подготавливает документ, содержащий информацию о дате заседания, с указанием, времени и места проведения заседания Комиссии (например, повестку дня заседания Комиссии либо иной документ, установленный органом, исполняющим муниципальную услугу), представляет его на подписание Председателю Комиссии, после чего направляет его членам Комиссии посредством факсимильной связи.</w:t>
      </w:r>
      <w:proofErr w:type="gramEnd"/>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Максимальный срок выполнения указанного действия составляет 3 дня.</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3.3.6. Комиссия в назначенный день рассматривает заявление, приложенные к заявлению документы либо заключение органа, уполномоченного на проведение государственного контроля и надзора, по вопросам, отнесенным к их компетенции, и принимает решение (в виде заключения), указанное в п.3.3.11. настоящего административного регламента.</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В случае необходимости Комиссия назначает дополнительное обследование и испытания, результаты которых приобщаются к документам, ранее представленным на рассмотрение Комиссии.</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 xml:space="preserve">3.3.7. В случае принятия Комиссией решения о необходимости предоставления дополнительных документов (заключения соответствующих органов государственного контроля и надзора, заключение проектно- изыскательской организации по результатам обследования элементов ограждающих и несущих конструкций жилого помещения, акт государственной жилищной инспекции субъекта Российской Федерации о </w:t>
      </w:r>
      <w:proofErr w:type="gramStart"/>
      <w:r w:rsidRPr="00E8651E">
        <w:rPr>
          <w:rFonts w:ascii="Times New Roman" w:hAnsi="Times New Roman" w:cs="Times New Roman"/>
          <w:color w:val="1D1B11"/>
          <w:sz w:val="28"/>
          <w:szCs w:val="28"/>
        </w:rPr>
        <w:t>результатах</w:t>
      </w:r>
      <w:proofErr w:type="gramEnd"/>
      <w:r w:rsidRPr="00E8651E">
        <w:rPr>
          <w:rFonts w:ascii="Times New Roman" w:hAnsi="Times New Roman" w:cs="Times New Roman"/>
          <w:color w:val="1D1B11"/>
          <w:sz w:val="28"/>
          <w:szCs w:val="28"/>
        </w:rPr>
        <w:t xml:space="preserve"> проведенных в отношении жилого помещения мероприятий по контролю), необходимых для принятия решения о признании жилого помещения соответствующим (не соответствующим) установленным требованиям, либо </w:t>
      </w:r>
      <w:r w:rsidRPr="00E8651E">
        <w:rPr>
          <w:rFonts w:ascii="Times New Roman" w:hAnsi="Times New Roman" w:cs="Times New Roman"/>
          <w:color w:val="1D1B11"/>
          <w:sz w:val="28"/>
          <w:szCs w:val="28"/>
        </w:rPr>
        <w:lastRenderedPageBreak/>
        <w:t>привлечения экспертов проектно-изыскательских организаций,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 секретарь Комиссии письменно уведомляет о принятом решении заявителя.</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После получения дополнительных документов Комиссия продолжает процедуру оценки.</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3.3.8. При проведении оценки Комиссия принимает решение исходя из требований, которым должно отвечать жилое помещение, установленных постановлением Правительства РФ от 28 января 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3.3.9. В случае принятия Комиссией решения о необходимости проведения</w:t>
      </w:r>
      <w:r w:rsidRPr="00E8651E">
        <w:rPr>
          <w:rFonts w:ascii="Times New Roman" w:hAnsi="Times New Roman" w:cs="Times New Roman"/>
          <w:color w:val="1D1B11"/>
          <w:sz w:val="28"/>
          <w:szCs w:val="28"/>
        </w:rPr>
        <w:br/>
        <w:t>обследования помещения секретарь Комиссии по согласованию с председателем Комиссии назначает дату проведения обследования и уведомляет членов Комиссии о дате обследования посредством факсимильной связи (либо иным способом, установленным Администрацией).</w:t>
      </w:r>
    </w:p>
    <w:p w:rsidR="00E8651E" w:rsidRPr="00E8651E" w:rsidRDefault="00E8651E" w:rsidP="00E8651E">
      <w:pPr>
        <w:ind w:left="-567" w:firstLine="567"/>
        <w:jc w:val="both"/>
        <w:rPr>
          <w:rFonts w:ascii="Times New Roman" w:hAnsi="Times New Roman" w:cs="Times New Roman"/>
          <w:color w:val="1D1B11"/>
          <w:sz w:val="28"/>
          <w:szCs w:val="28"/>
        </w:rPr>
      </w:pPr>
      <w:proofErr w:type="gramStart"/>
      <w:r w:rsidRPr="00E8651E">
        <w:rPr>
          <w:rFonts w:ascii="Times New Roman" w:hAnsi="Times New Roman" w:cs="Times New Roman"/>
          <w:color w:val="1D1B11"/>
          <w:sz w:val="28"/>
          <w:szCs w:val="28"/>
        </w:rPr>
        <w:t>По результатам обследования Комиссией секретарь Комиссии составляет акт обследования помещения по форме, установленной постановлением Правительства РФ от 28 января 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в трех экземплярах и направляет его для подписания членам Комиссии (Приложение № 3).</w:t>
      </w:r>
      <w:proofErr w:type="gramEnd"/>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Максимальный срок подписания акта членом Комиссии составляет не более 3 дней.</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3.3.10. После подписания акта обследования помещения секретарь Комиссии по согласованию с председателем Комиссии назначает дату заседания и информирует об этом членов Комиссии.</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Максимальный срок выполнения указанного действия составляет  3 дня.</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3.3.11. По результатам рассмотрения представленных заявителем документов, акта обследования помещения Комиссия принимает одно из следующих решений (в виде заключения – Приложение №4):</w:t>
      </w:r>
    </w:p>
    <w:p w:rsidR="00E8651E" w:rsidRPr="00E8651E" w:rsidRDefault="00E8651E" w:rsidP="00E8651E">
      <w:pPr>
        <w:ind w:left="-567" w:firstLine="567"/>
        <w:jc w:val="both"/>
        <w:rPr>
          <w:rFonts w:ascii="Times New Roman" w:hAnsi="Times New Roman" w:cs="Times New Roman"/>
          <w:color w:val="1D1B11"/>
          <w:sz w:val="28"/>
          <w:szCs w:val="28"/>
        </w:rPr>
      </w:pPr>
      <w:proofErr w:type="gramStart"/>
      <w:r w:rsidRPr="00E8651E">
        <w:rPr>
          <w:rFonts w:ascii="Times New Roman" w:hAnsi="Times New Roman" w:cs="Times New Roman"/>
          <w:color w:val="1D1B11"/>
          <w:sz w:val="28"/>
          <w:szCs w:val="28"/>
        </w:rPr>
        <w:lastRenderedPageBreak/>
        <w:t>о соответствии помещения требованиям, предъявляемым к жилому помещению, и его пригодности для проживания;</w:t>
      </w:r>
      <w:proofErr w:type="gramEnd"/>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требованиями и после их завершения - о продолжении процедуры оценки;</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о признании многоквартирного дома аварийным и подлежащим сносу;</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о признании многоквартирного дома аварийным и подлежащим реконструкции.</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3.3.12. Жилое помещение признается пригодным (непригодным) для проживания, а многоквартирный дом аварийным и подлежащим сносу или реконструкции по основаниям, указанным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утвержденным Постановлением Правительства РФ от 28 января 2006  года № 47.</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По окончании работы Комиссия составляет в 3-х экземплярах заключение о признании помещения пригодным (непригодным) для постоянного проживания по форме, установленной постановлением Правительства РФ от 28 января 2006  года  № 47.</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Результатом административного действия по проведению оценки соответствия помещения требованиям, предъявляемым к жилым помещениям, является принятие Комиссией соответствующего решения в виде заключения Комиссии.</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3.3.13 Направление заявителю заключения комиссии.</w:t>
      </w:r>
    </w:p>
    <w:p w:rsidR="00E8651E" w:rsidRPr="00E8651E" w:rsidRDefault="00E8651E" w:rsidP="00E8651E">
      <w:pPr>
        <w:ind w:left="-567" w:firstLine="567"/>
        <w:jc w:val="both"/>
        <w:rPr>
          <w:rFonts w:ascii="Times New Roman" w:hAnsi="Times New Roman" w:cs="Times New Roman"/>
          <w:color w:val="1D1B11"/>
          <w:sz w:val="28"/>
          <w:szCs w:val="28"/>
        </w:rPr>
      </w:pPr>
      <w:r w:rsidRPr="00E8651E">
        <w:rPr>
          <w:rFonts w:ascii="Times New Roman" w:hAnsi="Times New Roman" w:cs="Times New Roman"/>
          <w:color w:val="1D1B11"/>
          <w:sz w:val="28"/>
          <w:szCs w:val="28"/>
        </w:rPr>
        <w:t>3.3.14. Секретарь Комиссии в 5-дневный срок направляет по одному  экземпляру заключения Комиссии заявителю заказным письмом с уведомлением по адресу, указанному в заявлении.</w:t>
      </w:r>
    </w:p>
    <w:p w:rsidR="00E8651E" w:rsidRPr="00E8651E" w:rsidRDefault="00E8651E" w:rsidP="00E8651E">
      <w:pPr>
        <w:pStyle w:val="ac"/>
        <w:tabs>
          <w:tab w:val="left" w:pos="142"/>
          <w:tab w:val="left" w:pos="284"/>
          <w:tab w:val="num" w:pos="1080"/>
        </w:tabs>
        <w:jc w:val="both"/>
        <w:rPr>
          <w:color w:val="1D1B11"/>
          <w:szCs w:val="28"/>
          <w:lang w:val="ru-RU"/>
        </w:rPr>
      </w:pPr>
    </w:p>
    <w:p w:rsidR="00E8651E" w:rsidRPr="00E8651E" w:rsidRDefault="00E8651E" w:rsidP="00E8651E">
      <w:pPr>
        <w:pStyle w:val="ac"/>
        <w:tabs>
          <w:tab w:val="left" w:pos="142"/>
          <w:tab w:val="left" w:pos="284"/>
        </w:tabs>
        <w:ind w:firstLine="709"/>
        <w:rPr>
          <w:b/>
          <w:szCs w:val="28"/>
          <w:lang w:val="ru-RU"/>
        </w:rPr>
      </w:pPr>
      <w:r w:rsidRPr="00E8651E">
        <w:rPr>
          <w:b/>
          <w:szCs w:val="28"/>
        </w:rPr>
        <w:lastRenderedPageBreak/>
        <w:t>5. Формы контроля за исполнением административного регламента</w:t>
      </w:r>
    </w:p>
    <w:p w:rsidR="00E8651E" w:rsidRPr="00E8651E" w:rsidRDefault="00E8651E" w:rsidP="00E8651E">
      <w:pPr>
        <w:pStyle w:val="ac"/>
        <w:tabs>
          <w:tab w:val="left" w:pos="142"/>
          <w:tab w:val="left" w:pos="284"/>
        </w:tabs>
        <w:ind w:firstLine="709"/>
        <w:rPr>
          <w:szCs w:val="28"/>
        </w:rPr>
      </w:pPr>
    </w:p>
    <w:p w:rsidR="00E8651E" w:rsidRPr="00E8651E" w:rsidRDefault="00E8651E" w:rsidP="00E8651E">
      <w:pPr>
        <w:pStyle w:val="ac"/>
        <w:tabs>
          <w:tab w:val="left" w:pos="142"/>
          <w:tab w:val="left" w:pos="284"/>
        </w:tabs>
        <w:ind w:left="-567" w:firstLine="567"/>
        <w:jc w:val="both"/>
        <w:rPr>
          <w:szCs w:val="28"/>
          <w:lang w:val="ru-RU"/>
        </w:rPr>
      </w:pPr>
      <w:r w:rsidRPr="00E8651E">
        <w:rPr>
          <w:szCs w:val="28"/>
        </w:rPr>
        <w:t>5.1.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E8651E" w:rsidRPr="00E8651E" w:rsidRDefault="00E8651E" w:rsidP="00E8651E">
      <w:pPr>
        <w:pStyle w:val="ac"/>
        <w:tabs>
          <w:tab w:val="left" w:pos="142"/>
          <w:tab w:val="left" w:pos="284"/>
        </w:tabs>
        <w:ind w:left="-567" w:firstLine="567"/>
        <w:jc w:val="both"/>
        <w:rPr>
          <w:szCs w:val="28"/>
          <w:lang w:val="ru-RU"/>
        </w:rPr>
      </w:pPr>
      <w:r w:rsidRPr="00E8651E">
        <w:rPr>
          <w:szCs w:val="28"/>
        </w:rPr>
        <w:t xml:space="preserve">Контроль за предоставлением муниципальной услуги осуществляет должностное лицо </w:t>
      </w:r>
      <w:r w:rsidRPr="00E8651E">
        <w:rPr>
          <w:szCs w:val="28"/>
          <w:lang w:val="ru-RU"/>
        </w:rPr>
        <w:t>Администрации.</w:t>
      </w:r>
      <w:r w:rsidRPr="00E8651E">
        <w:rPr>
          <w:szCs w:val="28"/>
        </w:rPr>
        <w:t xml:space="preserve"> Контроль осуществляется путем проведения проверок полноты и качества предоставления муниципальной услуги, соблюдения работниками административных процедур и правовых актов Российской Федерации и Ленинградской области</w:t>
      </w:r>
      <w:r w:rsidRPr="00E8651E">
        <w:rPr>
          <w:szCs w:val="28"/>
          <w:lang w:val="ru-RU"/>
        </w:rPr>
        <w:t xml:space="preserve">, регулирующих </w:t>
      </w:r>
      <w:r w:rsidRPr="00E8651E">
        <w:rPr>
          <w:color w:val="1D1B11"/>
          <w:szCs w:val="28"/>
          <w:lang w:val="ru-RU"/>
        </w:rPr>
        <w:t>порядок</w:t>
      </w:r>
      <w:r w:rsidRPr="00E8651E">
        <w:rPr>
          <w:color w:val="1D1B11"/>
          <w:szCs w:val="28"/>
        </w:rPr>
        <w:t xml:space="preserve"> признани</w:t>
      </w:r>
      <w:r w:rsidRPr="00E8651E">
        <w:rPr>
          <w:color w:val="1D1B11"/>
          <w:szCs w:val="28"/>
          <w:lang w:val="ru-RU"/>
        </w:rPr>
        <w:t>я</w:t>
      </w:r>
      <w:r w:rsidRPr="00E8651E">
        <w:rPr>
          <w:color w:val="1D1B11"/>
          <w:szCs w:val="28"/>
        </w:rPr>
        <w:t xml:space="preserve"> жилого помещения пригодным (непригодным) для проживания, многоквартирного дома аварийным и подлежащим сносу или реконструкции</w:t>
      </w:r>
      <w:r w:rsidRPr="00E8651E">
        <w:rPr>
          <w:color w:val="1D1B11"/>
          <w:szCs w:val="28"/>
          <w:lang w:val="ru-RU"/>
        </w:rPr>
        <w:t>.</w:t>
      </w:r>
    </w:p>
    <w:p w:rsidR="00E8651E" w:rsidRPr="00E8651E" w:rsidRDefault="00E8651E" w:rsidP="00E8651E">
      <w:pPr>
        <w:pStyle w:val="ac"/>
        <w:tabs>
          <w:tab w:val="left" w:pos="142"/>
          <w:tab w:val="left" w:pos="284"/>
        </w:tabs>
        <w:ind w:left="-567" w:firstLine="567"/>
        <w:jc w:val="both"/>
        <w:rPr>
          <w:szCs w:val="28"/>
        </w:rPr>
      </w:pPr>
      <w:r w:rsidRPr="00E8651E">
        <w:rPr>
          <w:szCs w:val="28"/>
        </w:rPr>
        <w:t>Текущий контроль за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E8651E" w:rsidRPr="00E8651E" w:rsidRDefault="00E8651E" w:rsidP="00E8651E">
      <w:pPr>
        <w:pStyle w:val="a4"/>
        <w:tabs>
          <w:tab w:val="left" w:pos="1276"/>
        </w:tabs>
        <w:autoSpaceDE w:val="0"/>
        <w:autoSpaceDN w:val="0"/>
        <w:adjustRightInd w:val="0"/>
        <w:spacing w:before="60" w:after="60" w:line="240" w:lineRule="auto"/>
        <w:ind w:left="-567" w:firstLine="567"/>
        <w:jc w:val="both"/>
        <w:rPr>
          <w:rFonts w:ascii="Times New Roman" w:hAnsi="Times New Roman" w:cs="Times New Roman"/>
          <w:sz w:val="28"/>
          <w:szCs w:val="28"/>
        </w:rPr>
      </w:pPr>
      <w:r w:rsidRPr="00E8651E">
        <w:rPr>
          <w:rFonts w:ascii="Times New Roman" w:hAnsi="Times New Roman" w:cs="Times New Roman"/>
          <w:sz w:val="28"/>
          <w:szCs w:val="28"/>
        </w:rPr>
        <w:t>Текущий контроль осуществляется путем проведения ответственными должностными лицами структурных подразделений администрации, ответственных за организацию работы по предоставлению муниципальной услуги, проверок соблюдения и исполнения положений регламента и иных нормативных правовых актов, устанавливающих требования к предоставлению муниципальной услуги.</w:t>
      </w:r>
    </w:p>
    <w:p w:rsidR="00E8651E" w:rsidRPr="00E8651E" w:rsidRDefault="00E8651E" w:rsidP="00E8651E">
      <w:pPr>
        <w:pStyle w:val="a4"/>
        <w:tabs>
          <w:tab w:val="left" w:pos="1276"/>
        </w:tabs>
        <w:autoSpaceDE w:val="0"/>
        <w:autoSpaceDN w:val="0"/>
        <w:adjustRightInd w:val="0"/>
        <w:spacing w:before="60" w:after="60" w:line="240" w:lineRule="auto"/>
        <w:ind w:left="-567" w:firstLine="567"/>
        <w:jc w:val="both"/>
        <w:rPr>
          <w:rFonts w:ascii="Times New Roman" w:hAnsi="Times New Roman" w:cs="Times New Roman"/>
          <w:sz w:val="28"/>
          <w:szCs w:val="28"/>
        </w:rPr>
      </w:pPr>
      <w:proofErr w:type="gramStart"/>
      <w:r w:rsidRPr="00E8651E">
        <w:rPr>
          <w:rFonts w:ascii="Times New Roman" w:hAnsi="Times New Roman" w:cs="Times New Roman"/>
          <w:sz w:val="28"/>
          <w:szCs w:val="28"/>
        </w:rPr>
        <w:t>Контроль за</w:t>
      </w:r>
      <w:proofErr w:type="gramEnd"/>
      <w:r w:rsidRPr="00E8651E">
        <w:rPr>
          <w:rFonts w:ascii="Times New Roman" w:hAnsi="Times New Roman" w:cs="Times New Roman"/>
          <w:sz w:val="28"/>
          <w:szCs w:val="28"/>
        </w:rPr>
        <w:t xml:space="preserve"> полнотой и качеством предоставления муниципальной услуги осуществляется в формах:</w:t>
      </w:r>
    </w:p>
    <w:p w:rsidR="00E8651E" w:rsidRPr="00E8651E" w:rsidRDefault="00E8651E" w:rsidP="00E8651E">
      <w:pPr>
        <w:tabs>
          <w:tab w:val="left" w:pos="1276"/>
        </w:tabs>
        <w:autoSpaceDE w:val="0"/>
        <w:autoSpaceDN w:val="0"/>
        <w:adjustRightInd w:val="0"/>
        <w:spacing w:before="60" w:after="60"/>
        <w:ind w:left="-567" w:firstLine="567"/>
        <w:contextualSpacing/>
        <w:jc w:val="both"/>
        <w:rPr>
          <w:rFonts w:ascii="Times New Roman" w:hAnsi="Times New Roman" w:cs="Times New Roman"/>
          <w:sz w:val="28"/>
          <w:szCs w:val="28"/>
        </w:rPr>
      </w:pPr>
      <w:r w:rsidRPr="00E8651E">
        <w:rPr>
          <w:rFonts w:ascii="Times New Roman" w:hAnsi="Times New Roman" w:cs="Times New Roman"/>
          <w:sz w:val="28"/>
          <w:szCs w:val="28"/>
        </w:rPr>
        <w:t>1) проведения плановых проверок;</w:t>
      </w:r>
    </w:p>
    <w:p w:rsidR="00E8651E" w:rsidRPr="00E8651E" w:rsidRDefault="00E8651E" w:rsidP="00E8651E">
      <w:pPr>
        <w:tabs>
          <w:tab w:val="left" w:pos="1276"/>
        </w:tabs>
        <w:autoSpaceDE w:val="0"/>
        <w:autoSpaceDN w:val="0"/>
        <w:adjustRightInd w:val="0"/>
        <w:spacing w:before="60" w:after="60"/>
        <w:ind w:left="-567" w:firstLine="567"/>
        <w:contextualSpacing/>
        <w:jc w:val="both"/>
        <w:rPr>
          <w:rFonts w:ascii="Times New Roman" w:hAnsi="Times New Roman" w:cs="Times New Roman"/>
          <w:sz w:val="28"/>
          <w:szCs w:val="28"/>
        </w:rPr>
      </w:pPr>
      <w:r w:rsidRPr="00E8651E">
        <w:rPr>
          <w:rFonts w:ascii="Times New Roman" w:hAnsi="Times New Roman" w:cs="Times New Roman"/>
          <w:sz w:val="28"/>
          <w:szCs w:val="28"/>
        </w:rPr>
        <w:t>2) рассмотрения жалоб на действия (бездействие) должностных лиц  администрации, ответственных за предоставление муниципальной услуги.</w:t>
      </w:r>
    </w:p>
    <w:p w:rsidR="00E8651E" w:rsidRPr="00E8651E" w:rsidRDefault="00E8651E" w:rsidP="00E8651E">
      <w:pPr>
        <w:pStyle w:val="a4"/>
        <w:tabs>
          <w:tab w:val="left" w:pos="709"/>
        </w:tabs>
        <w:autoSpaceDE w:val="0"/>
        <w:autoSpaceDN w:val="0"/>
        <w:adjustRightInd w:val="0"/>
        <w:spacing w:after="0" w:line="240" w:lineRule="auto"/>
        <w:ind w:left="-567" w:firstLine="567"/>
        <w:jc w:val="both"/>
        <w:rPr>
          <w:rFonts w:ascii="Times New Roman" w:hAnsi="Times New Roman" w:cs="Times New Roman"/>
          <w:sz w:val="28"/>
          <w:szCs w:val="28"/>
        </w:rPr>
      </w:pPr>
      <w:r w:rsidRPr="00E8651E">
        <w:rPr>
          <w:rFonts w:ascii="Times New Roman" w:hAnsi="Times New Roman" w:cs="Times New Roman"/>
          <w:sz w:val="28"/>
          <w:szCs w:val="28"/>
        </w:rPr>
        <w:t>5.2. Порядок и периодичность осуществления плановых и внеплановых проверок полноты и качества предоставления муниципальной услуги.</w:t>
      </w:r>
    </w:p>
    <w:p w:rsidR="00E8651E" w:rsidRPr="00E8651E" w:rsidRDefault="00E8651E" w:rsidP="00E8651E">
      <w:pPr>
        <w:pStyle w:val="a4"/>
        <w:tabs>
          <w:tab w:val="left" w:pos="709"/>
        </w:tabs>
        <w:autoSpaceDE w:val="0"/>
        <w:autoSpaceDN w:val="0"/>
        <w:adjustRightInd w:val="0"/>
        <w:spacing w:before="60" w:after="60" w:line="240" w:lineRule="auto"/>
        <w:ind w:left="-567" w:firstLine="567"/>
        <w:jc w:val="both"/>
        <w:rPr>
          <w:rFonts w:ascii="Times New Roman" w:hAnsi="Times New Roman" w:cs="Times New Roman"/>
          <w:sz w:val="28"/>
          <w:szCs w:val="28"/>
        </w:rPr>
      </w:pPr>
      <w:r w:rsidRPr="00E8651E">
        <w:rPr>
          <w:rFonts w:ascii="Times New Roman" w:hAnsi="Times New Roman" w:cs="Times New Roman"/>
          <w:sz w:val="28"/>
          <w:szCs w:val="28"/>
        </w:rPr>
        <w:t xml:space="preserve">В целях осуществления </w:t>
      </w:r>
      <w:proofErr w:type="gramStart"/>
      <w:r w:rsidRPr="00E8651E">
        <w:rPr>
          <w:rFonts w:ascii="Times New Roman" w:hAnsi="Times New Roman" w:cs="Times New Roman"/>
          <w:sz w:val="28"/>
          <w:szCs w:val="28"/>
        </w:rPr>
        <w:t>контроля за</w:t>
      </w:r>
      <w:proofErr w:type="gramEnd"/>
      <w:r w:rsidRPr="00E8651E">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 </w:t>
      </w:r>
    </w:p>
    <w:p w:rsidR="00E8651E" w:rsidRPr="00E8651E" w:rsidRDefault="00E8651E" w:rsidP="00E8651E">
      <w:pPr>
        <w:pStyle w:val="a4"/>
        <w:tabs>
          <w:tab w:val="left" w:pos="709"/>
        </w:tabs>
        <w:autoSpaceDE w:val="0"/>
        <w:autoSpaceDN w:val="0"/>
        <w:adjustRightInd w:val="0"/>
        <w:spacing w:after="0" w:line="240" w:lineRule="auto"/>
        <w:ind w:left="-567" w:firstLine="567"/>
        <w:jc w:val="both"/>
        <w:rPr>
          <w:rFonts w:ascii="Times New Roman" w:hAnsi="Times New Roman" w:cs="Times New Roman"/>
          <w:sz w:val="28"/>
          <w:szCs w:val="28"/>
        </w:rPr>
      </w:pPr>
      <w:r w:rsidRPr="00E8651E">
        <w:rPr>
          <w:rFonts w:ascii="Times New Roman" w:hAnsi="Times New Roman" w:cs="Times New Roman"/>
          <w:sz w:val="28"/>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E8651E" w:rsidRPr="00E8651E" w:rsidRDefault="00E8651E" w:rsidP="00E8651E">
      <w:pPr>
        <w:pStyle w:val="a4"/>
        <w:tabs>
          <w:tab w:val="left" w:pos="709"/>
        </w:tabs>
        <w:autoSpaceDE w:val="0"/>
        <w:autoSpaceDN w:val="0"/>
        <w:adjustRightInd w:val="0"/>
        <w:spacing w:after="0" w:line="240" w:lineRule="auto"/>
        <w:ind w:left="-567" w:firstLine="567"/>
        <w:jc w:val="both"/>
        <w:rPr>
          <w:rFonts w:ascii="Times New Roman" w:hAnsi="Times New Roman" w:cs="Times New Roman"/>
          <w:sz w:val="28"/>
          <w:szCs w:val="28"/>
        </w:rPr>
      </w:pPr>
      <w:r w:rsidRPr="00E8651E">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E8651E" w:rsidRPr="00E8651E" w:rsidRDefault="00E8651E" w:rsidP="00E8651E">
      <w:pPr>
        <w:pStyle w:val="a4"/>
        <w:tabs>
          <w:tab w:val="left" w:pos="709"/>
        </w:tabs>
        <w:autoSpaceDE w:val="0"/>
        <w:autoSpaceDN w:val="0"/>
        <w:adjustRightInd w:val="0"/>
        <w:spacing w:before="60" w:after="60" w:line="240" w:lineRule="auto"/>
        <w:ind w:left="-567" w:firstLine="567"/>
        <w:jc w:val="both"/>
        <w:rPr>
          <w:rFonts w:ascii="Times New Roman" w:hAnsi="Times New Roman" w:cs="Times New Roman"/>
          <w:sz w:val="28"/>
          <w:szCs w:val="28"/>
        </w:rPr>
      </w:pPr>
      <w:r w:rsidRPr="00E8651E">
        <w:rPr>
          <w:rFonts w:ascii="Times New Roman" w:hAnsi="Times New Roman" w:cs="Times New Roman"/>
          <w:sz w:val="28"/>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w:t>
      </w:r>
      <w:r w:rsidRPr="00E8651E">
        <w:rPr>
          <w:rFonts w:ascii="Times New Roman" w:hAnsi="Times New Roman" w:cs="Times New Roman"/>
          <w:sz w:val="28"/>
          <w:szCs w:val="28"/>
        </w:rPr>
        <w:lastRenderedPageBreak/>
        <w:t>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E8651E" w:rsidRPr="00E8651E" w:rsidRDefault="00E8651E" w:rsidP="00E8651E">
      <w:pPr>
        <w:pStyle w:val="a4"/>
        <w:tabs>
          <w:tab w:val="left" w:pos="709"/>
        </w:tabs>
        <w:autoSpaceDE w:val="0"/>
        <w:autoSpaceDN w:val="0"/>
        <w:adjustRightInd w:val="0"/>
        <w:spacing w:before="60" w:after="60" w:line="240" w:lineRule="auto"/>
        <w:ind w:left="-567" w:firstLine="567"/>
        <w:jc w:val="both"/>
        <w:rPr>
          <w:rFonts w:ascii="Times New Roman" w:hAnsi="Times New Roman" w:cs="Times New Roman"/>
          <w:sz w:val="28"/>
          <w:szCs w:val="28"/>
        </w:rPr>
      </w:pPr>
      <w:r w:rsidRPr="00E8651E">
        <w:rPr>
          <w:rFonts w:ascii="Times New Roman" w:hAnsi="Times New Roman" w:cs="Times New Roman"/>
          <w:sz w:val="28"/>
          <w:szCs w:val="28"/>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E8651E" w:rsidRPr="00E8651E" w:rsidRDefault="00E8651E" w:rsidP="00E8651E">
      <w:pPr>
        <w:pStyle w:val="a4"/>
        <w:tabs>
          <w:tab w:val="left" w:pos="709"/>
        </w:tabs>
        <w:autoSpaceDE w:val="0"/>
        <w:autoSpaceDN w:val="0"/>
        <w:adjustRightInd w:val="0"/>
        <w:spacing w:before="60" w:after="60" w:line="240" w:lineRule="auto"/>
        <w:ind w:left="-567" w:firstLine="567"/>
        <w:jc w:val="both"/>
        <w:rPr>
          <w:rFonts w:ascii="Times New Roman" w:hAnsi="Times New Roman" w:cs="Times New Roman"/>
          <w:sz w:val="28"/>
          <w:szCs w:val="28"/>
        </w:rPr>
      </w:pPr>
      <w:r w:rsidRPr="00E8651E">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8651E" w:rsidRPr="00E8651E" w:rsidRDefault="00E8651E" w:rsidP="00E8651E">
      <w:pPr>
        <w:pStyle w:val="ac"/>
        <w:tabs>
          <w:tab w:val="left" w:pos="284"/>
          <w:tab w:val="left" w:pos="709"/>
        </w:tabs>
        <w:ind w:left="-567" w:firstLine="567"/>
        <w:jc w:val="both"/>
        <w:rPr>
          <w:szCs w:val="28"/>
          <w:lang w:val="ru-RU"/>
        </w:rPr>
      </w:pPr>
      <w:r w:rsidRPr="00E8651E">
        <w:rPr>
          <w:szCs w:val="28"/>
        </w:rPr>
        <w:t>5.</w:t>
      </w:r>
      <w:r w:rsidRPr="00E8651E">
        <w:rPr>
          <w:szCs w:val="28"/>
          <w:lang w:val="ru-RU"/>
        </w:rPr>
        <w:t>3</w:t>
      </w:r>
      <w:r w:rsidRPr="00E8651E">
        <w:rPr>
          <w:szCs w:val="28"/>
        </w:rPr>
        <w:t>. Ответственность должностных лиц за решения и действия (бездействие), принимаемые (осуществляемые) в ходе предоставления муниципальной  услуги.</w:t>
      </w:r>
    </w:p>
    <w:p w:rsidR="00E8651E" w:rsidRPr="00E8651E" w:rsidRDefault="00E8651E" w:rsidP="00E8651E">
      <w:pPr>
        <w:shd w:val="clear" w:color="auto" w:fill="FFFFFF"/>
        <w:ind w:left="-567" w:firstLine="567"/>
        <w:jc w:val="both"/>
        <w:rPr>
          <w:rFonts w:ascii="Times New Roman" w:hAnsi="Times New Roman" w:cs="Times New Roman"/>
          <w:sz w:val="28"/>
          <w:szCs w:val="28"/>
        </w:rPr>
      </w:pPr>
      <w:r w:rsidRPr="00E8651E">
        <w:rPr>
          <w:rFonts w:ascii="Times New Roman" w:hAnsi="Times New Roman" w:cs="Times New Roman"/>
          <w:sz w:val="28"/>
          <w:szCs w:val="28"/>
        </w:rPr>
        <w:t>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E8651E" w:rsidRPr="00E8651E" w:rsidRDefault="00E8651E" w:rsidP="00E8651E">
      <w:pPr>
        <w:shd w:val="clear" w:color="auto" w:fill="FFFFFF"/>
        <w:ind w:left="-567" w:firstLine="567"/>
        <w:jc w:val="both"/>
        <w:rPr>
          <w:rFonts w:ascii="Times New Roman" w:hAnsi="Times New Roman" w:cs="Times New Roman"/>
          <w:sz w:val="28"/>
          <w:szCs w:val="28"/>
        </w:rPr>
      </w:pPr>
      <w:r w:rsidRPr="00E8651E">
        <w:rPr>
          <w:rFonts w:ascii="Times New Roman" w:hAnsi="Times New Roman" w:cs="Times New Roman"/>
          <w:sz w:val="28"/>
          <w:szCs w:val="28"/>
        </w:rPr>
        <w:t>Руководитель Администрации несет персональную ответственность за обеспечение предоставления муниципальной услуги.</w:t>
      </w:r>
    </w:p>
    <w:p w:rsidR="00E8651E" w:rsidRPr="00E8651E" w:rsidRDefault="00E8651E" w:rsidP="00E8651E">
      <w:pPr>
        <w:shd w:val="clear" w:color="auto" w:fill="FFFFFF"/>
        <w:ind w:left="-567" w:firstLine="567"/>
        <w:jc w:val="both"/>
        <w:rPr>
          <w:rFonts w:ascii="Times New Roman" w:hAnsi="Times New Roman" w:cs="Times New Roman"/>
          <w:sz w:val="28"/>
          <w:szCs w:val="28"/>
          <w:lang/>
        </w:rPr>
      </w:pPr>
      <w:r w:rsidRPr="00E8651E">
        <w:rPr>
          <w:rFonts w:ascii="Times New Roman" w:hAnsi="Times New Roman" w:cs="Times New Roman"/>
          <w:sz w:val="28"/>
          <w:szCs w:val="28"/>
          <w:lang/>
        </w:rPr>
        <w:t xml:space="preserve">Работники </w:t>
      </w:r>
      <w:r w:rsidRPr="00E8651E">
        <w:rPr>
          <w:rFonts w:ascii="Times New Roman" w:hAnsi="Times New Roman" w:cs="Times New Roman"/>
          <w:sz w:val="28"/>
          <w:szCs w:val="28"/>
        </w:rPr>
        <w:t>А</w:t>
      </w:r>
      <w:proofErr w:type="spellStart"/>
      <w:r w:rsidRPr="00E8651E">
        <w:rPr>
          <w:rFonts w:ascii="Times New Roman" w:hAnsi="Times New Roman" w:cs="Times New Roman"/>
          <w:sz w:val="28"/>
          <w:szCs w:val="28"/>
          <w:lang/>
        </w:rPr>
        <w:t>дминистрации</w:t>
      </w:r>
      <w:proofErr w:type="spellEnd"/>
      <w:r w:rsidRPr="00E8651E">
        <w:rPr>
          <w:rFonts w:ascii="Times New Roman" w:hAnsi="Times New Roman" w:cs="Times New Roman"/>
          <w:sz w:val="28"/>
          <w:szCs w:val="28"/>
          <w:lang/>
        </w:rPr>
        <w:t xml:space="preserve"> при предоставлении муниципальной услуги несут персональную ответственность:</w:t>
      </w:r>
    </w:p>
    <w:p w:rsidR="00E8651E" w:rsidRPr="00E8651E" w:rsidRDefault="00E8651E" w:rsidP="00E8651E">
      <w:pPr>
        <w:shd w:val="clear" w:color="auto" w:fill="FFFFFF"/>
        <w:ind w:left="-567" w:firstLine="567"/>
        <w:jc w:val="both"/>
        <w:rPr>
          <w:rFonts w:ascii="Times New Roman" w:hAnsi="Times New Roman" w:cs="Times New Roman"/>
          <w:sz w:val="28"/>
          <w:szCs w:val="28"/>
          <w:lang/>
        </w:rPr>
      </w:pPr>
      <w:r w:rsidRPr="00E8651E">
        <w:rPr>
          <w:rFonts w:ascii="Times New Roman" w:hAnsi="Times New Roman" w:cs="Times New Roman"/>
          <w:sz w:val="28"/>
          <w:szCs w:val="28"/>
          <w:lang/>
        </w:rPr>
        <w:t>- за неисполнение или ненадлежащее исполнение административных процедур при предоставлении муниципальной услуги;</w:t>
      </w:r>
    </w:p>
    <w:p w:rsidR="00E8651E" w:rsidRPr="00E8651E" w:rsidRDefault="00E8651E" w:rsidP="00E8651E">
      <w:pPr>
        <w:shd w:val="clear" w:color="auto" w:fill="FFFFFF"/>
        <w:ind w:left="-567" w:firstLine="567"/>
        <w:jc w:val="both"/>
        <w:rPr>
          <w:rFonts w:ascii="Times New Roman" w:hAnsi="Times New Roman" w:cs="Times New Roman"/>
          <w:sz w:val="28"/>
          <w:szCs w:val="28"/>
          <w:lang/>
        </w:rPr>
      </w:pPr>
      <w:r w:rsidRPr="00E8651E">
        <w:rPr>
          <w:rFonts w:ascii="Times New Roman" w:hAnsi="Times New Roman" w:cs="Times New Roman"/>
          <w:sz w:val="28"/>
          <w:szCs w:val="28"/>
          <w:lang/>
        </w:rPr>
        <w:t>- за действия (бездействие), влекущие нарушение прав и законных интересов физических или юридических лиц, индивидуальных предпринимателей.</w:t>
      </w:r>
    </w:p>
    <w:p w:rsidR="00E8651E" w:rsidRPr="00E8651E" w:rsidRDefault="00E8651E" w:rsidP="00E8651E">
      <w:pPr>
        <w:pStyle w:val="ac"/>
        <w:tabs>
          <w:tab w:val="left" w:pos="284"/>
          <w:tab w:val="left" w:pos="709"/>
        </w:tabs>
        <w:ind w:left="-567" w:firstLine="567"/>
        <w:jc w:val="both"/>
        <w:rPr>
          <w:szCs w:val="28"/>
        </w:rPr>
      </w:pPr>
      <w:r w:rsidRPr="00E8651E">
        <w:rPr>
          <w:szCs w:val="28"/>
        </w:rPr>
        <w:t xml:space="preserve">Должностные лица, виновные в неисполнении или ненадлежащем исполнении требований настоящего </w:t>
      </w:r>
      <w:r w:rsidRPr="00E8651E">
        <w:rPr>
          <w:szCs w:val="28"/>
          <w:lang w:val="ru-RU"/>
        </w:rPr>
        <w:t xml:space="preserve">Административного </w:t>
      </w:r>
      <w:proofErr w:type="spellStart"/>
      <w:r w:rsidRPr="00E8651E">
        <w:rPr>
          <w:szCs w:val="28"/>
          <w:lang w:val="ru-RU"/>
        </w:rPr>
        <w:t>р</w:t>
      </w:r>
      <w:r w:rsidRPr="00E8651E">
        <w:rPr>
          <w:szCs w:val="28"/>
        </w:rPr>
        <w:t>егламента</w:t>
      </w:r>
      <w:proofErr w:type="spellEnd"/>
      <w:r w:rsidRPr="00E8651E">
        <w:rPr>
          <w:szCs w:val="28"/>
        </w:rPr>
        <w:t>, привлекаются к ответственности в порядке, установленном действующим законодательством РФ.</w:t>
      </w:r>
    </w:p>
    <w:p w:rsidR="00E8651E" w:rsidRPr="00E8651E" w:rsidRDefault="00E8651E" w:rsidP="00E8651E">
      <w:pPr>
        <w:pStyle w:val="ac"/>
        <w:tabs>
          <w:tab w:val="left" w:pos="284"/>
          <w:tab w:val="left" w:pos="709"/>
        </w:tabs>
        <w:ind w:left="-567" w:firstLine="567"/>
        <w:jc w:val="both"/>
        <w:rPr>
          <w:szCs w:val="28"/>
        </w:rPr>
      </w:pPr>
      <w:r w:rsidRPr="00E8651E">
        <w:rPr>
          <w:szCs w:val="28"/>
        </w:rPr>
        <w:lastRenderedPageBreak/>
        <w:t>Контроль соблюдения специалистами МФЦ последовательности действий, определённых административными процедурами, осуществляется директором МФЦ.</w:t>
      </w:r>
    </w:p>
    <w:p w:rsidR="00E8651E" w:rsidRPr="00E8651E" w:rsidRDefault="00E8651E" w:rsidP="00E8651E">
      <w:pPr>
        <w:widowControl w:val="0"/>
        <w:tabs>
          <w:tab w:val="left" w:pos="709"/>
        </w:tabs>
        <w:autoSpaceDE w:val="0"/>
        <w:autoSpaceDN w:val="0"/>
        <w:adjustRightInd w:val="0"/>
        <w:ind w:left="-567" w:firstLine="567"/>
        <w:jc w:val="both"/>
        <w:rPr>
          <w:rFonts w:ascii="Times New Roman" w:hAnsi="Times New Roman" w:cs="Times New Roman"/>
          <w:sz w:val="28"/>
          <w:szCs w:val="28"/>
        </w:rPr>
      </w:pPr>
      <w:r w:rsidRPr="00E8651E">
        <w:rPr>
          <w:rFonts w:ascii="Times New Roman" w:hAnsi="Times New Roman" w:cs="Times New Roman"/>
          <w:sz w:val="28"/>
          <w:szCs w:val="28"/>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E8651E" w:rsidRPr="00E8651E" w:rsidRDefault="00E8651E" w:rsidP="00E8651E">
      <w:pPr>
        <w:pStyle w:val="ac"/>
        <w:tabs>
          <w:tab w:val="left" w:pos="142"/>
          <w:tab w:val="left" w:pos="284"/>
        </w:tabs>
        <w:rPr>
          <w:bCs/>
          <w:szCs w:val="28"/>
        </w:rPr>
      </w:pPr>
    </w:p>
    <w:p w:rsidR="00E8651E" w:rsidRPr="00E8651E" w:rsidRDefault="00E8651E" w:rsidP="00E8651E">
      <w:pPr>
        <w:pStyle w:val="ac"/>
        <w:tabs>
          <w:tab w:val="left" w:pos="142"/>
          <w:tab w:val="left" w:pos="284"/>
        </w:tabs>
        <w:ind w:left="-567" w:firstLine="567"/>
        <w:rPr>
          <w:b/>
          <w:bCs/>
          <w:szCs w:val="28"/>
          <w:lang w:val="ru-RU"/>
        </w:rPr>
      </w:pPr>
      <w:r w:rsidRPr="00E8651E">
        <w:rPr>
          <w:b/>
          <w:bCs/>
          <w:szCs w:val="28"/>
        </w:rPr>
        <w:t xml:space="preserve">6. </w:t>
      </w:r>
      <w:proofErr w:type="gramStart"/>
      <w:r w:rsidRPr="00E8651E">
        <w:rPr>
          <w:b/>
          <w:bCs/>
          <w:szCs w:val="28"/>
          <w:lang w:val="ru-RU"/>
        </w:rPr>
        <w:t>Досудебный (внесудебный) порядок обжалования решений и действий (бездействия) органа (организации), предоставляющего муниципальную услугу, а также должностных лиц, муниципальных служащих</w:t>
      </w:r>
      <w:proofErr w:type="gramEnd"/>
    </w:p>
    <w:p w:rsidR="00E8651E" w:rsidRPr="00E8651E" w:rsidRDefault="00E8651E" w:rsidP="00E8651E">
      <w:pPr>
        <w:pStyle w:val="ac"/>
        <w:tabs>
          <w:tab w:val="left" w:pos="142"/>
          <w:tab w:val="left" w:pos="284"/>
        </w:tabs>
        <w:ind w:left="-567" w:firstLine="567"/>
        <w:rPr>
          <w:bCs/>
          <w:szCs w:val="28"/>
        </w:rPr>
      </w:pPr>
    </w:p>
    <w:p w:rsidR="00E8651E" w:rsidRPr="00E8651E" w:rsidRDefault="00E8651E" w:rsidP="00E8651E">
      <w:pPr>
        <w:tabs>
          <w:tab w:val="left" w:pos="142"/>
          <w:tab w:val="left" w:pos="284"/>
        </w:tabs>
        <w:ind w:left="-567" w:firstLine="567"/>
        <w:jc w:val="both"/>
        <w:rPr>
          <w:rFonts w:ascii="Times New Roman" w:hAnsi="Times New Roman" w:cs="Times New Roman"/>
          <w:sz w:val="28"/>
          <w:szCs w:val="28"/>
        </w:rPr>
      </w:pPr>
      <w:r w:rsidRPr="00E8651E">
        <w:rPr>
          <w:rFonts w:ascii="Times New Roman" w:hAnsi="Times New Roman" w:cs="Times New Roman"/>
          <w:sz w:val="28"/>
          <w:szCs w:val="28"/>
        </w:rPr>
        <w:t>6.1.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порядке.</w:t>
      </w:r>
    </w:p>
    <w:p w:rsidR="00E8651E" w:rsidRPr="00E8651E" w:rsidRDefault="00E8651E" w:rsidP="00E8651E">
      <w:pPr>
        <w:tabs>
          <w:tab w:val="left" w:pos="142"/>
          <w:tab w:val="left" w:pos="284"/>
        </w:tabs>
        <w:ind w:left="-567" w:firstLine="567"/>
        <w:jc w:val="both"/>
        <w:rPr>
          <w:rFonts w:ascii="Times New Roman" w:hAnsi="Times New Roman" w:cs="Times New Roman"/>
          <w:sz w:val="28"/>
          <w:szCs w:val="28"/>
        </w:rPr>
      </w:pPr>
      <w:r w:rsidRPr="00E8651E">
        <w:rPr>
          <w:rFonts w:ascii="Times New Roman" w:hAnsi="Times New Roman" w:cs="Times New Roman"/>
          <w:sz w:val="28"/>
          <w:szCs w:val="28"/>
        </w:rPr>
        <w:t xml:space="preserve">6.2. </w:t>
      </w:r>
      <w:proofErr w:type="gramStart"/>
      <w:r w:rsidRPr="00E8651E">
        <w:rPr>
          <w:rFonts w:ascii="Times New Roman" w:hAnsi="Times New Roman" w:cs="Times New Roman"/>
          <w:sz w:val="28"/>
          <w:szCs w:val="28"/>
        </w:rPr>
        <w:t>Предметом досудебного (внесудебного) обжалования является решение, действие (бездействие) Администрации, должностного лица, муниципальных служащих, ответственных за предоставление муниципальной услуги, в том числе:</w:t>
      </w:r>
      <w:proofErr w:type="gramEnd"/>
    </w:p>
    <w:p w:rsidR="00E8651E" w:rsidRPr="00E8651E" w:rsidRDefault="00E8651E" w:rsidP="00E8651E">
      <w:pPr>
        <w:tabs>
          <w:tab w:val="left" w:pos="142"/>
          <w:tab w:val="left" w:pos="284"/>
        </w:tabs>
        <w:ind w:left="-567" w:firstLine="567"/>
        <w:jc w:val="both"/>
        <w:rPr>
          <w:rFonts w:ascii="Times New Roman" w:hAnsi="Times New Roman" w:cs="Times New Roman"/>
          <w:sz w:val="28"/>
          <w:szCs w:val="28"/>
        </w:rPr>
      </w:pPr>
      <w:r w:rsidRPr="00E8651E">
        <w:rPr>
          <w:rFonts w:ascii="Times New Roman" w:hAnsi="Times New Roman" w:cs="Times New Roman"/>
          <w:sz w:val="28"/>
          <w:szCs w:val="28"/>
        </w:rPr>
        <w:t>1) нарушение срока регистрации запроса заявителя о муниципальной услуге;</w:t>
      </w:r>
    </w:p>
    <w:p w:rsidR="00E8651E" w:rsidRPr="00E8651E" w:rsidRDefault="00E8651E" w:rsidP="00E8651E">
      <w:pPr>
        <w:tabs>
          <w:tab w:val="left" w:pos="142"/>
          <w:tab w:val="left" w:pos="284"/>
        </w:tabs>
        <w:ind w:left="-567" w:firstLine="567"/>
        <w:jc w:val="both"/>
        <w:rPr>
          <w:rFonts w:ascii="Times New Roman" w:hAnsi="Times New Roman" w:cs="Times New Roman"/>
          <w:sz w:val="28"/>
          <w:szCs w:val="28"/>
        </w:rPr>
      </w:pPr>
      <w:r w:rsidRPr="00E8651E">
        <w:rPr>
          <w:rFonts w:ascii="Times New Roman" w:hAnsi="Times New Roman" w:cs="Times New Roman"/>
          <w:sz w:val="28"/>
          <w:szCs w:val="28"/>
        </w:rPr>
        <w:t>2) нарушение срока предоставления муниципальной услуги;</w:t>
      </w:r>
    </w:p>
    <w:p w:rsidR="00E8651E" w:rsidRPr="00E8651E" w:rsidRDefault="00E8651E" w:rsidP="00E8651E">
      <w:pPr>
        <w:tabs>
          <w:tab w:val="left" w:pos="142"/>
          <w:tab w:val="left" w:pos="284"/>
        </w:tabs>
        <w:ind w:left="-567" w:firstLine="567"/>
        <w:jc w:val="both"/>
        <w:rPr>
          <w:rFonts w:ascii="Times New Roman" w:hAnsi="Times New Roman" w:cs="Times New Roman"/>
          <w:sz w:val="28"/>
          <w:szCs w:val="28"/>
        </w:rPr>
      </w:pPr>
      <w:r w:rsidRPr="00E8651E">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8651E" w:rsidRPr="00E8651E" w:rsidRDefault="00E8651E" w:rsidP="00E8651E">
      <w:pPr>
        <w:tabs>
          <w:tab w:val="left" w:pos="142"/>
          <w:tab w:val="left" w:pos="284"/>
        </w:tabs>
        <w:ind w:left="-567" w:firstLine="567"/>
        <w:jc w:val="both"/>
        <w:rPr>
          <w:rFonts w:ascii="Times New Roman" w:hAnsi="Times New Roman" w:cs="Times New Roman"/>
          <w:sz w:val="28"/>
          <w:szCs w:val="28"/>
        </w:rPr>
      </w:pPr>
      <w:r w:rsidRPr="00E8651E">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8651E" w:rsidRPr="00E8651E" w:rsidRDefault="00E8651E" w:rsidP="00E8651E">
      <w:pPr>
        <w:tabs>
          <w:tab w:val="left" w:pos="142"/>
          <w:tab w:val="left" w:pos="284"/>
        </w:tabs>
        <w:ind w:left="-567" w:firstLine="567"/>
        <w:jc w:val="both"/>
        <w:rPr>
          <w:rFonts w:ascii="Times New Roman" w:hAnsi="Times New Roman" w:cs="Times New Roman"/>
          <w:sz w:val="28"/>
          <w:szCs w:val="28"/>
        </w:rPr>
      </w:pPr>
      <w:proofErr w:type="gramStart"/>
      <w:r w:rsidRPr="00E8651E">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E8651E" w:rsidRPr="00E8651E" w:rsidRDefault="00E8651E" w:rsidP="00E8651E">
      <w:pPr>
        <w:tabs>
          <w:tab w:val="left" w:pos="142"/>
          <w:tab w:val="left" w:pos="284"/>
        </w:tabs>
        <w:ind w:left="-567" w:firstLine="567"/>
        <w:jc w:val="both"/>
        <w:rPr>
          <w:rFonts w:ascii="Times New Roman" w:hAnsi="Times New Roman" w:cs="Times New Roman"/>
          <w:sz w:val="28"/>
          <w:szCs w:val="28"/>
        </w:rPr>
      </w:pPr>
      <w:r w:rsidRPr="00E8651E">
        <w:rPr>
          <w:rFonts w:ascii="Times New Roman" w:hAnsi="Times New Roman" w:cs="Times New Roman"/>
          <w:sz w:val="28"/>
          <w:szCs w:val="28"/>
        </w:rPr>
        <w:t xml:space="preserve">6) затребование с заявителя при предоставлении государственной или муниципальной услуги платы, не предусмотренной нормативными правовыми </w:t>
      </w:r>
      <w:r w:rsidRPr="00E8651E">
        <w:rPr>
          <w:rFonts w:ascii="Times New Roman" w:hAnsi="Times New Roman" w:cs="Times New Roman"/>
          <w:sz w:val="28"/>
          <w:szCs w:val="28"/>
        </w:rPr>
        <w:lastRenderedPageBreak/>
        <w:t>актами Российской Федерации, нормативными правовыми актами субъектов Российской Федерации, муниципальными правовыми актами;</w:t>
      </w:r>
    </w:p>
    <w:p w:rsidR="00E8651E" w:rsidRPr="00E8651E" w:rsidRDefault="00E8651E" w:rsidP="00E8651E">
      <w:pPr>
        <w:tabs>
          <w:tab w:val="left" w:pos="142"/>
          <w:tab w:val="left" w:pos="284"/>
        </w:tabs>
        <w:ind w:left="-567" w:firstLine="567"/>
        <w:jc w:val="both"/>
        <w:rPr>
          <w:rFonts w:ascii="Times New Roman" w:hAnsi="Times New Roman" w:cs="Times New Roman"/>
          <w:sz w:val="28"/>
          <w:szCs w:val="28"/>
        </w:rPr>
      </w:pPr>
      <w:proofErr w:type="gramStart"/>
      <w:r w:rsidRPr="00E8651E">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E8651E" w:rsidRPr="00E8651E" w:rsidRDefault="00E8651E" w:rsidP="00E8651E">
      <w:pPr>
        <w:tabs>
          <w:tab w:val="left" w:pos="142"/>
          <w:tab w:val="left" w:pos="284"/>
        </w:tabs>
        <w:ind w:left="-567" w:firstLine="567"/>
        <w:jc w:val="both"/>
        <w:rPr>
          <w:rFonts w:ascii="Times New Roman" w:hAnsi="Times New Roman" w:cs="Times New Roman"/>
          <w:sz w:val="28"/>
          <w:szCs w:val="28"/>
        </w:rPr>
      </w:pPr>
      <w:r w:rsidRPr="00E8651E">
        <w:rPr>
          <w:rFonts w:ascii="Times New Roman" w:hAnsi="Times New Roman" w:cs="Times New Roman"/>
          <w:sz w:val="28"/>
          <w:szCs w:val="28"/>
        </w:rPr>
        <w:t>6.3.</w:t>
      </w:r>
      <w:r w:rsidRPr="00E8651E">
        <w:rPr>
          <w:rFonts w:ascii="Times New Roman" w:hAnsi="Times New Roman" w:cs="Times New Roman"/>
          <w:color w:val="000000"/>
          <w:sz w:val="28"/>
          <w:szCs w:val="28"/>
        </w:rPr>
        <w:t xml:space="preserve"> </w:t>
      </w:r>
      <w:r w:rsidRPr="00E8651E">
        <w:rPr>
          <w:rFonts w:ascii="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E8651E" w:rsidRPr="00E8651E" w:rsidRDefault="00E8651E" w:rsidP="00E8651E">
      <w:pPr>
        <w:tabs>
          <w:tab w:val="left" w:pos="142"/>
          <w:tab w:val="left" w:pos="284"/>
        </w:tabs>
        <w:ind w:left="-567" w:firstLine="567"/>
        <w:jc w:val="both"/>
        <w:rPr>
          <w:rFonts w:ascii="Times New Roman" w:hAnsi="Times New Roman" w:cs="Times New Roman"/>
          <w:sz w:val="28"/>
          <w:szCs w:val="28"/>
        </w:rPr>
      </w:pPr>
      <w:r w:rsidRPr="00E8651E">
        <w:rPr>
          <w:rFonts w:ascii="Times New Roman" w:hAnsi="Times New Roman" w:cs="Times New Roman"/>
          <w:sz w:val="28"/>
          <w:szCs w:val="28"/>
        </w:rPr>
        <w:t>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E8651E" w:rsidRPr="00E8651E" w:rsidRDefault="00E8651E" w:rsidP="00E8651E">
      <w:pPr>
        <w:tabs>
          <w:tab w:val="left" w:pos="142"/>
          <w:tab w:val="left" w:pos="284"/>
        </w:tabs>
        <w:ind w:left="-567" w:firstLine="567"/>
        <w:jc w:val="both"/>
        <w:rPr>
          <w:rFonts w:ascii="Times New Roman" w:hAnsi="Times New Roman" w:cs="Times New Roman"/>
          <w:sz w:val="28"/>
          <w:szCs w:val="28"/>
        </w:rPr>
      </w:pPr>
      <w:r w:rsidRPr="00E8651E">
        <w:rPr>
          <w:rFonts w:ascii="Times New Roman" w:hAnsi="Times New Roman" w:cs="Times New Roman"/>
          <w:sz w:val="28"/>
          <w:szCs w:val="28"/>
        </w:rPr>
        <w:t>Жалоба может быть подана заявителем через МФЦ. При поступлении жалобы МФЦ обеспечивает ее передачу в уполномоченный орган в порядке и сроки, которые установлены соглашением о взаимодействии, но не позднее следующего рабочего дня со дня поступления жалобы.</w:t>
      </w:r>
    </w:p>
    <w:p w:rsidR="00E8651E" w:rsidRPr="00E8651E" w:rsidRDefault="00E8651E" w:rsidP="00E8651E">
      <w:pPr>
        <w:tabs>
          <w:tab w:val="left" w:pos="142"/>
          <w:tab w:val="left" w:pos="284"/>
        </w:tabs>
        <w:ind w:left="-567" w:firstLine="567"/>
        <w:jc w:val="both"/>
        <w:rPr>
          <w:rFonts w:ascii="Times New Roman" w:hAnsi="Times New Roman" w:cs="Times New Roman"/>
          <w:sz w:val="28"/>
          <w:szCs w:val="28"/>
        </w:rPr>
      </w:pPr>
      <w:r w:rsidRPr="00E8651E">
        <w:rPr>
          <w:rFonts w:ascii="Times New Roman" w:hAnsi="Times New Roman" w:cs="Times New Roman"/>
          <w:sz w:val="28"/>
          <w:szCs w:val="28"/>
        </w:rPr>
        <w:t xml:space="preserve">6.4. Основанием для начала процедуры досудебного (внесудебного) обжалования является подача заявителем либо его представителем жалобы, соответствующей требованиям части 5 статьи 11.2 Федерального закона № 210-ФЗ. </w:t>
      </w:r>
    </w:p>
    <w:p w:rsidR="00E8651E" w:rsidRPr="00E8651E" w:rsidRDefault="00E8651E" w:rsidP="00E8651E">
      <w:pPr>
        <w:tabs>
          <w:tab w:val="left" w:pos="142"/>
          <w:tab w:val="left" w:pos="284"/>
        </w:tabs>
        <w:ind w:left="-567" w:firstLine="567"/>
        <w:jc w:val="both"/>
        <w:rPr>
          <w:rFonts w:ascii="Times New Roman" w:hAnsi="Times New Roman" w:cs="Times New Roman"/>
          <w:sz w:val="28"/>
          <w:szCs w:val="28"/>
        </w:rPr>
      </w:pPr>
      <w:r w:rsidRPr="00E8651E">
        <w:rPr>
          <w:rFonts w:ascii="Times New Roman" w:hAnsi="Times New Roman" w:cs="Times New Roman"/>
          <w:sz w:val="28"/>
          <w:szCs w:val="28"/>
        </w:rPr>
        <w:t>При необходимости в подтверждение своих доводов заявитель либо его представитель прилагает к жалобе необходимые документы и материалы, подтверждающие обоснованность жалобы, либо их копии.</w:t>
      </w:r>
    </w:p>
    <w:p w:rsidR="00E8651E" w:rsidRPr="00E8651E" w:rsidRDefault="00E8651E" w:rsidP="00E8651E">
      <w:pPr>
        <w:tabs>
          <w:tab w:val="left" w:pos="142"/>
          <w:tab w:val="left" w:pos="284"/>
        </w:tabs>
        <w:ind w:left="-567" w:firstLine="567"/>
        <w:jc w:val="both"/>
        <w:rPr>
          <w:rFonts w:ascii="Times New Roman" w:hAnsi="Times New Roman" w:cs="Times New Roman"/>
          <w:sz w:val="28"/>
          <w:szCs w:val="28"/>
        </w:rPr>
      </w:pPr>
      <w:r w:rsidRPr="00E8651E">
        <w:rPr>
          <w:rFonts w:ascii="Times New Roman" w:hAnsi="Times New Roman" w:cs="Times New Roman"/>
          <w:sz w:val="28"/>
          <w:szCs w:val="28"/>
        </w:rPr>
        <w:t>В письменной жалобе в обязательном порядке указывается:</w:t>
      </w:r>
    </w:p>
    <w:p w:rsidR="00E8651E" w:rsidRPr="00E8651E" w:rsidRDefault="00E8651E" w:rsidP="00E8651E">
      <w:pPr>
        <w:tabs>
          <w:tab w:val="left" w:pos="142"/>
          <w:tab w:val="left" w:pos="284"/>
        </w:tabs>
        <w:ind w:left="-567" w:firstLine="567"/>
        <w:jc w:val="both"/>
        <w:rPr>
          <w:rFonts w:ascii="Times New Roman" w:hAnsi="Times New Roman" w:cs="Times New Roman"/>
          <w:sz w:val="28"/>
          <w:szCs w:val="28"/>
        </w:rPr>
      </w:pPr>
      <w:r w:rsidRPr="00E8651E">
        <w:rPr>
          <w:rFonts w:ascii="Times New Roman" w:hAnsi="Times New Roman" w:cs="Times New Roman"/>
          <w:sz w:val="28"/>
          <w:szCs w:val="28"/>
        </w:rPr>
        <w:t>- наименование органа, в который направляется письменная жалоба, либо фамилия, имя, отчество соответствующего должностного лица, либо должность соответствующего лица;</w:t>
      </w:r>
    </w:p>
    <w:p w:rsidR="00E8651E" w:rsidRPr="00E8651E" w:rsidRDefault="00E8651E" w:rsidP="00E8651E">
      <w:pPr>
        <w:tabs>
          <w:tab w:val="left" w:pos="142"/>
          <w:tab w:val="left" w:pos="284"/>
        </w:tabs>
        <w:ind w:left="-567" w:firstLine="567"/>
        <w:jc w:val="both"/>
        <w:rPr>
          <w:rFonts w:ascii="Times New Roman" w:hAnsi="Times New Roman" w:cs="Times New Roman"/>
          <w:sz w:val="28"/>
          <w:szCs w:val="28"/>
        </w:rPr>
      </w:pPr>
      <w:r w:rsidRPr="00E8651E">
        <w:rPr>
          <w:rFonts w:ascii="Times New Roman" w:hAnsi="Times New Roman" w:cs="Times New Roman"/>
          <w:sz w:val="28"/>
          <w:szCs w:val="28"/>
        </w:rPr>
        <w:lastRenderedPageBreak/>
        <w:t>- фамилия, имя, отчество (последнее - при наличии) заявителя либо его представителя, полное наименование юридического лица;</w:t>
      </w:r>
    </w:p>
    <w:p w:rsidR="00E8651E" w:rsidRPr="00E8651E" w:rsidRDefault="00E8651E" w:rsidP="00E8651E">
      <w:pPr>
        <w:tabs>
          <w:tab w:val="left" w:pos="142"/>
          <w:tab w:val="left" w:pos="284"/>
        </w:tabs>
        <w:ind w:left="-567" w:firstLine="567"/>
        <w:jc w:val="both"/>
        <w:rPr>
          <w:rFonts w:ascii="Times New Roman" w:hAnsi="Times New Roman" w:cs="Times New Roman"/>
          <w:sz w:val="28"/>
          <w:szCs w:val="28"/>
        </w:rPr>
      </w:pPr>
      <w:r w:rsidRPr="00E8651E">
        <w:rPr>
          <w:rFonts w:ascii="Times New Roman" w:hAnsi="Times New Roman" w:cs="Times New Roman"/>
          <w:sz w:val="28"/>
          <w:szCs w:val="28"/>
        </w:rPr>
        <w:t>- почтовый адрес, по которому должен быть направлен ответ заявителю либо его представителю;</w:t>
      </w:r>
    </w:p>
    <w:p w:rsidR="00E8651E" w:rsidRPr="00E8651E" w:rsidRDefault="00E8651E" w:rsidP="00E8651E">
      <w:pPr>
        <w:tabs>
          <w:tab w:val="left" w:pos="142"/>
          <w:tab w:val="left" w:pos="284"/>
        </w:tabs>
        <w:ind w:left="-567" w:firstLine="567"/>
        <w:jc w:val="both"/>
        <w:rPr>
          <w:rFonts w:ascii="Times New Roman" w:hAnsi="Times New Roman" w:cs="Times New Roman"/>
          <w:sz w:val="28"/>
          <w:szCs w:val="28"/>
        </w:rPr>
      </w:pPr>
      <w:r w:rsidRPr="00E8651E">
        <w:rPr>
          <w:rFonts w:ascii="Times New Roman" w:hAnsi="Times New Roman" w:cs="Times New Roman"/>
          <w:sz w:val="28"/>
          <w:szCs w:val="28"/>
        </w:rPr>
        <w:t>- суть жалобы;</w:t>
      </w:r>
    </w:p>
    <w:p w:rsidR="00E8651E" w:rsidRPr="00E8651E" w:rsidRDefault="00E8651E" w:rsidP="00E8651E">
      <w:pPr>
        <w:tabs>
          <w:tab w:val="left" w:pos="142"/>
          <w:tab w:val="left" w:pos="284"/>
        </w:tabs>
        <w:ind w:left="-567" w:firstLine="567"/>
        <w:jc w:val="both"/>
        <w:rPr>
          <w:rFonts w:ascii="Times New Roman" w:hAnsi="Times New Roman" w:cs="Times New Roman"/>
          <w:sz w:val="28"/>
          <w:szCs w:val="28"/>
        </w:rPr>
      </w:pPr>
      <w:r w:rsidRPr="00E8651E">
        <w:rPr>
          <w:rFonts w:ascii="Times New Roman" w:hAnsi="Times New Roman" w:cs="Times New Roman"/>
          <w:sz w:val="28"/>
          <w:szCs w:val="28"/>
        </w:rPr>
        <w:t>- подпись заявителя либо его представителя и дата.</w:t>
      </w:r>
    </w:p>
    <w:p w:rsidR="00E8651E" w:rsidRPr="00E8651E" w:rsidRDefault="00E8651E" w:rsidP="00E8651E">
      <w:pPr>
        <w:tabs>
          <w:tab w:val="left" w:pos="142"/>
          <w:tab w:val="left" w:pos="284"/>
        </w:tabs>
        <w:ind w:left="-567" w:firstLine="567"/>
        <w:jc w:val="both"/>
        <w:rPr>
          <w:rFonts w:ascii="Times New Roman" w:hAnsi="Times New Roman" w:cs="Times New Roman"/>
          <w:sz w:val="28"/>
          <w:szCs w:val="28"/>
        </w:rPr>
      </w:pPr>
      <w:r w:rsidRPr="00E8651E">
        <w:rPr>
          <w:rFonts w:ascii="Times New Roman" w:hAnsi="Times New Roman" w:cs="Times New Roman"/>
          <w:sz w:val="28"/>
          <w:szCs w:val="28"/>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сведения, составляющих государственную или иную охраняемую тайну.</w:t>
      </w:r>
    </w:p>
    <w:p w:rsidR="00E8651E" w:rsidRPr="00E8651E" w:rsidRDefault="00E8651E" w:rsidP="00E8651E">
      <w:pPr>
        <w:tabs>
          <w:tab w:val="left" w:pos="142"/>
          <w:tab w:val="left" w:pos="284"/>
        </w:tabs>
        <w:ind w:left="-567" w:firstLine="567"/>
        <w:jc w:val="both"/>
        <w:rPr>
          <w:rFonts w:ascii="Times New Roman" w:hAnsi="Times New Roman" w:cs="Times New Roman"/>
          <w:sz w:val="28"/>
          <w:szCs w:val="28"/>
        </w:rPr>
      </w:pPr>
      <w:r w:rsidRPr="00E8651E">
        <w:rPr>
          <w:rFonts w:ascii="Times New Roman" w:hAnsi="Times New Roman" w:cs="Times New Roman"/>
          <w:sz w:val="28"/>
          <w:szCs w:val="28"/>
        </w:rPr>
        <w:t xml:space="preserve">6.6. </w:t>
      </w:r>
      <w:proofErr w:type="gramStart"/>
      <w:r w:rsidRPr="00E8651E">
        <w:rPr>
          <w:rFonts w:ascii="Times New Roman" w:hAnsi="Times New Roman" w:cs="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E8651E">
        <w:rPr>
          <w:rFonts w:ascii="Times New Roman" w:hAnsi="Times New Roman" w:cs="Times New Roman"/>
          <w:sz w:val="28"/>
          <w:szCs w:val="28"/>
        </w:rPr>
        <w:t xml:space="preserve"> исправлений - в течение пяти рабочих дней со дня ее регистрации.</w:t>
      </w:r>
    </w:p>
    <w:p w:rsidR="00E8651E" w:rsidRPr="00E8651E" w:rsidRDefault="00E8651E" w:rsidP="00E8651E">
      <w:pPr>
        <w:tabs>
          <w:tab w:val="left" w:pos="142"/>
          <w:tab w:val="left" w:pos="284"/>
        </w:tabs>
        <w:ind w:left="-567" w:firstLine="567"/>
        <w:jc w:val="both"/>
        <w:rPr>
          <w:rFonts w:ascii="Times New Roman" w:hAnsi="Times New Roman" w:cs="Times New Roman"/>
          <w:sz w:val="28"/>
          <w:szCs w:val="28"/>
        </w:rPr>
      </w:pPr>
      <w:r w:rsidRPr="00E8651E">
        <w:rPr>
          <w:rFonts w:ascii="Times New Roman" w:hAnsi="Times New Roman" w:cs="Times New Roman"/>
          <w:sz w:val="28"/>
          <w:szCs w:val="28"/>
        </w:rPr>
        <w:t>6.7. Случаи, в которых ответ на жалобу не дается, отсутствуют.</w:t>
      </w:r>
    </w:p>
    <w:p w:rsidR="00E8651E" w:rsidRPr="00E8651E" w:rsidRDefault="00E8651E" w:rsidP="00E8651E">
      <w:pPr>
        <w:tabs>
          <w:tab w:val="left" w:pos="142"/>
          <w:tab w:val="left" w:pos="284"/>
        </w:tabs>
        <w:ind w:left="-567" w:firstLine="567"/>
        <w:jc w:val="both"/>
        <w:rPr>
          <w:rFonts w:ascii="Times New Roman" w:hAnsi="Times New Roman" w:cs="Times New Roman"/>
          <w:sz w:val="28"/>
          <w:szCs w:val="28"/>
        </w:rPr>
      </w:pPr>
      <w:r w:rsidRPr="00E8651E">
        <w:rPr>
          <w:rFonts w:ascii="Times New Roman" w:hAnsi="Times New Roman" w:cs="Times New Roman"/>
          <w:sz w:val="28"/>
          <w:szCs w:val="28"/>
        </w:rPr>
        <w:t>6.8. По результатам рассмотрения жалобы орган, предоставляющий муниципальную услугу, принимает одно из следующих решений:</w:t>
      </w:r>
    </w:p>
    <w:p w:rsidR="00E8651E" w:rsidRPr="00E8651E" w:rsidRDefault="00E8651E" w:rsidP="00E8651E">
      <w:pPr>
        <w:autoSpaceDE w:val="0"/>
        <w:autoSpaceDN w:val="0"/>
        <w:adjustRightInd w:val="0"/>
        <w:ind w:left="-567" w:firstLine="567"/>
        <w:jc w:val="both"/>
        <w:rPr>
          <w:rFonts w:ascii="Times New Roman" w:hAnsi="Times New Roman" w:cs="Times New Roman"/>
          <w:sz w:val="28"/>
          <w:szCs w:val="28"/>
        </w:rPr>
      </w:pPr>
      <w:proofErr w:type="gramStart"/>
      <w:r w:rsidRPr="00E8651E">
        <w:rPr>
          <w:rFonts w:ascii="Times New Roman" w:hAnsi="Times New Roman" w:cs="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E8651E" w:rsidRPr="00E8651E" w:rsidRDefault="00E8651E" w:rsidP="00E8651E">
      <w:pPr>
        <w:autoSpaceDE w:val="0"/>
        <w:autoSpaceDN w:val="0"/>
        <w:adjustRightInd w:val="0"/>
        <w:ind w:left="-567" w:firstLine="567"/>
        <w:jc w:val="both"/>
        <w:rPr>
          <w:rFonts w:ascii="Times New Roman" w:hAnsi="Times New Roman" w:cs="Times New Roman"/>
          <w:sz w:val="28"/>
          <w:szCs w:val="28"/>
        </w:rPr>
      </w:pPr>
      <w:r w:rsidRPr="00E8651E">
        <w:rPr>
          <w:rFonts w:ascii="Times New Roman" w:hAnsi="Times New Roman" w:cs="Times New Roman"/>
          <w:sz w:val="28"/>
          <w:szCs w:val="28"/>
        </w:rPr>
        <w:t>2) отказывает в удовлетворении жалобы.</w:t>
      </w:r>
    </w:p>
    <w:p w:rsidR="00E8651E" w:rsidRPr="00E8651E" w:rsidRDefault="00E8651E" w:rsidP="00E8651E">
      <w:pPr>
        <w:autoSpaceDE w:val="0"/>
        <w:autoSpaceDN w:val="0"/>
        <w:adjustRightInd w:val="0"/>
        <w:ind w:left="-567" w:firstLine="567"/>
        <w:jc w:val="both"/>
        <w:rPr>
          <w:rFonts w:ascii="Times New Roman" w:hAnsi="Times New Roman" w:cs="Times New Roman"/>
          <w:sz w:val="28"/>
          <w:szCs w:val="28"/>
        </w:rPr>
      </w:pPr>
      <w:r w:rsidRPr="00E8651E">
        <w:rPr>
          <w:rFonts w:ascii="Times New Roman" w:hAnsi="Times New Roman" w:cs="Times New Roman"/>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w:t>
      </w:r>
      <w:r w:rsidRPr="00E8651E">
        <w:rPr>
          <w:rFonts w:ascii="Times New Roman" w:hAnsi="Times New Roman" w:cs="Times New Roman"/>
          <w:sz w:val="28"/>
          <w:szCs w:val="28"/>
        </w:rPr>
        <w:lastRenderedPageBreak/>
        <w:t>электронной форме направляется мотивированный ответ о результатах рассмотрения жалобы.</w:t>
      </w:r>
    </w:p>
    <w:p w:rsidR="00E8651E" w:rsidRPr="00E8651E" w:rsidRDefault="00E8651E" w:rsidP="00E8651E">
      <w:pPr>
        <w:autoSpaceDE w:val="0"/>
        <w:autoSpaceDN w:val="0"/>
        <w:adjustRightInd w:val="0"/>
        <w:ind w:left="-567" w:firstLine="567"/>
        <w:jc w:val="both"/>
        <w:rPr>
          <w:rFonts w:ascii="Times New Roman" w:hAnsi="Times New Roman" w:cs="Times New Roman"/>
          <w:sz w:val="28"/>
          <w:szCs w:val="28"/>
        </w:rPr>
      </w:pPr>
      <w:r w:rsidRPr="00E8651E">
        <w:rPr>
          <w:rFonts w:ascii="Times New Roman" w:hAnsi="Times New Roman" w:cs="Times New Roman"/>
          <w:sz w:val="28"/>
          <w:szCs w:val="28"/>
        </w:rPr>
        <w:t xml:space="preserve">6.9. В случае установления в ходе или по результатам </w:t>
      </w:r>
      <w:proofErr w:type="gramStart"/>
      <w:r w:rsidRPr="00E8651E">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8651E">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8651E" w:rsidRPr="00E8651E" w:rsidRDefault="00E8651E" w:rsidP="00E8651E">
      <w:pPr>
        <w:pStyle w:val="ac"/>
        <w:tabs>
          <w:tab w:val="left" w:pos="142"/>
          <w:tab w:val="left" w:pos="284"/>
          <w:tab w:val="num" w:pos="1080"/>
        </w:tabs>
        <w:ind w:left="-567" w:firstLine="567"/>
        <w:jc w:val="both"/>
        <w:rPr>
          <w:szCs w:val="28"/>
          <w:lang w:val="ru-RU"/>
        </w:rPr>
      </w:pPr>
    </w:p>
    <w:p w:rsidR="00E8651E" w:rsidRPr="00E8651E" w:rsidRDefault="00E8651E" w:rsidP="00E8651E">
      <w:pPr>
        <w:pStyle w:val="ac"/>
        <w:tabs>
          <w:tab w:val="left" w:pos="142"/>
          <w:tab w:val="left" w:pos="284"/>
          <w:tab w:val="num" w:pos="1080"/>
        </w:tabs>
        <w:ind w:left="-567" w:firstLine="567"/>
        <w:jc w:val="both"/>
        <w:rPr>
          <w:szCs w:val="28"/>
          <w:lang w:val="ru-RU"/>
        </w:rPr>
      </w:pPr>
    </w:p>
    <w:p w:rsidR="00E8651E" w:rsidRPr="00E8651E" w:rsidRDefault="00E8651E" w:rsidP="00E8651E">
      <w:pPr>
        <w:pStyle w:val="ac"/>
        <w:tabs>
          <w:tab w:val="left" w:pos="142"/>
          <w:tab w:val="left" w:pos="284"/>
          <w:tab w:val="num" w:pos="1080"/>
        </w:tabs>
        <w:jc w:val="both"/>
        <w:rPr>
          <w:szCs w:val="28"/>
          <w:lang w:val="ru-RU"/>
        </w:rPr>
      </w:pPr>
    </w:p>
    <w:p w:rsidR="00E8651E" w:rsidRPr="00E8651E" w:rsidRDefault="00E8651E" w:rsidP="00E8651E">
      <w:pPr>
        <w:pStyle w:val="ac"/>
        <w:tabs>
          <w:tab w:val="left" w:pos="142"/>
          <w:tab w:val="left" w:pos="284"/>
          <w:tab w:val="num" w:pos="1080"/>
        </w:tabs>
        <w:jc w:val="both"/>
        <w:rPr>
          <w:szCs w:val="28"/>
          <w:lang w:val="ru-RU"/>
        </w:rPr>
      </w:pPr>
    </w:p>
    <w:p w:rsidR="00E8651E" w:rsidRPr="00E8651E" w:rsidRDefault="00E8651E" w:rsidP="00E8651E">
      <w:pPr>
        <w:pStyle w:val="ac"/>
        <w:tabs>
          <w:tab w:val="left" w:pos="142"/>
          <w:tab w:val="left" w:pos="284"/>
          <w:tab w:val="num" w:pos="1080"/>
        </w:tabs>
        <w:jc w:val="both"/>
        <w:rPr>
          <w:szCs w:val="28"/>
          <w:lang w:val="ru-RU"/>
        </w:rPr>
      </w:pPr>
    </w:p>
    <w:p w:rsidR="00E8651E" w:rsidRP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Default="00E8651E" w:rsidP="00E8651E">
      <w:pPr>
        <w:pStyle w:val="ac"/>
        <w:tabs>
          <w:tab w:val="left" w:pos="142"/>
          <w:tab w:val="left" w:pos="284"/>
          <w:tab w:val="num" w:pos="1080"/>
        </w:tabs>
        <w:jc w:val="both"/>
        <w:rPr>
          <w:szCs w:val="28"/>
          <w:lang w:val="ru-RU"/>
        </w:rPr>
      </w:pPr>
    </w:p>
    <w:p w:rsidR="00E8651E" w:rsidRPr="00E8651E" w:rsidRDefault="00E8651E" w:rsidP="00E8651E">
      <w:pPr>
        <w:pStyle w:val="ac"/>
        <w:tabs>
          <w:tab w:val="left" w:pos="142"/>
          <w:tab w:val="left" w:pos="284"/>
          <w:tab w:val="num" w:pos="1080"/>
        </w:tabs>
        <w:jc w:val="both"/>
        <w:rPr>
          <w:szCs w:val="28"/>
          <w:lang w:val="ru-RU"/>
        </w:rPr>
      </w:pP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color w:val="1D1B11"/>
        </w:rPr>
      </w:pPr>
      <w:r w:rsidRPr="00E8651E">
        <w:rPr>
          <w:rFonts w:ascii="Times New Roman" w:hAnsi="Times New Roman" w:cs="Times New Roman"/>
          <w:b/>
          <w:bCs/>
          <w:color w:val="1D1B11"/>
        </w:rPr>
        <w:lastRenderedPageBreak/>
        <w:t>Приложение 1</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color w:val="1D1B11"/>
        </w:rPr>
      </w:pPr>
      <w:r w:rsidRPr="00E8651E">
        <w:rPr>
          <w:rFonts w:ascii="Times New Roman" w:hAnsi="Times New Roman" w:cs="Times New Roman"/>
          <w:b/>
          <w:bCs/>
          <w:color w:val="1D1B11"/>
        </w:rPr>
        <w:t xml:space="preserve">к </w:t>
      </w:r>
      <w:hyperlink w:anchor="sub_1000" w:history="1">
        <w:r w:rsidRPr="00E8651E">
          <w:rPr>
            <w:rFonts w:ascii="Times New Roman" w:hAnsi="Times New Roman" w:cs="Times New Roman"/>
            <w:b/>
            <w:bCs/>
            <w:color w:val="1D1B11"/>
          </w:rPr>
          <w:t>Административному регламенту</w:t>
        </w:r>
      </w:hyperlink>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b/>
          <w:bCs/>
          <w:color w:val="1D1B11"/>
        </w:rPr>
      </w:pPr>
      <w:r w:rsidRPr="00E8651E">
        <w:rPr>
          <w:rFonts w:ascii="Times New Roman" w:hAnsi="Times New Roman" w:cs="Times New Roman"/>
          <w:b/>
          <w:bCs/>
          <w:color w:val="1D1B11"/>
        </w:rPr>
        <w:t>предоставления администрацией</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b/>
          <w:bCs/>
          <w:color w:val="1D1B11"/>
        </w:rPr>
      </w:pPr>
      <w:r w:rsidRPr="00E8651E">
        <w:rPr>
          <w:rFonts w:ascii="Times New Roman" w:hAnsi="Times New Roman" w:cs="Times New Roman"/>
          <w:b/>
          <w:bCs/>
          <w:color w:val="1D1B11"/>
        </w:rPr>
        <w:t xml:space="preserve">муниципального образования </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b/>
          <w:color w:val="1D1B11"/>
          <w:szCs w:val="28"/>
        </w:rPr>
      </w:pPr>
      <w:r w:rsidRPr="00E8651E">
        <w:rPr>
          <w:rFonts w:ascii="Times New Roman" w:hAnsi="Times New Roman" w:cs="Times New Roman"/>
          <w:b/>
          <w:color w:val="1D1B11"/>
          <w:szCs w:val="28"/>
        </w:rPr>
        <w:t xml:space="preserve">Рабитицкое сельское поселение </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b/>
          <w:color w:val="1D1B11"/>
          <w:szCs w:val="28"/>
        </w:rPr>
      </w:pPr>
      <w:r w:rsidRPr="00E8651E">
        <w:rPr>
          <w:rFonts w:ascii="Times New Roman" w:hAnsi="Times New Roman" w:cs="Times New Roman"/>
          <w:b/>
          <w:color w:val="1D1B11"/>
          <w:szCs w:val="28"/>
        </w:rPr>
        <w:t xml:space="preserve">Волосовского района </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b/>
          <w:color w:val="1D1B11"/>
        </w:rPr>
      </w:pPr>
      <w:r w:rsidRPr="00E8651E">
        <w:rPr>
          <w:rFonts w:ascii="Times New Roman" w:hAnsi="Times New Roman" w:cs="Times New Roman"/>
          <w:b/>
          <w:color w:val="1D1B11"/>
          <w:szCs w:val="28"/>
        </w:rPr>
        <w:t>Ленинградской области</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color w:val="1D1B11"/>
        </w:rPr>
      </w:pPr>
      <w:r w:rsidRPr="00E8651E">
        <w:rPr>
          <w:rFonts w:ascii="Times New Roman" w:hAnsi="Times New Roman" w:cs="Times New Roman"/>
          <w:b/>
          <w:bCs/>
          <w:color w:val="1D1B11"/>
        </w:rPr>
        <w:t>муниципальной услуги</w:t>
      </w:r>
    </w:p>
    <w:p w:rsidR="00E8651E" w:rsidRPr="00E8651E" w:rsidRDefault="00E8651E" w:rsidP="00E8651E">
      <w:pPr>
        <w:widowControl w:val="0"/>
        <w:autoSpaceDE w:val="0"/>
        <w:autoSpaceDN w:val="0"/>
        <w:adjustRightInd w:val="0"/>
        <w:spacing w:after="0"/>
        <w:ind w:firstLine="720"/>
        <w:jc w:val="both"/>
        <w:rPr>
          <w:rFonts w:ascii="Times New Roman" w:hAnsi="Times New Roman" w:cs="Times New Roman"/>
          <w:color w:val="1D1B11"/>
          <w:sz w:val="28"/>
          <w:szCs w:val="28"/>
        </w:rPr>
      </w:pPr>
    </w:p>
    <w:p w:rsidR="00E8651E" w:rsidRPr="00E8651E" w:rsidRDefault="00E8651E" w:rsidP="00E8651E">
      <w:pPr>
        <w:widowControl w:val="0"/>
        <w:suppressAutoHyphens/>
        <w:jc w:val="center"/>
        <w:rPr>
          <w:rFonts w:ascii="Times New Roman" w:hAnsi="Times New Roman" w:cs="Times New Roman"/>
          <w:color w:val="1D1B11"/>
        </w:rPr>
      </w:pPr>
      <w:r w:rsidRPr="00E8651E">
        <w:rPr>
          <w:rFonts w:ascii="Times New Roman" w:hAnsi="Times New Roman" w:cs="Times New Roman"/>
          <w:color w:val="1D1B11"/>
        </w:rPr>
        <w:t>Информация о местах нахождения и графике работы, справочных телефонах и адресах электронной почты МФЦ</w:t>
      </w:r>
    </w:p>
    <w:tbl>
      <w:tblPr>
        <w:tblW w:w="9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30"/>
        <w:gridCol w:w="2302"/>
        <w:gridCol w:w="2055"/>
        <w:gridCol w:w="1680"/>
        <w:gridCol w:w="2243"/>
        <w:gridCol w:w="923"/>
      </w:tblGrid>
      <w:tr w:rsidR="00E8651E" w:rsidRPr="00E8651E" w:rsidTr="009021A3">
        <w:trPr>
          <w:trHeight w:hRule="exact" w:val="584"/>
        </w:trPr>
        <w:tc>
          <w:tcPr>
            <w:tcW w:w="730" w:type="dxa"/>
            <w:shd w:val="clear" w:color="auto" w:fill="FFFFFF"/>
            <w:vAlign w:val="bottom"/>
          </w:tcPr>
          <w:p w:rsidR="00E8651E" w:rsidRPr="00E8651E" w:rsidRDefault="00E8651E" w:rsidP="009021A3">
            <w:pPr>
              <w:widowControl w:val="0"/>
              <w:tabs>
                <w:tab w:val="left" w:pos="0"/>
              </w:tabs>
              <w:suppressAutoHyphens/>
              <w:ind w:left="180" w:right="-49"/>
              <w:jc w:val="center"/>
              <w:rPr>
                <w:rFonts w:ascii="Times New Roman" w:hAnsi="Times New Roman" w:cs="Times New Roman"/>
                <w:color w:val="1D1B11"/>
                <w:lang w:eastAsia="ar-SA"/>
              </w:rPr>
            </w:pPr>
            <w:r w:rsidRPr="00E8651E">
              <w:rPr>
                <w:rFonts w:ascii="Times New Roman" w:hAnsi="Times New Roman" w:cs="Times New Roman"/>
                <w:color w:val="1D1B11"/>
                <w:lang w:eastAsia="ar-SA"/>
              </w:rPr>
              <w:t>№</w:t>
            </w:r>
          </w:p>
          <w:p w:rsidR="00E8651E" w:rsidRPr="00E8651E" w:rsidRDefault="00E8651E" w:rsidP="009021A3">
            <w:pPr>
              <w:widowControl w:val="0"/>
              <w:suppressAutoHyphens/>
              <w:jc w:val="center"/>
              <w:rPr>
                <w:rFonts w:ascii="Times New Roman" w:hAnsi="Times New Roman" w:cs="Times New Roman"/>
                <w:color w:val="1D1B11"/>
                <w:lang w:eastAsia="ar-SA"/>
              </w:rPr>
            </w:pPr>
            <w:proofErr w:type="spellStart"/>
            <w:proofErr w:type="gramStart"/>
            <w:r w:rsidRPr="00E8651E">
              <w:rPr>
                <w:rFonts w:ascii="Times New Roman" w:hAnsi="Times New Roman" w:cs="Times New Roman"/>
                <w:b/>
                <w:bCs/>
                <w:color w:val="1D1B11"/>
                <w:lang w:eastAsia="ar-SA"/>
              </w:rPr>
              <w:t>п</w:t>
            </w:r>
            <w:proofErr w:type="spellEnd"/>
            <w:proofErr w:type="gramEnd"/>
            <w:r w:rsidRPr="00E8651E">
              <w:rPr>
                <w:rFonts w:ascii="Times New Roman" w:hAnsi="Times New Roman" w:cs="Times New Roman"/>
                <w:b/>
                <w:bCs/>
                <w:color w:val="1D1B11"/>
                <w:lang w:eastAsia="ar-SA"/>
              </w:rPr>
              <w:t>/</w:t>
            </w:r>
            <w:proofErr w:type="spellStart"/>
            <w:r w:rsidRPr="00E8651E">
              <w:rPr>
                <w:rFonts w:ascii="Times New Roman" w:hAnsi="Times New Roman" w:cs="Times New Roman"/>
                <w:b/>
                <w:bCs/>
                <w:color w:val="1D1B11"/>
                <w:lang w:eastAsia="ar-SA"/>
              </w:rPr>
              <w:t>п</w:t>
            </w:r>
            <w:proofErr w:type="spellEnd"/>
          </w:p>
        </w:tc>
        <w:tc>
          <w:tcPr>
            <w:tcW w:w="2302" w:type="dxa"/>
            <w:shd w:val="clear" w:color="auto" w:fill="FFFFFF"/>
          </w:tcPr>
          <w:p w:rsidR="00E8651E" w:rsidRPr="00E8651E" w:rsidRDefault="00E8651E" w:rsidP="009021A3">
            <w:pPr>
              <w:widowControl w:val="0"/>
              <w:suppressAutoHyphens/>
              <w:jc w:val="center"/>
              <w:rPr>
                <w:rFonts w:ascii="Times New Roman" w:hAnsi="Times New Roman" w:cs="Times New Roman"/>
                <w:color w:val="1D1B11"/>
                <w:lang w:eastAsia="ar-SA"/>
              </w:rPr>
            </w:pPr>
            <w:r w:rsidRPr="00E8651E">
              <w:rPr>
                <w:rFonts w:ascii="Times New Roman" w:hAnsi="Times New Roman" w:cs="Times New Roman"/>
                <w:b/>
                <w:bCs/>
                <w:color w:val="1D1B11"/>
                <w:lang w:eastAsia="ar-SA"/>
              </w:rPr>
              <w:t>Наименование МФЦ</w:t>
            </w:r>
          </w:p>
        </w:tc>
        <w:tc>
          <w:tcPr>
            <w:tcW w:w="2055" w:type="dxa"/>
            <w:shd w:val="clear" w:color="auto" w:fill="FFFFFF"/>
          </w:tcPr>
          <w:p w:rsidR="00E8651E" w:rsidRPr="00E8651E" w:rsidRDefault="00E8651E" w:rsidP="009021A3">
            <w:pPr>
              <w:widowControl w:val="0"/>
              <w:suppressAutoHyphens/>
              <w:jc w:val="center"/>
              <w:rPr>
                <w:rFonts w:ascii="Times New Roman" w:hAnsi="Times New Roman" w:cs="Times New Roman"/>
                <w:color w:val="1D1B11"/>
                <w:lang w:eastAsia="ar-SA"/>
              </w:rPr>
            </w:pPr>
            <w:r w:rsidRPr="00E8651E">
              <w:rPr>
                <w:rFonts w:ascii="Times New Roman" w:hAnsi="Times New Roman" w:cs="Times New Roman"/>
                <w:b/>
                <w:bCs/>
                <w:color w:val="1D1B11"/>
                <w:lang w:eastAsia="ar-SA"/>
              </w:rPr>
              <w:t>Почтовый адрес</w:t>
            </w:r>
          </w:p>
        </w:tc>
        <w:tc>
          <w:tcPr>
            <w:tcW w:w="1680" w:type="dxa"/>
            <w:shd w:val="clear" w:color="auto" w:fill="FFFFFF"/>
          </w:tcPr>
          <w:p w:rsidR="00E8651E" w:rsidRPr="00E8651E" w:rsidRDefault="00E8651E" w:rsidP="009021A3">
            <w:pPr>
              <w:widowControl w:val="0"/>
              <w:suppressAutoHyphens/>
              <w:jc w:val="center"/>
              <w:rPr>
                <w:rFonts w:ascii="Times New Roman" w:hAnsi="Times New Roman" w:cs="Times New Roman"/>
                <w:color w:val="1D1B11"/>
                <w:lang w:eastAsia="ar-SA"/>
              </w:rPr>
            </w:pPr>
            <w:r w:rsidRPr="00E8651E">
              <w:rPr>
                <w:rFonts w:ascii="Times New Roman" w:hAnsi="Times New Roman" w:cs="Times New Roman"/>
                <w:b/>
                <w:bCs/>
                <w:color w:val="1D1B11"/>
                <w:lang w:eastAsia="ar-SA"/>
              </w:rPr>
              <w:t>График работы</w:t>
            </w:r>
          </w:p>
        </w:tc>
        <w:tc>
          <w:tcPr>
            <w:tcW w:w="2243" w:type="dxa"/>
            <w:shd w:val="clear" w:color="auto" w:fill="FFFFFF"/>
            <w:vAlign w:val="bottom"/>
          </w:tcPr>
          <w:p w:rsidR="00E8651E" w:rsidRPr="00E8651E" w:rsidRDefault="00E8651E" w:rsidP="009021A3">
            <w:pPr>
              <w:widowControl w:val="0"/>
              <w:suppressAutoHyphens/>
              <w:jc w:val="center"/>
              <w:rPr>
                <w:rFonts w:ascii="Times New Roman" w:hAnsi="Times New Roman" w:cs="Times New Roman"/>
                <w:color w:val="1D1B11"/>
                <w:lang w:eastAsia="ar-SA"/>
              </w:rPr>
            </w:pPr>
            <w:r w:rsidRPr="00E8651E">
              <w:rPr>
                <w:rFonts w:ascii="Times New Roman" w:hAnsi="Times New Roman" w:cs="Times New Roman"/>
                <w:b/>
                <w:bCs/>
                <w:color w:val="1D1B11"/>
                <w:lang w:eastAsia="ar-SA"/>
              </w:rPr>
              <w:t>Адрес электронной почты</w:t>
            </w:r>
          </w:p>
        </w:tc>
        <w:tc>
          <w:tcPr>
            <w:tcW w:w="923" w:type="dxa"/>
            <w:shd w:val="clear" w:color="auto" w:fill="FFFFFF"/>
          </w:tcPr>
          <w:p w:rsidR="00E8651E" w:rsidRPr="00E8651E" w:rsidRDefault="00E8651E" w:rsidP="009021A3">
            <w:pPr>
              <w:widowControl w:val="0"/>
              <w:suppressAutoHyphens/>
              <w:jc w:val="center"/>
              <w:rPr>
                <w:rFonts w:ascii="Times New Roman" w:hAnsi="Times New Roman" w:cs="Times New Roman"/>
                <w:color w:val="1D1B11"/>
                <w:lang w:eastAsia="ar-SA"/>
              </w:rPr>
            </w:pPr>
            <w:r w:rsidRPr="00E8651E">
              <w:rPr>
                <w:rFonts w:ascii="Times New Roman" w:hAnsi="Times New Roman" w:cs="Times New Roman"/>
                <w:b/>
                <w:bCs/>
                <w:color w:val="1D1B11"/>
                <w:lang w:eastAsia="ar-SA"/>
              </w:rPr>
              <w:t>Телефон</w:t>
            </w:r>
          </w:p>
        </w:tc>
      </w:tr>
      <w:tr w:rsidR="00E8651E" w:rsidRPr="00E8651E" w:rsidTr="009021A3">
        <w:trPr>
          <w:trHeight w:hRule="exact" w:val="1505"/>
        </w:trPr>
        <w:tc>
          <w:tcPr>
            <w:tcW w:w="730" w:type="dxa"/>
            <w:shd w:val="clear" w:color="auto" w:fill="FFFFFF"/>
          </w:tcPr>
          <w:p w:rsidR="00E8651E" w:rsidRPr="00E8651E" w:rsidRDefault="00E8651E" w:rsidP="009021A3">
            <w:pPr>
              <w:widowControl w:val="0"/>
              <w:suppressAutoHyphens/>
              <w:ind w:left="180"/>
              <w:jc w:val="center"/>
              <w:rPr>
                <w:rFonts w:ascii="Times New Roman" w:hAnsi="Times New Roman" w:cs="Times New Roman"/>
                <w:color w:val="1D1B11"/>
                <w:lang w:eastAsia="ar-SA"/>
              </w:rPr>
            </w:pPr>
            <w:r w:rsidRPr="00E8651E">
              <w:rPr>
                <w:rFonts w:ascii="Times New Roman" w:hAnsi="Times New Roman" w:cs="Times New Roman"/>
                <w:color w:val="1D1B11"/>
                <w:lang w:eastAsia="ar-SA"/>
              </w:rPr>
              <w:t>1.</w:t>
            </w:r>
          </w:p>
        </w:tc>
        <w:tc>
          <w:tcPr>
            <w:tcW w:w="2302" w:type="dxa"/>
            <w:shd w:val="clear" w:color="auto" w:fill="FFFFFF"/>
          </w:tcPr>
          <w:p w:rsidR="00E8651E" w:rsidRPr="00E8651E" w:rsidRDefault="00E8651E" w:rsidP="009021A3">
            <w:pPr>
              <w:widowControl w:val="0"/>
              <w:suppressAutoHyphens/>
              <w:jc w:val="center"/>
              <w:rPr>
                <w:rFonts w:ascii="Times New Roman" w:hAnsi="Times New Roman" w:cs="Times New Roman"/>
                <w:color w:val="1D1B11"/>
                <w:lang w:eastAsia="ar-SA"/>
              </w:rPr>
            </w:pPr>
            <w:r w:rsidRPr="00E8651E">
              <w:rPr>
                <w:rFonts w:ascii="Times New Roman" w:hAnsi="Times New Roman" w:cs="Times New Roman"/>
                <w:bCs/>
                <w:color w:val="1D1B11"/>
                <w:lang w:eastAsia="ar-SA"/>
              </w:rPr>
              <w:t>Филиал ГБУ ЛО «МФЦ» «Всеволожский»</w:t>
            </w:r>
          </w:p>
        </w:tc>
        <w:tc>
          <w:tcPr>
            <w:tcW w:w="2055" w:type="dxa"/>
            <w:shd w:val="clear" w:color="auto" w:fill="FFFFFF"/>
          </w:tcPr>
          <w:p w:rsidR="00E8651E" w:rsidRPr="00E8651E" w:rsidRDefault="00E8651E" w:rsidP="009021A3">
            <w:pPr>
              <w:widowControl w:val="0"/>
              <w:suppressAutoHyphens/>
              <w:jc w:val="center"/>
              <w:rPr>
                <w:rFonts w:ascii="Times New Roman" w:hAnsi="Times New Roman" w:cs="Times New Roman"/>
                <w:color w:val="1D1B11"/>
                <w:lang w:eastAsia="ar-SA"/>
              </w:rPr>
            </w:pPr>
            <w:r w:rsidRPr="00E8651E">
              <w:rPr>
                <w:rFonts w:ascii="Times New Roman" w:hAnsi="Times New Roman" w:cs="Times New Roman"/>
                <w:bCs/>
                <w:color w:val="1D1B11"/>
                <w:lang w:eastAsia="ar-SA"/>
              </w:rPr>
              <w:t>188681, Россия, Ленинградская область, д. Новосаратовка, Центр, д. 8</w:t>
            </w:r>
          </w:p>
        </w:tc>
        <w:tc>
          <w:tcPr>
            <w:tcW w:w="1680" w:type="dxa"/>
            <w:shd w:val="clear" w:color="auto" w:fill="FFFFFF"/>
          </w:tcPr>
          <w:p w:rsidR="00E8651E" w:rsidRPr="00E8651E" w:rsidRDefault="00E8651E" w:rsidP="009021A3">
            <w:pPr>
              <w:widowControl w:val="0"/>
              <w:suppressAutoHyphens/>
              <w:jc w:val="center"/>
              <w:rPr>
                <w:rFonts w:ascii="Times New Roman" w:hAnsi="Times New Roman" w:cs="Times New Roman"/>
                <w:bCs/>
                <w:color w:val="1D1B11"/>
                <w:lang w:eastAsia="ar-SA"/>
              </w:rPr>
            </w:pPr>
            <w:r w:rsidRPr="00E8651E">
              <w:rPr>
                <w:rFonts w:ascii="Times New Roman" w:hAnsi="Times New Roman" w:cs="Times New Roman"/>
                <w:bCs/>
                <w:color w:val="1D1B11"/>
                <w:lang w:eastAsia="ar-SA"/>
              </w:rPr>
              <w:t>С 9.00 до 21.00, ежедневно,</w:t>
            </w:r>
          </w:p>
          <w:p w:rsidR="00E8651E" w:rsidRPr="00E8651E" w:rsidRDefault="00E8651E" w:rsidP="009021A3">
            <w:pPr>
              <w:widowControl w:val="0"/>
              <w:suppressAutoHyphens/>
              <w:jc w:val="center"/>
              <w:rPr>
                <w:rFonts w:ascii="Times New Roman" w:hAnsi="Times New Roman" w:cs="Times New Roman"/>
                <w:color w:val="1D1B11"/>
                <w:lang w:eastAsia="ar-SA"/>
              </w:rPr>
            </w:pPr>
            <w:r w:rsidRPr="00E8651E">
              <w:rPr>
                <w:rFonts w:ascii="Times New Roman" w:hAnsi="Times New Roman" w:cs="Times New Roman"/>
                <w:bCs/>
                <w:color w:val="1D1B11"/>
                <w:lang w:eastAsia="ar-SA"/>
              </w:rPr>
              <w:t>без перерыва</w:t>
            </w:r>
          </w:p>
        </w:tc>
        <w:tc>
          <w:tcPr>
            <w:tcW w:w="2243" w:type="dxa"/>
            <w:shd w:val="clear" w:color="auto" w:fill="FFFFFF"/>
          </w:tcPr>
          <w:p w:rsidR="00E8651E" w:rsidRPr="00E8651E" w:rsidRDefault="00E8651E" w:rsidP="009021A3">
            <w:pPr>
              <w:widowControl w:val="0"/>
              <w:suppressAutoHyphens/>
              <w:ind w:left="85"/>
              <w:jc w:val="center"/>
              <w:rPr>
                <w:rFonts w:ascii="Times New Roman" w:hAnsi="Times New Roman" w:cs="Times New Roman"/>
                <w:color w:val="1D1B11"/>
                <w:lang w:eastAsia="ar-SA"/>
              </w:rPr>
            </w:pPr>
            <w:hyperlink r:id="rId16" w:history="1">
              <w:r w:rsidRPr="00E8651E">
                <w:rPr>
                  <w:rFonts w:ascii="Times New Roman" w:hAnsi="Times New Roman" w:cs="Times New Roman"/>
                  <w:color w:val="1D1B11"/>
                  <w:u w:val="single"/>
                  <w:lang w:val="en-US" w:eastAsia="ar-SA"/>
                </w:rPr>
                <w:t>mfcvsev@gmail.com</w:t>
              </w:r>
            </w:hyperlink>
          </w:p>
        </w:tc>
        <w:tc>
          <w:tcPr>
            <w:tcW w:w="923" w:type="dxa"/>
            <w:shd w:val="clear" w:color="auto" w:fill="FFFFFF"/>
          </w:tcPr>
          <w:p w:rsidR="00E8651E" w:rsidRPr="00E8651E" w:rsidRDefault="00E8651E" w:rsidP="009021A3">
            <w:pPr>
              <w:widowControl w:val="0"/>
              <w:suppressAutoHyphens/>
              <w:ind w:left="90"/>
              <w:jc w:val="center"/>
              <w:rPr>
                <w:rFonts w:ascii="Times New Roman" w:hAnsi="Times New Roman" w:cs="Times New Roman"/>
                <w:color w:val="1D1B11"/>
                <w:lang w:eastAsia="ar-SA"/>
              </w:rPr>
            </w:pPr>
            <w:r w:rsidRPr="00E8651E">
              <w:rPr>
                <w:rFonts w:ascii="Times New Roman" w:hAnsi="Times New Roman" w:cs="Times New Roman"/>
                <w:bCs/>
                <w:color w:val="1D1B11"/>
                <w:lang w:eastAsia="ar-SA"/>
              </w:rPr>
              <w:t>456-18-88</w:t>
            </w:r>
          </w:p>
        </w:tc>
      </w:tr>
      <w:tr w:rsidR="00E8651E" w:rsidRPr="00E8651E" w:rsidTr="009021A3">
        <w:trPr>
          <w:trHeight w:hRule="exact" w:val="1427"/>
        </w:trPr>
        <w:tc>
          <w:tcPr>
            <w:tcW w:w="730" w:type="dxa"/>
            <w:shd w:val="clear" w:color="auto" w:fill="FFFFFF"/>
          </w:tcPr>
          <w:p w:rsidR="00E8651E" w:rsidRPr="00E8651E" w:rsidRDefault="00E8651E" w:rsidP="009021A3">
            <w:pPr>
              <w:widowControl w:val="0"/>
              <w:suppressAutoHyphens/>
              <w:ind w:left="180"/>
              <w:jc w:val="center"/>
              <w:rPr>
                <w:rFonts w:ascii="Times New Roman" w:hAnsi="Times New Roman" w:cs="Times New Roman"/>
                <w:color w:val="1D1B11"/>
                <w:lang w:eastAsia="ar-SA"/>
              </w:rPr>
            </w:pPr>
            <w:r w:rsidRPr="00E8651E">
              <w:rPr>
                <w:rFonts w:ascii="Times New Roman" w:hAnsi="Times New Roman" w:cs="Times New Roman"/>
                <w:bCs/>
                <w:color w:val="1D1B11"/>
                <w:lang w:eastAsia="ar-SA"/>
              </w:rPr>
              <w:t>2.</w:t>
            </w:r>
          </w:p>
        </w:tc>
        <w:tc>
          <w:tcPr>
            <w:tcW w:w="2302" w:type="dxa"/>
            <w:shd w:val="clear" w:color="auto" w:fill="FFFFFF"/>
          </w:tcPr>
          <w:p w:rsidR="00E8651E" w:rsidRPr="00E8651E" w:rsidRDefault="00E8651E" w:rsidP="009021A3">
            <w:pPr>
              <w:widowControl w:val="0"/>
              <w:suppressAutoHyphens/>
              <w:jc w:val="center"/>
              <w:rPr>
                <w:rFonts w:ascii="Times New Roman" w:hAnsi="Times New Roman" w:cs="Times New Roman"/>
                <w:color w:val="1D1B11"/>
                <w:lang w:eastAsia="ar-SA"/>
              </w:rPr>
            </w:pPr>
            <w:r w:rsidRPr="00E8651E">
              <w:rPr>
                <w:rFonts w:ascii="Times New Roman" w:hAnsi="Times New Roman" w:cs="Times New Roman"/>
                <w:bCs/>
                <w:color w:val="1D1B11"/>
                <w:lang w:eastAsia="ar-SA"/>
              </w:rPr>
              <w:t>Филиал ГБУ ЛО «МФЦ» «</w:t>
            </w:r>
            <w:proofErr w:type="spellStart"/>
            <w:r w:rsidRPr="00E8651E">
              <w:rPr>
                <w:rFonts w:ascii="Times New Roman" w:hAnsi="Times New Roman" w:cs="Times New Roman"/>
                <w:bCs/>
                <w:color w:val="1D1B11"/>
                <w:lang w:eastAsia="ar-SA"/>
              </w:rPr>
              <w:t>Приозерский</w:t>
            </w:r>
            <w:proofErr w:type="spellEnd"/>
            <w:r w:rsidRPr="00E8651E">
              <w:rPr>
                <w:rFonts w:ascii="Times New Roman" w:hAnsi="Times New Roman" w:cs="Times New Roman"/>
                <w:bCs/>
                <w:color w:val="1D1B11"/>
                <w:lang w:eastAsia="ar-SA"/>
              </w:rPr>
              <w:t>»</w:t>
            </w:r>
          </w:p>
        </w:tc>
        <w:tc>
          <w:tcPr>
            <w:tcW w:w="2055" w:type="dxa"/>
            <w:shd w:val="clear" w:color="auto" w:fill="FFFFFF"/>
          </w:tcPr>
          <w:p w:rsidR="00E8651E" w:rsidRPr="00E8651E" w:rsidRDefault="00E8651E" w:rsidP="009021A3">
            <w:pPr>
              <w:widowControl w:val="0"/>
              <w:suppressAutoHyphens/>
              <w:jc w:val="center"/>
              <w:rPr>
                <w:rFonts w:ascii="Times New Roman" w:hAnsi="Times New Roman" w:cs="Times New Roman"/>
                <w:color w:val="1D1B11"/>
                <w:lang w:eastAsia="ar-SA"/>
              </w:rPr>
            </w:pPr>
            <w:r w:rsidRPr="00E8651E">
              <w:rPr>
                <w:rFonts w:ascii="Times New Roman" w:hAnsi="Times New Roman" w:cs="Times New Roman"/>
                <w:bCs/>
                <w:color w:val="1D1B11"/>
                <w:lang w:eastAsia="ar-SA"/>
              </w:rPr>
              <w:t xml:space="preserve">188761, Россия, Ленинградская область, </w:t>
            </w:r>
            <w:proofErr w:type="gramStart"/>
            <w:r w:rsidRPr="00E8651E">
              <w:rPr>
                <w:rFonts w:ascii="Times New Roman" w:hAnsi="Times New Roman" w:cs="Times New Roman"/>
                <w:bCs/>
                <w:color w:val="1D1B11"/>
                <w:lang w:eastAsia="ar-SA"/>
              </w:rPr>
              <w:t>г</w:t>
            </w:r>
            <w:proofErr w:type="gramEnd"/>
            <w:r w:rsidRPr="00E8651E">
              <w:rPr>
                <w:rFonts w:ascii="Times New Roman" w:hAnsi="Times New Roman" w:cs="Times New Roman"/>
                <w:bCs/>
                <w:color w:val="1D1B11"/>
                <w:lang w:eastAsia="ar-SA"/>
              </w:rPr>
              <w:t>. Приозерск, ул. Калинина, д. 51</w:t>
            </w:r>
          </w:p>
        </w:tc>
        <w:tc>
          <w:tcPr>
            <w:tcW w:w="1680" w:type="dxa"/>
            <w:shd w:val="clear" w:color="auto" w:fill="FFFFFF"/>
          </w:tcPr>
          <w:p w:rsidR="00E8651E" w:rsidRPr="00E8651E" w:rsidRDefault="00E8651E" w:rsidP="009021A3">
            <w:pPr>
              <w:widowControl w:val="0"/>
              <w:suppressAutoHyphens/>
              <w:jc w:val="center"/>
              <w:rPr>
                <w:rFonts w:ascii="Times New Roman" w:hAnsi="Times New Roman" w:cs="Times New Roman"/>
                <w:bCs/>
                <w:color w:val="1D1B11"/>
                <w:lang w:eastAsia="ar-SA"/>
              </w:rPr>
            </w:pPr>
            <w:r w:rsidRPr="00E8651E">
              <w:rPr>
                <w:rFonts w:ascii="Times New Roman" w:hAnsi="Times New Roman" w:cs="Times New Roman"/>
                <w:bCs/>
                <w:color w:val="1D1B11"/>
                <w:lang w:eastAsia="ar-SA"/>
              </w:rPr>
              <w:t>С 9.00 до 21.00, ежедневно,</w:t>
            </w:r>
          </w:p>
          <w:p w:rsidR="00E8651E" w:rsidRPr="00E8651E" w:rsidRDefault="00E8651E" w:rsidP="009021A3">
            <w:pPr>
              <w:widowControl w:val="0"/>
              <w:suppressAutoHyphens/>
              <w:jc w:val="center"/>
              <w:rPr>
                <w:rFonts w:ascii="Times New Roman" w:hAnsi="Times New Roman" w:cs="Times New Roman"/>
                <w:color w:val="1D1B11"/>
                <w:lang w:eastAsia="ar-SA"/>
              </w:rPr>
            </w:pPr>
            <w:r w:rsidRPr="00E8651E">
              <w:rPr>
                <w:rFonts w:ascii="Times New Roman" w:hAnsi="Times New Roman" w:cs="Times New Roman"/>
                <w:bCs/>
                <w:color w:val="1D1B11"/>
                <w:lang w:eastAsia="ar-SA"/>
              </w:rPr>
              <w:t>без перерыва</w:t>
            </w:r>
          </w:p>
        </w:tc>
        <w:tc>
          <w:tcPr>
            <w:tcW w:w="2243" w:type="dxa"/>
            <w:shd w:val="clear" w:color="auto" w:fill="FFFFFF"/>
          </w:tcPr>
          <w:p w:rsidR="00E8651E" w:rsidRPr="00E8651E" w:rsidRDefault="00E8651E" w:rsidP="009021A3">
            <w:pPr>
              <w:suppressAutoHyphens/>
              <w:spacing w:before="167" w:after="167"/>
              <w:jc w:val="center"/>
              <w:rPr>
                <w:rFonts w:ascii="Times New Roman" w:hAnsi="Times New Roman" w:cs="Times New Roman"/>
                <w:color w:val="1D1B11"/>
                <w:u w:val="single"/>
                <w:lang w:eastAsia="ar-SA"/>
              </w:rPr>
            </w:pPr>
            <w:hyperlink r:id="rId17" w:history="1">
              <w:r w:rsidRPr="00E8651E">
                <w:rPr>
                  <w:rFonts w:ascii="Times New Roman" w:hAnsi="Times New Roman" w:cs="Times New Roman"/>
                  <w:color w:val="1D1B11"/>
                  <w:u w:val="single"/>
                  <w:lang w:eastAsia="ar-SA"/>
                </w:rPr>
                <w:t>mfcprioz@gmail.com</w:t>
              </w:r>
            </w:hyperlink>
          </w:p>
          <w:p w:rsidR="00E8651E" w:rsidRPr="00E8651E" w:rsidRDefault="00E8651E" w:rsidP="009021A3">
            <w:pPr>
              <w:widowControl w:val="0"/>
              <w:suppressAutoHyphens/>
              <w:jc w:val="center"/>
              <w:rPr>
                <w:rFonts w:ascii="Times New Roman" w:hAnsi="Times New Roman" w:cs="Times New Roman"/>
                <w:color w:val="1D1B11"/>
                <w:lang w:eastAsia="ar-SA"/>
              </w:rPr>
            </w:pPr>
          </w:p>
        </w:tc>
        <w:tc>
          <w:tcPr>
            <w:tcW w:w="923" w:type="dxa"/>
            <w:shd w:val="clear" w:color="auto" w:fill="FFFFFF"/>
          </w:tcPr>
          <w:p w:rsidR="00E8651E" w:rsidRPr="00E8651E" w:rsidRDefault="00E8651E" w:rsidP="009021A3">
            <w:pPr>
              <w:widowControl w:val="0"/>
              <w:suppressAutoHyphens/>
              <w:jc w:val="center"/>
              <w:rPr>
                <w:rFonts w:ascii="Times New Roman" w:hAnsi="Times New Roman" w:cs="Times New Roman"/>
                <w:color w:val="1D1B11"/>
                <w:sz w:val="10"/>
                <w:szCs w:val="10"/>
                <w:lang w:eastAsia="ar-SA"/>
              </w:rPr>
            </w:pPr>
          </w:p>
        </w:tc>
      </w:tr>
      <w:tr w:rsidR="00E8651E" w:rsidRPr="00E8651E" w:rsidTr="009021A3">
        <w:trPr>
          <w:trHeight w:hRule="exact" w:val="1135"/>
        </w:trPr>
        <w:tc>
          <w:tcPr>
            <w:tcW w:w="730" w:type="dxa"/>
            <w:shd w:val="clear" w:color="auto" w:fill="FFFFFF"/>
          </w:tcPr>
          <w:p w:rsidR="00E8651E" w:rsidRPr="00E8651E" w:rsidRDefault="00E8651E" w:rsidP="009021A3">
            <w:pPr>
              <w:widowControl w:val="0"/>
              <w:suppressAutoHyphens/>
              <w:ind w:left="180"/>
              <w:jc w:val="center"/>
              <w:rPr>
                <w:rFonts w:ascii="Times New Roman" w:hAnsi="Times New Roman" w:cs="Times New Roman"/>
                <w:color w:val="1D1B11"/>
                <w:lang w:eastAsia="ar-SA"/>
              </w:rPr>
            </w:pPr>
            <w:r w:rsidRPr="00E8651E">
              <w:rPr>
                <w:rFonts w:ascii="Times New Roman" w:hAnsi="Times New Roman" w:cs="Times New Roman"/>
                <w:bCs/>
                <w:color w:val="1D1B11"/>
                <w:lang w:eastAsia="ar-SA"/>
              </w:rPr>
              <w:t>3.</w:t>
            </w:r>
          </w:p>
        </w:tc>
        <w:tc>
          <w:tcPr>
            <w:tcW w:w="2302" w:type="dxa"/>
            <w:shd w:val="clear" w:color="auto" w:fill="FFFFFF"/>
          </w:tcPr>
          <w:p w:rsidR="00E8651E" w:rsidRPr="00E8651E" w:rsidRDefault="00E8651E" w:rsidP="009021A3">
            <w:pPr>
              <w:widowControl w:val="0"/>
              <w:suppressAutoHyphens/>
              <w:jc w:val="center"/>
              <w:rPr>
                <w:rFonts w:ascii="Times New Roman" w:hAnsi="Times New Roman" w:cs="Times New Roman"/>
                <w:color w:val="1D1B11"/>
                <w:lang w:eastAsia="ar-SA"/>
              </w:rPr>
            </w:pPr>
            <w:r w:rsidRPr="00E8651E">
              <w:rPr>
                <w:rFonts w:ascii="Times New Roman" w:hAnsi="Times New Roman" w:cs="Times New Roman"/>
                <w:bCs/>
                <w:color w:val="1D1B11"/>
                <w:lang w:eastAsia="ar-SA"/>
              </w:rPr>
              <w:t xml:space="preserve">Филиал ГБУ </w:t>
            </w:r>
            <w:r w:rsidRPr="00E8651E">
              <w:rPr>
                <w:rFonts w:ascii="Times New Roman" w:hAnsi="Times New Roman" w:cs="Times New Roman"/>
                <w:bCs/>
                <w:color w:val="1D1B11"/>
                <w:lang w:val="en-US" w:eastAsia="ar-SA"/>
              </w:rPr>
              <w:t>JIO</w:t>
            </w:r>
            <w:r w:rsidRPr="00E8651E">
              <w:rPr>
                <w:rFonts w:ascii="Times New Roman" w:hAnsi="Times New Roman" w:cs="Times New Roman"/>
                <w:bCs/>
                <w:color w:val="1D1B11"/>
                <w:lang w:eastAsia="ar-SA"/>
              </w:rPr>
              <w:t xml:space="preserve"> «МФЦ» «</w:t>
            </w:r>
            <w:proofErr w:type="spellStart"/>
            <w:r w:rsidRPr="00E8651E">
              <w:rPr>
                <w:rFonts w:ascii="Times New Roman" w:hAnsi="Times New Roman" w:cs="Times New Roman"/>
                <w:bCs/>
                <w:color w:val="1D1B11"/>
                <w:lang w:eastAsia="ar-SA"/>
              </w:rPr>
              <w:t>Тосненский</w:t>
            </w:r>
            <w:proofErr w:type="spellEnd"/>
            <w:r w:rsidRPr="00E8651E">
              <w:rPr>
                <w:rFonts w:ascii="Times New Roman" w:hAnsi="Times New Roman" w:cs="Times New Roman"/>
                <w:bCs/>
                <w:color w:val="1D1B11"/>
                <w:lang w:eastAsia="ar-SA"/>
              </w:rPr>
              <w:t>»</w:t>
            </w:r>
          </w:p>
        </w:tc>
        <w:tc>
          <w:tcPr>
            <w:tcW w:w="2055" w:type="dxa"/>
            <w:shd w:val="clear" w:color="auto" w:fill="FFFFFF"/>
          </w:tcPr>
          <w:p w:rsidR="00E8651E" w:rsidRPr="00E8651E" w:rsidRDefault="00E8651E" w:rsidP="009021A3">
            <w:pPr>
              <w:widowControl w:val="0"/>
              <w:suppressAutoHyphens/>
              <w:jc w:val="center"/>
              <w:rPr>
                <w:rFonts w:ascii="Times New Roman" w:hAnsi="Times New Roman" w:cs="Times New Roman"/>
                <w:color w:val="1D1B11"/>
                <w:lang w:eastAsia="ar-SA"/>
              </w:rPr>
            </w:pPr>
            <w:r w:rsidRPr="00E8651E">
              <w:rPr>
                <w:rFonts w:ascii="Times New Roman" w:hAnsi="Times New Roman" w:cs="Times New Roman"/>
                <w:bCs/>
                <w:color w:val="1D1B11"/>
                <w:lang w:eastAsia="ar-SA"/>
              </w:rPr>
              <w:t>187002, Россия, Ленинградская область, ул. Советская, д. 9</w:t>
            </w:r>
            <w:proofErr w:type="gramStart"/>
            <w:r w:rsidRPr="00E8651E">
              <w:rPr>
                <w:rFonts w:ascii="Times New Roman" w:hAnsi="Times New Roman" w:cs="Times New Roman"/>
                <w:bCs/>
                <w:color w:val="1D1B11"/>
                <w:lang w:eastAsia="ar-SA"/>
              </w:rPr>
              <w:t xml:space="preserve"> В</w:t>
            </w:r>
            <w:proofErr w:type="gramEnd"/>
          </w:p>
        </w:tc>
        <w:tc>
          <w:tcPr>
            <w:tcW w:w="1680" w:type="dxa"/>
            <w:shd w:val="clear" w:color="auto" w:fill="FFFFFF"/>
          </w:tcPr>
          <w:p w:rsidR="00E8651E" w:rsidRPr="00E8651E" w:rsidRDefault="00E8651E" w:rsidP="009021A3">
            <w:pPr>
              <w:widowControl w:val="0"/>
              <w:suppressAutoHyphens/>
              <w:jc w:val="center"/>
              <w:rPr>
                <w:rFonts w:ascii="Times New Roman" w:hAnsi="Times New Roman" w:cs="Times New Roman"/>
                <w:bCs/>
                <w:color w:val="1D1B11"/>
                <w:lang w:eastAsia="ar-SA"/>
              </w:rPr>
            </w:pPr>
            <w:r w:rsidRPr="00E8651E">
              <w:rPr>
                <w:rFonts w:ascii="Times New Roman" w:hAnsi="Times New Roman" w:cs="Times New Roman"/>
                <w:bCs/>
                <w:color w:val="1D1B11"/>
                <w:lang w:eastAsia="ar-SA"/>
              </w:rPr>
              <w:t>С 9.00 до 21.00, ежедневно,</w:t>
            </w:r>
          </w:p>
          <w:p w:rsidR="00E8651E" w:rsidRPr="00E8651E" w:rsidRDefault="00E8651E" w:rsidP="009021A3">
            <w:pPr>
              <w:widowControl w:val="0"/>
              <w:suppressAutoHyphens/>
              <w:jc w:val="center"/>
              <w:rPr>
                <w:rFonts w:ascii="Times New Roman" w:hAnsi="Times New Roman" w:cs="Times New Roman"/>
                <w:color w:val="1D1B11"/>
                <w:lang w:eastAsia="ar-SA"/>
              </w:rPr>
            </w:pPr>
            <w:r w:rsidRPr="00E8651E">
              <w:rPr>
                <w:rFonts w:ascii="Times New Roman" w:hAnsi="Times New Roman" w:cs="Times New Roman"/>
                <w:bCs/>
                <w:color w:val="1D1B11"/>
                <w:lang w:eastAsia="ar-SA"/>
              </w:rPr>
              <w:t>без перерыва</w:t>
            </w:r>
          </w:p>
        </w:tc>
        <w:tc>
          <w:tcPr>
            <w:tcW w:w="2243" w:type="dxa"/>
            <w:shd w:val="clear" w:color="auto" w:fill="FFFFFF"/>
          </w:tcPr>
          <w:p w:rsidR="00E8651E" w:rsidRPr="00E8651E" w:rsidRDefault="00E8651E" w:rsidP="009021A3">
            <w:pPr>
              <w:suppressAutoHyphens/>
              <w:spacing w:before="150" w:after="150"/>
              <w:jc w:val="center"/>
              <w:rPr>
                <w:rFonts w:ascii="Times New Roman" w:hAnsi="Times New Roman" w:cs="Times New Roman"/>
                <w:color w:val="1D1B11"/>
                <w:u w:val="single"/>
                <w:lang w:eastAsia="ar-SA"/>
              </w:rPr>
            </w:pPr>
            <w:hyperlink r:id="rId18" w:history="1">
              <w:r w:rsidRPr="00E8651E">
                <w:rPr>
                  <w:rFonts w:ascii="Times New Roman" w:hAnsi="Times New Roman" w:cs="Times New Roman"/>
                  <w:color w:val="1D1B11"/>
                  <w:u w:val="single"/>
                  <w:lang w:eastAsia="ar-SA"/>
                </w:rPr>
                <w:t>mfctosno@gmail.com</w:t>
              </w:r>
            </w:hyperlink>
          </w:p>
          <w:p w:rsidR="00E8651E" w:rsidRPr="00E8651E" w:rsidRDefault="00E8651E" w:rsidP="009021A3">
            <w:pPr>
              <w:widowControl w:val="0"/>
              <w:suppressAutoHyphens/>
              <w:jc w:val="center"/>
              <w:rPr>
                <w:rFonts w:ascii="Times New Roman" w:hAnsi="Times New Roman" w:cs="Times New Roman"/>
                <w:color w:val="1D1B11"/>
                <w:lang w:eastAsia="ar-SA"/>
              </w:rPr>
            </w:pPr>
          </w:p>
        </w:tc>
        <w:tc>
          <w:tcPr>
            <w:tcW w:w="923" w:type="dxa"/>
            <w:shd w:val="clear" w:color="auto" w:fill="FFFFFF"/>
          </w:tcPr>
          <w:p w:rsidR="00E8651E" w:rsidRPr="00E8651E" w:rsidRDefault="00E8651E" w:rsidP="009021A3">
            <w:pPr>
              <w:widowControl w:val="0"/>
              <w:suppressAutoHyphens/>
              <w:jc w:val="center"/>
              <w:rPr>
                <w:rFonts w:ascii="Times New Roman" w:hAnsi="Times New Roman" w:cs="Times New Roman"/>
                <w:color w:val="1D1B11"/>
                <w:sz w:val="10"/>
                <w:szCs w:val="10"/>
                <w:lang w:eastAsia="ar-SA"/>
              </w:rPr>
            </w:pPr>
          </w:p>
        </w:tc>
      </w:tr>
      <w:tr w:rsidR="00E8651E" w:rsidRPr="00E8651E" w:rsidTr="009021A3">
        <w:trPr>
          <w:trHeight w:hRule="exact" w:val="1690"/>
        </w:trPr>
        <w:tc>
          <w:tcPr>
            <w:tcW w:w="730" w:type="dxa"/>
            <w:shd w:val="clear" w:color="auto" w:fill="FFFFFF"/>
          </w:tcPr>
          <w:p w:rsidR="00E8651E" w:rsidRPr="00E8651E" w:rsidRDefault="00E8651E" w:rsidP="009021A3">
            <w:pPr>
              <w:widowControl w:val="0"/>
              <w:tabs>
                <w:tab w:val="left" w:pos="427"/>
                <w:tab w:val="left" w:pos="1534"/>
              </w:tabs>
              <w:suppressAutoHyphens/>
              <w:ind w:left="180"/>
              <w:jc w:val="center"/>
              <w:rPr>
                <w:rFonts w:ascii="Times New Roman" w:hAnsi="Times New Roman" w:cs="Times New Roman"/>
                <w:color w:val="1D1B11"/>
                <w:lang w:eastAsia="ar-SA"/>
              </w:rPr>
            </w:pPr>
            <w:r w:rsidRPr="00E8651E">
              <w:rPr>
                <w:rFonts w:ascii="Times New Roman" w:hAnsi="Times New Roman" w:cs="Times New Roman"/>
                <w:color w:val="1D1B11"/>
                <w:lang w:eastAsia="ar-SA"/>
              </w:rPr>
              <w:t>4.</w:t>
            </w:r>
          </w:p>
        </w:tc>
        <w:tc>
          <w:tcPr>
            <w:tcW w:w="2302" w:type="dxa"/>
            <w:shd w:val="clear" w:color="auto" w:fill="FFFFFF"/>
          </w:tcPr>
          <w:p w:rsidR="00E8651E" w:rsidRPr="00E8651E" w:rsidRDefault="00E8651E" w:rsidP="009021A3">
            <w:pPr>
              <w:widowControl w:val="0"/>
              <w:suppressAutoHyphens/>
              <w:jc w:val="center"/>
              <w:rPr>
                <w:rFonts w:ascii="Times New Roman" w:hAnsi="Times New Roman" w:cs="Times New Roman"/>
                <w:bCs/>
                <w:color w:val="1D1B11"/>
                <w:lang w:eastAsia="ar-SA"/>
              </w:rPr>
            </w:pPr>
            <w:r w:rsidRPr="00E8651E">
              <w:rPr>
                <w:rFonts w:ascii="Times New Roman" w:hAnsi="Times New Roman" w:cs="Times New Roman"/>
                <w:bCs/>
                <w:color w:val="1D1B11"/>
                <w:lang w:eastAsia="ar-SA"/>
              </w:rPr>
              <w:t>Филиал ГБУ ЛО «МФЦ» «</w:t>
            </w:r>
            <w:proofErr w:type="spellStart"/>
            <w:r w:rsidRPr="00E8651E">
              <w:rPr>
                <w:rFonts w:ascii="Times New Roman" w:hAnsi="Times New Roman" w:cs="Times New Roman"/>
                <w:bCs/>
                <w:color w:val="1D1B11"/>
                <w:lang w:eastAsia="ar-SA"/>
              </w:rPr>
              <w:t>Волосовский</w:t>
            </w:r>
            <w:proofErr w:type="spellEnd"/>
            <w:r w:rsidRPr="00E8651E">
              <w:rPr>
                <w:rFonts w:ascii="Times New Roman" w:hAnsi="Times New Roman" w:cs="Times New Roman"/>
                <w:bCs/>
                <w:color w:val="1D1B11"/>
                <w:lang w:eastAsia="ar-SA"/>
              </w:rPr>
              <w:t>»</w:t>
            </w:r>
          </w:p>
        </w:tc>
        <w:tc>
          <w:tcPr>
            <w:tcW w:w="2055" w:type="dxa"/>
            <w:shd w:val="clear" w:color="auto" w:fill="FFFFFF"/>
          </w:tcPr>
          <w:p w:rsidR="00E8651E" w:rsidRPr="00E8651E" w:rsidRDefault="00E8651E" w:rsidP="009021A3">
            <w:pPr>
              <w:spacing w:before="150" w:after="150"/>
              <w:jc w:val="center"/>
              <w:rPr>
                <w:rFonts w:ascii="Times New Roman" w:hAnsi="Times New Roman" w:cs="Times New Roman"/>
                <w:color w:val="1D1B11"/>
              </w:rPr>
            </w:pPr>
            <w:r w:rsidRPr="00E8651E">
              <w:rPr>
                <w:rFonts w:ascii="Times New Roman" w:hAnsi="Times New Roman" w:cs="Times New Roman"/>
                <w:color w:val="1D1B11"/>
              </w:rPr>
              <w:t>188410, Ленинградская обл., г</w:t>
            </w:r>
            <w:proofErr w:type="gramStart"/>
            <w:r w:rsidRPr="00E8651E">
              <w:rPr>
                <w:rFonts w:ascii="Times New Roman" w:hAnsi="Times New Roman" w:cs="Times New Roman"/>
                <w:color w:val="1D1B11"/>
              </w:rPr>
              <w:t>.В</w:t>
            </w:r>
            <w:proofErr w:type="gramEnd"/>
            <w:r w:rsidRPr="00E8651E">
              <w:rPr>
                <w:rFonts w:ascii="Times New Roman" w:hAnsi="Times New Roman" w:cs="Times New Roman"/>
                <w:color w:val="1D1B11"/>
              </w:rPr>
              <w:t>олосово, усадьба СХТ, д.1 литера А</w:t>
            </w:r>
          </w:p>
          <w:p w:rsidR="00E8651E" w:rsidRPr="00E8651E" w:rsidRDefault="00E8651E" w:rsidP="009021A3">
            <w:pPr>
              <w:widowControl w:val="0"/>
              <w:suppressAutoHyphens/>
              <w:jc w:val="center"/>
              <w:rPr>
                <w:rFonts w:ascii="Times New Roman" w:hAnsi="Times New Roman" w:cs="Times New Roman"/>
                <w:bCs/>
                <w:color w:val="1D1B11"/>
                <w:lang w:eastAsia="ar-SA"/>
              </w:rPr>
            </w:pPr>
          </w:p>
        </w:tc>
        <w:tc>
          <w:tcPr>
            <w:tcW w:w="1680" w:type="dxa"/>
            <w:shd w:val="clear" w:color="auto" w:fill="FFFFFF"/>
          </w:tcPr>
          <w:p w:rsidR="00E8651E" w:rsidRPr="00E8651E" w:rsidRDefault="00E8651E" w:rsidP="009021A3">
            <w:pPr>
              <w:jc w:val="center"/>
              <w:rPr>
                <w:rFonts w:ascii="Times New Roman" w:hAnsi="Times New Roman" w:cs="Times New Roman"/>
                <w:bCs/>
                <w:color w:val="1D1B11"/>
                <w:lang w:eastAsia="ar-SA"/>
              </w:rPr>
            </w:pPr>
            <w:r w:rsidRPr="00E8651E">
              <w:rPr>
                <w:rFonts w:ascii="Times New Roman" w:hAnsi="Times New Roman" w:cs="Times New Roman"/>
                <w:bCs/>
                <w:color w:val="1D1B11"/>
                <w:lang w:eastAsia="ar-SA"/>
              </w:rPr>
              <w:t>С 9.00 до 21.00, ежедневно,</w:t>
            </w:r>
          </w:p>
          <w:p w:rsidR="00E8651E" w:rsidRPr="00E8651E" w:rsidRDefault="00E8651E" w:rsidP="009021A3">
            <w:pPr>
              <w:jc w:val="center"/>
              <w:rPr>
                <w:rFonts w:ascii="Times New Roman" w:hAnsi="Times New Roman" w:cs="Times New Roman"/>
                <w:bCs/>
                <w:color w:val="1D1B11"/>
                <w:lang w:eastAsia="ar-SA"/>
              </w:rPr>
            </w:pPr>
            <w:r w:rsidRPr="00E8651E">
              <w:rPr>
                <w:rFonts w:ascii="Times New Roman" w:hAnsi="Times New Roman" w:cs="Times New Roman"/>
                <w:bCs/>
                <w:color w:val="1D1B11"/>
                <w:lang w:eastAsia="ar-SA"/>
              </w:rPr>
              <w:t>без перерыва</w:t>
            </w:r>
          </w:p>
        </w:tc>
        <w:tc>
          <w:tcPr>
            <w:tcW w:w="2243" w:type="dxa"/>
            <w:shd w:val="clear" w:color="auto" w:fill="FFFFFF"/>
          </w:tcPr>
          <w:p w:rsidR="00E8651E" w:rsidRPr="00E8651E" w:rsidRDefault="00E8651E" w:rsidP="009021A3">
            <w:pPr>
              <w:suppressAutoHyphens/>
              <w:spacing w:before="150" w:after="150"/>
              <w:jc w:val="center"/>
              <w:rPr>
                <w:rFonts w:ascii="Times New Roman" w:hAnsi="Times New Roman" w:cs="Times New Roman"/>
                <w:color w:val="1D1B11"/>
                <w:u w:val="single"/>
                <w:lang w:eastAsia="ar-SA"/>
              </w:rPr>
            </w:pPr>
            <w:hyperlink r:id="rId19" w:history="1">
              <w:r w:rsidRPr="00E8651E">
                <w:rPr>
                  <w:rFonts w:ascii="Times New Roman" w:hAnsi="Times New Roman" w:cs="Times New Roman"/>
                  <w:color w:val="1D1B11"/>
                  <w:u w:val="single"/>
                  <w:lang w:eastAsia="ar-SA"/>
                </w:rPr>
                <w:t>mfcvolosovo@gmail.com</w:t>
              </w:r>
            </w:hyperlink>
          </w:p>
          <w:p w:rsidR="00E8651E" w:rsidRPr="00E8651E" w:rsidRDefault="00E8651E" w:rsidP="009021A3">
            <w:pPr>
              <w:widowControl w:val="0"/>
              <w:suppressAutoHyphens/>
              <w:ind w:left="85"/>
              <w:jc w:val="center"/>
              <w:rPr>
                <w:rFonts w:ascii="Times New Roman" w:hAnsi="Times New Roman" w:cs="Times New Roman"/>
                <w:color w:val="1D1B11"/>
                <w:lang w:eastAsia="ar-SA"/>
              </w:rPr>
            </w:pPr>
          </w:p>
        </w:tc>
        <w:tc>
          <w:tcPr>
            <w:tcW w:w="923" w:type="dxa"/>
            <w:shd w:val="clear" w:color="auto" w:fill="FFFFFF"/>
          </w:tcPr>
          <w:p w:rsidR="00E8651E" w:rsidRPr="00E8651E" w:rsidRDefault="00E8651E" w:rsidP="009021A3">
            <w:pPr>
              <w:widowControl w:val="0"/>
              <w:suppressAutoHyphens/>
              <w:ind w:left="203"/>
              <w:jc w:val="center"/>
              <w:rPr>
                <w:rFonts w:ascii="Times New Roman" w:hAnsi="Times New Roman" w:cs="Times New Roman"/>
                <w:bCs/>
                <w:color w:val="1D1B11"/>
                <w:lang w:eastAsia="ar-SA"/>
              </w:rPr>
            </w:pPr>
            <w:r w:rsidRPr="00E8651E">
              <w:rPr>
                <w:rFonts w:ascii="Times New Roman" w:hAnsi="Times New Roman" w:cs="Times New Roman"/>
                <w:bCs/>
                <w:color w:val="1D1B11"/>
                <w:lang w:eastAsia="ar-SA"/>
              </w:rPr>
              <w:t>8(904)550-55-50</w:t>
            </w:r>
          </w:p>
        </w:tc>
      </w:tr>
      <w:tr w:rsidR="00E8651E" w:rsidRPr="00E8651E" w:rsidTr="009021A3">
        <w:trPr>
          <w:trHeight w:hRule="exact" w:val="1417"/>
        </w:trPr>
        <w:tc>
          <w:tcPr>
            <w:tcW w:w="730" w:type="dxa"/>
            <w:shd w:val="clear" w:color="auto" w:fill="FFFFFF"/>
          </w:tcPr>
          <w:p w:rsidR="00E8651E" w:rsidRPr="00E8651E" w:rsidRDefault="00E8651E" w:rsidP="009021A3">
            <w:pPr>
              <w:widowControl w:val="0"/>
              <w:suppressAutoHyphens/>
              <w:ind w:left="180"/>
              <w:jc w:val="center"/>
              <w:rPr>
                <w:rFonts w:ascii="Times New Roman" w:hAnsi="Times New Roman" w:cs="Times New Roman"/>
                <w:bCs/>
                <w:color w:val="1D1B11"/>
                <w:lang w:eastAsia="ar-SA"/>
              </w:rPr>
            </w:pPr>
            <w:r w:rsidRPr="00E8651E">
              <w:rPr>
                <w:rFonts w:ascii="Times New Roman" w:hAnsi="Times New Roman" w:cs="Times New Roman"/>
                <w:bCs/>
                <w:color w:val="1D1B11"/>
                <w:lang w:eastAsia="ar-SA"/>
              </w:rPr>
              <w:t>5.</w:t>
            </w:r>
          </w:p>
        </w:tc>
        <w:tc>
          <w:tcPr>
            <w:tcW w:w="2302" w:type="dxa"/>
            <w:shd w:val="clear" w:color="auto" w:fill="FFFFFF"/>
          </w:tcPr>
          <w:p w:rsidR="00E8651E" w:rsidRPr="00E8651E" w:rsidRDefault="00E8651E" w:rsidP="009021A3">
            <w:pPr>
              <w:widowControl w:val="0"/>
              <w:suppressAutoHyphens/>
              <w:jc w:val="center"/>
              <w:rPr>
                <w:rFonts w:ascii="Times New Roman" w:hAnsi="Times New Roman" w:cs="Times New Roman"/>
                <w:bCs/>
                <w:color w:val="1D1B11"/>
                <w:lang w:eastAsia="ar-SA"/>
              </w:rPr>
            </w:pPr>
            <w:r w:rsidRPr="00E8651E">
              <w:rPr>
                <w:rFonts w:ascii="Times New Roman" w:hAnsi="Times New Roman" w:cs="Times New Roman"/>
                <w:bCs/>
                <w:color w:val="1D1B11"/>
                <w:lang w:eastAsia="ar-SA"/>
              </w:rPr>
              <w:t>Филиал ГБУ ЛО «МФЦ»</w:t>
            </w:r>
          </w:p>
          <w:p w:rsidR="00E8651E" w:rsidRPr="00E8651E" w:rsidRDefault="00E8651E" w:rsidP="009021A3">
            <w:pPr>
              <w:widowControl w:val="0"/>
              <w:suppressAutoHyphens/>
              <w:jc w:val="center"/>
              <w:rPr>
                <w:rFonts w:ascii="Times New Roman" w:hAnsi="Times New Roman" w:cs="Times New Roman"/>
                <w:bCs/>
                <w:color w:val="1D1B11"/>
                <w:lang w:eastAsia="ar-SA"/>
              </w:rPr>
            </w:pPr>
            <w:r w:rsidRPr="00E8651E">
              <w:rPr>
                <w:rFonts w:ascii="Times New Roman" w:hAnsi="Times New Roman" w:cs="Times New Roman"/>
                <w:bCs/>
                <w:color w:val="1D1B11"/>
                <w:lang w:eastAsia="ar-SA"/>
              </w:rPr>
              <w:t>«Выборгский»</w:t>
            </w:r>
          </w:p>
          <w:p w:rsidR="00E8651E" w:rsidRPr="00E8651E" w:rsidRDefault="00E8651E" w:rsidP="009021A3">
            <w:pPr>
              <w:widowControl w:val="0"/>
              <w:suppressAutoHyphens/>
              <w:jc w:val="center"/>
              <w:rPr>
                <w:rFonts w:ascii="Times New Roman" w:hAnsi="Times New Roman" w:cs="Times New Roman"/>
                <w:bCs/>
                <w:color w:val="1D1B11"/>
                <w:lang w:eastAsia="ar-SA"/>
              </w:rPr>
            </w:pPr>
          </w:p>
        </w:tc>
        <w:tc>
          <w:tcPr>
            <w:tcW w:w="2055" w:type="dxa"/>
            <w:shd w:val="clear" w:color="auto" w:fill="FFFFFF"/>
          </w:tcPr>
          <w:p w:rsidR="00E8651E" w:rsidRPr="00E8651E" w:rsidRDefault="00E8651E" w:rsidP="009021A3">
            <w:pPr>
              <w:widowControl w:val="0"/>
              <w:suppressAutoHyphens/>
              <w:jc w:val="center"/>
              <w:rPr>
                <w:rFonts w:ascii="Times New Roman" w:hAnsi="Times New Roman" w:cs="Times New Roman"/>
                <w:bCs/>
                <w:color w:val="1D1B11"/>
                <w:lang w:val="en-US" w:eastAsia="ar-SA"/>
              </w:rPr>
            </w:pPr>
            <w:r w:rsidRPr="00E8651E">
              <w:rPr>
                <w:rFonts w:ascii="Times New Roman" w:hAnsi="Times New Roman" w:cs="Times New Roman"/>
                <w:bCs/>
                <w:color w:val="1D1B11"/>
                <w:lang w:eastAsia="ar-SA"/>
              </w:rPr>
              <w:t>188800, Россия, Ленинградская область, г</w:t>
            </w:r>
            <w:proofErr w:type="gramStart"/>
            <w:r w:rsidRPr="00E8651E">
              <w:rPr>
                <w:rFonts w:ascii="Times New Roman" w:hAnsi="Times New Roman" w:cs="Times New Roman"/>
                <w:bCs/>
                <w:color w:val="1D1B11"/>
                <w:lang w:eastAsia="ar-SA"/>
              </w:rPr>
              <w:t>.В</w:t>
            </w:r>
            <w:proofErr w:type="gramEnd"/>
            <w:r w:rsidRPr="00E8651E">
              <w:rPr>
                <w:rFonts w:ascii="Times New Roman" w:hAnsi="Times New Roman" w:cs="Times New Roman"/>
                <w:bCs/>
                <w:color w:val="1D1B11"/>
                <w:lang w:eastAsia="ar-SA"/>
              </w:rPr>
              <w:t>ыборг, ул. Вокзальная, д.13</w:t>
            </w:r>
          </w:p>
          <w:p w:rsidR="00E8651E" w:rsidRPr="00E8651E" w:rsidRDefault="00E8651E" w:rsidP="009021A3">
            <w:pPr>
              <w:widowControl w:val="0"/>
              <w:suppressAutoHyphens/>
              <w:jc w:val="center"/>
              <w:rPr>
                <w:rFonts w:ascii="Times New Roman" w:hAnsi="Times New Roman" w:cs="Times New Roman"/>
                <w:bCs/>
                <w:color w:val="1D1B11"/>
                <w:lang w:val="en-US" w:eastAsia="ar-SA"/>
              </w:rPr>
            </w:pPr>
          </w:p>
        </w:tc>
        <w:tc>
          <w:tcPr>
            <w:tcW w:w="1680" w:type="dxa"/>
            <w:shd w:val="clear" w:color="auto" w:fill="FFFFFF"/>
          </w:tcPr>
          <w:p w:rsidR="00E8651E" w:rsidRPr="00E8651E" w:rsidRDefault="00E8651E" w:rsidP="009021A3">
            <w:pPr>
              <w:widowControl w:val="0"/>
              <w:suppressAutoHyphens/>
              <w:jc w:val="center"/>
              <w:rPr>
                <w:rFonts w:ascii="Times New Roman" w:hAnsi="Times New Roman" w:cs="Times New Roman"/>
                <w:bCs/>
                <w:color w:val="1D1B11"/>
                <w:lang w:eastAsia="ar-SA"/>
              </w:rPr>
            </w:pPr>
            <w:r w:rsidRPr="00E8651E">
              <w:rPr>
                <w:rFonts w:ascii="Times New Roman" w:hAnsi="Times New Roman" w:cs="Times New Roman"/>
                <w:bCs/>
                <w:color w:val="1D1B11"/>
                <w:lang w:eastAsia="ar-SA"/>
              </w:rPr>
              <w:t>С 9.00 до 21.00, ежедневно,</w:t>
            </w:r>
          </w:p>
          <w:p w:rsidR="00E8651E" w:rsidRPr="00E8651E" w:rsidRDefault="00E8651E" w:rsidP="009021A3">
            <w:pPr>
              <w:widowControl w:val="0"/>
              <w:suppressAutoHyphens/>
              <w:jc w:val="center"/>
              <w:rPr>
                <w:rFonts w:ascii="Times New Roman" w:hAnsi="Times New Roman" w:cs="Times New Roman"/>
                <w:bCs/>
                <w:color w:val="1D1B11"/>
                <w:lang w:eastAsia="ar-SA"/>
              </w:rPr>
            </w:pPr>
            <w:r w:rsidRPr="00E8651E">
              <w:rPr>
                <w:rFonts w:ascii="Times New Roman" w:hAnsi="Times New Roman" w:cs="Times New Roman"/>
                <w:bCs/>
                <w:color w:val="1D1B11"/>
                <w:lang w:eastAsia="ar-SA"/>
              </w:rPr>
              <w:t>без перерыва</w:t>
            </w:r>
          </w:p>
        </w:tc>
        <w:tc>
          <w:tcPr>
            <w:tcW w:w="2243" w:type="dxa"/>
            <w:shd w:val="clear" w:color="auto" w:fill="FFFFFF"/>
          </w:tcPr>
          <w:p w:rsidR="00E8651E" w:rsidRPr="00E8651E" w:rsidRDefault="00E8651E" w:rsidP="009021A3">
            <w:pPr>
              <w:widowControl w:val="0"/>
              <w:suppressAutoHyphens/>
              <w:jc w:val="center"/>
              <w:rPr>
                <w:rFonts w:ascii="Times New Roman" w:hAnsi="Times New Roman" w:cs="Times New Roman"/>
                <w:color w:val="1D1B11"/>
                <w:lang w:val="en-US" w:eastAsia="ar-SA"/>
              </w:rPr>
            </w:pPr>
            <w:hyperlink r:id="rId20" w:history="1">
              <w:r w:rsidRPr="00E8651E">
                <w:rPr>
                  <w:rFonts w:ascii="Times New Roman" w:hAnsi="Times New Roman" w:cs="Times New Roman"/>
                  <w:color w:val="1D1B11"/>
                  <w:lang w:val="en-US" w:eastAsia="ar-SA"/>
                </w:rPr>
                <w:t>mfcvyborg@gmail.com</w:t>
              </w:r>
            </w:hyperlink>
          </w:p>
          <w:p w:rsidR="00E8651E" w:rsidRPr="00E8651E" w:rsidRDefault="00E8651E" w:rsidP="009021A3">
            <w:pPr>
              <w:widowControl w:val="0"/>
              <w:suppressAutoHyphens/>
              <w:jc w:val="center"/>
              <w:rPr>
                <w:rFonts w:ascii="Times New Roman" w:hAnsi="Times New Roman" w:cs="Times New Roman"/>
                <w:color w:val="1D1B11"/>
                <w:lang w:val="en-US" w:eastAsia="ar-SA"/>
              </w:rPr>
            </w:pPr>
          </w:p>
        </w:tc>
        <w:tc>
          <w:tcPr>
            <w:tcW w:w="923" w:type="dxa"/>
            <w:shd w:val="clear" w:color="auto" w:fill="FFFFFF"/>
          </w:tcPr>
          <w:p w:rsidR="00E8651E" w:rsidRPr="00E8651E" w:rsidRDefault="00E8651E" w:rsidP="009021A3">
            <w:pPr>
              <w:widowControl w:val="0"/>
              <w:suppressAutoHyphens/>
              <w:jc w:val="center"/>
              <w:rPr>
                <w:rFonts w:ascii="Times New Roman" w:hAnsi="Times New Roman" w:cs="Times New Roman"/>
                <w:color w:val="1D1B11"/>
                <w:lang w:eastAsia="ar-SA"/>
              </w:rPr>
            </w:pPr>
          </w:p>
        </w:tc>
      </w:tr>
      <w:tr w:rsidR="00E8651E" w:rsidRPr="00E8651E" w:rsidTr="009021A3">
        <w:trPr>
          <w:trHeight w:hRule="exact" w:val="1281"/>
        </w:trPr>
        <w:tc>
          <w:tcPr>
            <w:tcW w:w="730" w:type="dxa"/>
            <w:shd w:val="clear" w:color="auto" w:fill="FFFFFF"/>
          </w:tcPr>
          <w:p w:rsidR="00E8651E" w:rsidRPr="00E8651E" w:rsidRDefault="00E8651E" w:rsidP="009021A3">
            <w:pPr>
              <w:widowControl w:val="0"/>
              <w:suppressAutoHyphens/>
              <w:ind w:left="180"/>
              <w:jc w:val="center"/>
              <w:rPr>
                <w:rFonts w:ascii="Times New Roman" w:hAnsi="Times New Roman" w:cs="Times New Roman"/>
                <w:bCs/>
                <w:color w:val="1D1B11"/>
                <w:lang w:eastAsia="ar-SA"/>
              </w:rPr>
            </w:pPr>
            <w:r w:rsidRPr="00E8651E">
              <w:rPr>
                <w:rFonts w:ascii="Times New Roman" w:hAnsi="Times New Roman" w:cs="Times New Roman"/>
                <w:bCs/>
                <w:color w:val="1D1B11"/>
                <w:lang w:eastAsia="ar-SA"/>
              </w:rPr>
              <w:t>6.</w:t>
            </w:r>
          </w:p>
        </w:tc>
        <w:tc>
          <w:tcPr>
            <w:tcW w:w="2302" w:type="dxa"/>
            <w:shd w:val="clear" w:color="auto" w:fill="FFFFFF"/>
          </w:tcPr>
          <w:p w:rsidR="00E8651E" w:rsidRPr="00E8651E" w:rsidRDefault="00E8651E" w:rsidP="009021A3">
            <w:pPr>
              <w:widowControl w:val="0"/>
              <w:suppressAutoHyphens/>
              <w:jc w:val="center"/>
              <w:rPr>
                <w:rFonts w:ascii="Times New Roman" w:hAnsi="Times New Roman" w:cs="Times New Roman"/>
                <w:bCs/>
                <w:color w:val="1D1B11"/>
                <w:lang w:eastAsia="ar-SA"/>
              </w:rPr>
            </w:pPr>
            <w:r w:rsidRPr="00E8651E">
              <w:rPr>
                <w:rFonts w:ascii="Times New Roman" w:hAnsi="Times New Roman" w:cs="Times New Roman"/>
                <w:bCs/>
                <w:color w:val="1D1B11"/>
                <w:lang w:eastAsia="ar-SA"/>
              </w:rPr>
              <w:t>Филиал ГБУ ЛО «МФЦ»</w:t>
            </w:r>
          </w:p>
          <w:p w:rsidR="00E8651E" w:rsidRPr="00E8651E" w:rsidRDefault="00E8651E" w:rsidP="009021A3">
            <w:pPr>
              <w:widowControl w:val="0"/>
              <w:suppressAutoHyphens/>
              <w:jc w:val="center"/>
              <w:rPr>
                <w:rFonts w:ascii="Times New Roman" w:hAnsi="Times New Roman" w:cs="Times New Roman"/>
                <w:bCs/>
                <w:color w:val="1D1B11"/>
                <w:lang w:eastAsia="ar-SA"/>
              </w:rPr>
            </w:pPr>
            <w:r w:rsidRPr="00E8651E">
              <w:rPr>
                <w:rFonts w:ascii="Times New Roman" w:hAnsi="Times New Roman" w:cs="Times New Roman"/>
                <w:bCs/>
                <w:color w:val="1D1B11"/>
                <w:lang w:eastAsia="ar-SA"/>
              </w:rPr>
              <w:t>«Тихвинский»</w:t>
            </w:r>
          </w:p>
          <w:p w:rsidR="00E8651E" w:rsidRPr="00E8651E" w:rsidRDefault="00E8651E" w:rsidP="009021A3">
            <w:pPr>
              <w:widowControl w:val="0"/>
              <w:suppressAutoHyphens/>
              <w:jc w:val="center"/>
              <w:rPr>
                <w:rFonts w:ascii="Times New Roman" w:hAnsi="Times New Roman" w:cs="Times New Roman"/>
                <w:bCs/>
                <w:color w:val="1D1B11"/>
                <w:lang w:eastAsia="ar-SA"/>
              </w:rPr>
            </w:pPr>
          </w:p>
        </w:tc>
        <w:tc>
          <w:tcPr>
            <w:tcW w:w="2055" w:type="dxa"/>
            <w:shd w:val="clear" w:color="auto" w:fill="FFFFFF"/>
          </w:tcPr>
          <w:p w:rsidR="00E8651E" w:rsidRPr="00E8651E" w:rsidRDefault="00E8651E" w:rsidP="009021A3">
            <w:pPr>
              <w:widowControl w:val="0"/>
              <w:suppressAutoHyphens/>
              <w:jc w:val="center"/>
              <w:rPr>
                <w:rFonts w:ascii="Times New Roman" w:hAnsi="Times New Roman" w:cs="Times New Roman"/>
                <w:bCs/>
                <w:color w:val="1D1B11"/>
                <w:lang w:eastAsia="ar-SA"/>
              </w:rPr>
            </w:pPr>
            <w:r w:rsidRPr="00E8651E">
              <w:rPr>
                <w:rFonts w:ascii="Times New Roman" w:hAnsi="Times New Roman" w:cs="Times New Roman"/>
                <w:bCs/>
                <w:color w:val="1D1B11"/>
                <w:lang w:eastAsia="ar-SA"/>
              </w:rPr>
              <w:t>187550, Ленинградская область, г</w:t>
            </w:r>
            <w:proofErr w:type="gramStart"/>
            <w:r w:rsidRPr="00E8651E">
              <w:rPr>
                <w:rFonts w:ascii="Times New Roman" w:hAnsi="Times New Roman" w:cs="Times New Roman"/>
                <w:bCs/>
                <w:color w:val="1D1B11"/>
                <w:lang w:eastAsia="ar-SA"/>
              </w:rPr>
              <w:t>.Т</w:t>
            </w:r>
            <w:proofErr w:type="gramEnd"/>
            <w:r w:rsidRPr="00E8651E">
              <w:rPr>
                <w:rFonts w:ascii="Times New Roman" w:hAnsi="Times New Roman" w:cs="Times New Roman"/>
                <w:bCs/>
                <w:color w:val="1D1B11"/>
                <w:lang w:eastAsia="ar-SA"/>
              </w:rPr>
              <w:t>ихвин, 1микрорайон, д.2</w:t>
            </w:r>
          </w:p>
          <w:p w:rsidR="00E8651E" w:rsidRPr="00E8651E" w:rsidRDefault="00E8651E" w:rsidP="009021A3">
            <w:pPr>
              <w:widowControl w:val="0"/>
              <w:suppressAutoHyphens/>
              <w:jc w:val="center"/>
              <w:rPr>
                <w:rFonts w:ascii="Times New Roman" w:hAnsi="Times New Roman" w:cs="Times New Roman"/>
                <w:bCs/>
                <w:color w:val="1D1B11"/>
                <w:lang w:eastAsia="ar-SA"/>
              </w:rPr>
            </w:pPr>
          </w:p>
        </w:tc>
        <w:tc>
          <w:tcPr>
            <w:tcW w:w="1680" w:type="dxa"/>
            <w:shd w:val="clear" w:color="auto" w:fill="FFFFFF"/>
          </w:tcPr>
          <w:p w:rsidR="00E8651E" w:rsidRPr="00E8651E" w:rsidRDefault="00E8651E" w:rsidP="009021A3">
            <w:pPr>
              <w:widowControl w:val="0"/>
              <w:suppressAutoHyphens/>
              <w:jc w:val="center"/>
              <w:rPr>
                <w:rFonts w:ascii="Times New Roman" w:hAnsi="Times New Roman" w:cs="Times New Roman"/>
                <w:bCs/>
                <w:color w:val="1D1B11"/>
                <w:lang w:eastAsia="ar-SA"/>
              </w:rPr>
            </w:pPr>
            <w:r w:rsidRPr="00E8651E">
              <w:rPr>
                <w:rFonts w:ascii="Times New Roman" w:hAnsi="Times New Roman" w:cs="Times New Roman"/>
                <w:bCs/>
                <w:color w:val="1D1B11"/>
                <w:lang w:eastAsia="ar-SA"/>
              </w:rPr>
              <w:t>С 9.00 до 21.00, ежедневно,</w:t>
            </w:r>
          </w:p>
          <w:p w:rsidR="00E8651E" w:rsidRPr="00E8651E" w:rsidRDefault="00E8651E" w:rsidP="009021A3">
            <w:pPr>
              <w:widowControl w:val="0"/>
              <w:suppressAutoHyphens/>
              <w:jc w:val="center"/>
              <w:rPr>
                <w:rFonts w:ascii="Times New Roman" w:hAnsi="Times New Roman" w:cs="Times New Roman"/>
                <w:bCs/>
                <w:color w:val="1D1B11"/>
                <w:lang w:eastAsia="ar-SA"/>
              </w:rPr>
            </w:pPr>
            <w:r w:rsidRPr="00E8651E">
              <w:rPr>
                <w:rFonts w:ascii="Times New Roman" w:hAnsi="Times New Roman" w:cs="Times New Roman"/>
                <w:bCs/>
                <w:color w:val="1D1B11"/>
                <w:lang w:eastAsia="ar-SA"/>
              </w:rPr>
              <w:t>без перерыва</w:t>
            </w:r>
          </w:p>
        </w:tc>
        <w:tc>
          <w:tcPr>
            <w:tcW w:w="2243" w:type="dxa"/>
            <w:shd w:val="clear" w:color="auto" w:fill="FFFFFF"/>
          </w:tcPr>
          <w:p w:rsidR="00E8651E" w:rsidRPr="00E8651E" w:rsidRDefault="00E8651E" w:rsidP="009021A3">
            <w:pPr>
              <w:widowControl w:val="0"/>
              <w:suppressAutoHyphens/>
              <w:jc w:val="center"/>
              <w:rPr>
                <w:rFonts w:ascii="Times New Roman" w:hAnsi="Times New Roman" w:cs="Times New Roman"/>
                <w:color w:val="1D1B11"/>
                <w:lang w:eastAsia="ar-SA"/>
              </w:rPr>
            </w:pPr>
          </w:p>
        </w:tc>
        <w:tc>
          <w:tcPr>
            <w:tcW w:w="923" w:type="dxa"/>
            <w:shd w:val="clear" w:color="auto" w:fill="FFFFFF"/>
          </w:tcPr>
          <w:p w:rsidR="00E8651E" w:rsidRPr="00E8651E" w:rsidRDefault="00E8651E" w:rsidP="009021A3">
            <w:pPr>
              <w:widowControl w:val="0"/>
              <w:suppressAutoHyphens/>
              <w:jc w:val="center"/>
              <w:rPr>
                <w:rFonts w:ascii="Times New Roman" w:hAnsi="Times New Roman" w:cs="Times New Roman"/>
                <w:color w:val="1D1B11"/>
                <w:lang w:eastAsia="ar-SA"/>
              </w:rPr>
            </w:pPr>
          </w:p>
        </w:tc>
      </w:tr>
      <w:tr w:rsidR="00E8651E" w:rsidRPr="00E8651E" w:rsidTr="009021A3">
        <w:trPr>
          <w:trHeight w:hRule="exact" w:val="1843"/>
        </w:trPr>
        <w:tc>
          <w:tcPr>
            <w:tcW w:w="730" w:type="dxa"/>
            <w:shd w:val="clear" w:color="auto" w:fill="FFFFFF"/>
          </w:tcPr>
          <w:p w:rsidR="00E8651E" w:rsidRPr="00E8651E" w:rsidRDefault="00E8651E" w:rsidP="009021A3">
            <w:pPr>
              <w:widowControl w:val="0"/>
              <w:suppressAutoHyphens/>
              <w:ind w:left="180"/>
              <w:jc w:val="center"/>
              <w:rPr>
                <w:rFonts w:ascii="Times New Roman" w:hAnsi="Times New Roman" w:cs="Times New Roman"/>
                <w:bCs/>
                <w:color w:val="1D1B11"/>
                <w:lang w:eastAsia="ar-SA"/>
              </w:rPr>
            </w:pPr>
            <w:r w:rsidRPr="00E8651E">
              <w:rPr>
                <w:rFonts w:ascii="Times New Roman" w:hAnsi="Times New Roman" w:cs="Times New Roman"/>
                <w:bCs/>
                <w:color w:val="1D1B11"/>
                <w:lang w:eastAsia="ar-SA"/>
              </w:rPr>
              <w:t>7.</w:t>
            </w:r>
          </w:p>
        </w:tc>
        <w:tc>
          <w:tcPr>
            <w:tcW w:w="2302" w:type="dxa"/>
            <w:shd w:val="clear" w:color="auto" w:fill="FFFFFF"/>
          </w:tcPr>
          <w:p w:rsidR="00E8651E" w:rsidRPr="00E8651E" w:rsidRDefault="00E8651E" w:rsidP="009021A3">
            <w:pPr>
              <w:widowControl w:val="0"/>
              <w:suppressAutoHyphens/>
              <w:jc w:val="center"/>
              <w:rPr>
                <w:rFonts w:ascii="Times New Roman" w:hAnsi="Times New Roman" w:cs="Times New Roman"/>
                <w:bCs/>
                <w:color w:val="000000"/>
                <w:lang w:eastAsia="ar-SA"/>
              </w:rPr>
            </w:pPr>
            <w:r w:rsidRPr="00E8651E">
              <w:rPr>
                <w:rFonts w:ascii="Times New Roman" w:hAnsi="Times New Roman" w:cs="Times New Roman"/>
                <w:bCs/>
                <w:color w:val="000000"/>
                <w:lang w:eastAsia="ar-SA"/>
              </w:rPr>
              <w:t>Филиал ГБУ ЛО «МФЦ» «</w:t>
            </w:r>
            <w:proofErr w:type="spellStart"/>
            <w:r w:rsidRPr="00E8651E">
              <w:rPr>
                <w:rFonts w:ascii="Times New Roman" w:hAnsi="Times New Roman" w:cs="Times New Roman"/>
                <w:bCs/>
                <w:color w:val="000000"/>
                <w:lang w:eastAsia="ar-SA"/>
              </w:rPr>
              <w:t>Лодейнопольский</w:t>
            </w:r>
            <w:proofErr w:type="spellEnd"/>
            <w:r w:rsidRPr="00E8651E">
              <w:rPr>
                <w:rFonts w:ascii="Times New Roman" w:hAnsi="Times New Roman" w:cs="Times New Roman"/>
                <w:bCs/>
                <w:color w:val="000000"/>
                <w:lang w:eastAsia="ar-SA"/>
              </w:rPr>
              <w:t>»</w:t>
            </w:r>
          </w:p>
        </w:tc>
        <w:tc>
          <w:tcPr>
            <w:tcW w:w="2055" w:type="dxa"/>
            <w:shd w:val="clear" w:color="auto" w:fill="FFFFFF"/>
          </w:tcPr>
          <w:p w:rsidR="00E8651E" w:rsidRPr="00E8651E" w:rsidRDefault="00E8651E" w:rsidP="009021A3">
            <w:pPr>
              <w:widowControl w:val="0"/>
              <w:suppressAutoHyphens/>
              <w:jc w:val="center"/>
              <w:rPr>
                <w:rFonts w:ascii="Times New Roman" w:hAnsi="Times New Roman" w:cs="Times New Roman"/>
                <w:bCs/>
                <w:color w:val="000000"/>
                <w:lang w:eastAsia="ar-SA"/>
              </w:rPr>
            </w:pPr>
            <w:r w:rsidRPr="00E8651E">
              <w:rPr>
                <w:rFonts w:ascii="Times New Roman" w:hAnsi="Times New Roman" w:cs="Times New Roman"/>
                <w:bCs/>
                <w:color w:val="000000"/>
                <w:lang w:eastAsia="ar-SA"/>
              </w:rPr>
              <w:t>187700,</w:t>
            </w:r>
          </w:p>
          <w:p w:rsidR="00E8651E" w:rsidRPr="00E8651E" w:rsidRDefault="00E8651E" w:rsidP="009021A3">
            <w:pPr>
              <w:widowControl w:val="0"/>
              <w:suppressAutoHyphens/>
              <w:jc w:val="center"/>
              <w:rPr>
                <w:rFonts w:ascii="Times New Roman" w:hAnsi="Times New Roman" w:cs="Times New Roman"/>
                <w:bCs/>
                <w:color w:val="000000"/>
                <w:lang w:eastAsia="ar-SA"/>
              </w:rPr>
            </w:pPr>
            <w:r w:rsidRPr="00E8651E">
              <w:rPr>
                <w:rFonts w:ascii="Times New Roman" w:hAnsi="Times New Roman" w:cs="Times New Roman"/>
                <w:bCs/>
                <w:color w:val="000000"/>
                <w:lang w:eastAsia="ar-SA"/>
              </w:rPr>
              <w:t>Ленинградская область, г</w:t>
            </w:r>
            <w:proofErr w:type="gramStart"/>
            <w:r w:rsidRPr="00E8651E">
              <w:rPr>
                <w:rFonts w:ascii="Times New Roman" w:hAnsi="Times New Roman" w:cs="Times New Roman"/>
                <w:bCs/>
                <w:color w:val="000000"/>
                <w:lang w:eastAsia="ar-SA"/>
              </w:rPr>
              <w:t>.Л</w:t>
            </w:r>
            <w:proofErr w:type="gramEnd"/>
            <w:r w:rsidRPr="00E8651E">
              <w:rPr>
                <w:rFonts w:ascii="Times New Roman" w:hAnsi="Times New Roman" w:cs="Times New Roman"/>
                <w:bCs/>
                <w:color w:val="000000"/>
                <w:lang w:eastAsia="ar-SA"/>
              </w:rPr>
              <w:t>одейное Поле, ул. Карла Маркса, дом 36</w:t>
            </w:r>
          </w:p>
        </w:tc>
        <w:tc>
          <w:tcPr>
            <w:tcW w:w="1680" w:type="dxa"/>
            <w:shd w:val="clear" w:color="auto" w:fill="FFFFFF"/>
          </w:tcPr>
          <w:p w:rsidR="00E8651E" w:rsidRPr="00E8651E" w:rsidRDefault="00E8651E" w:rsidP="009021A3">
            <w:pPr>
              <w:widowControl w:val="0"/>
              <w:suppressAutoHyphens/>
              <w:jc w:val="center"/>
              <w:rPr>
                <w:rFonts w:ascii="Times New Roman" w:hAnsi="Times New Roman" w:cs="Times New Roman"/>
                <w:bCs/>
                <w:color w:val="000000"/>
                <w:lang w:eastAsia="ar-SA"/>
              </w:rPr>
            </w:pPr>
            <w:r w:rsidRPr="00E8651E">
              <w:rPr>
                <w:rFonts w:ascii="Times New Roman" w:hAnsi="Times New Roman" w:cs="Times New Roman"/>
                <w:bCs/>
                <w:color w:val="000000"/>
                <w:lang w:eastAsia="ar-SA"/>
              </w:rPr>
              <w:t>С 9.00 до 21.00, ежедневно,</w:t>
            </w:r>
          </w:p>
          <w:p w:rsidR="00E8651E" w:rsidRPr="00E8651E" w:rsidRDefault="00E8651E" w:rsidP="009021A3">
            <w:pPr>
              <w:widowControl w:val="0"/>
              <w:suppressAutoHyphens/>
              <w:jc w:val="center"/>
              <w:rPr>
                <w:rFonts w:ascii="Times New Roman" w:hAnsi="Times New Roman" w:cs="Times New Roman"/>
                <w:bCs/>
                <w:color w:val="000000"/>
                <w:lang w:eastAsia="ar-SA"/>
              </w:rPr>
            </w:pPr>
            <w:r w:rsidRPr="00E8651E">
              <w:rPr>
                <w:rFonts w:ascii="Times New Roman" w:hAnsi="Times New Roman" w:cs="Times New Roman"/>
                <w:bCs/>
                <w:color w:val="000000"/>
                <w:lang w:eastAsia="ar-SA"/>
              </w:rPr>
              <w:t>без перерыва</w:t>
            </w:r>
          </w:p>
        </w:tc>
        <w:tc>
          <w:tcPr>
            <w:tcW w:w="2243" w:type="dxa"/>
            <w:shd w:val="clear" w:color="auto" w:fill="FFFFFF"/>
          </w:tcPr>
          <w:p w:rsidR="00E8651E" w:rsidRPr="00E8651E" w:rsidRDefault="00E8651E" w:rsidP="009021A3">
            <w:pPr>
              <w:widowControl w:val="0"/>
              <w:suppressAutoHyphens/>
              <w:jc w:val="center"/>
              <w:rPr>
                <w:rFonts w:ascii="Times New Roman" w:hAnsi="Times New Roman" w:cs="Times New Roman"/>
                <w:color w:val="1D1B11"/>
                <w:lang w:eastAsia="ar-SA"/>
              </w:rPr>
            </w:pPr>
          </w:p>
        </w:tc>
        <w:tc>
          <w:tcPr>
            <w:tcW w:w="923" w:type="dxa"/>
            <w:shd w:val="clear" w:color="auto" w:fill="FFFFFF"/>
          </w:tcPr>
          <w:p w:rsidR="00E8651E" w:rsidRPr="00E8651E" w:rsidRDefault="00E8651E" w:rsidP="009021A3">
            <w:pPr>
              <w:widowControl w:val="0"/>
              <w:suppressAutoHyphens/>
              <w:jc w:val="center"/>
              <w:rPr>
                <w:rFonts w:ascii="Times New Roman" w:hAnsi="Times New Roman" w:cs="Times New Roman"/>
                <w:color w:val="1D1B11"/>
                <w:lang w:eastAsia="ar-SA"/>
              </w:rPr>
            </w:pPr>
          </w:p>
        </w:tc>
      </w:tr>
      <w:tr w:rsidR="00E8651E" w:rsidRPr="00E8651E" w:rsidTr="009021A3">
        <w:trPr>
          <w:trHeight w:hRule="exact" w:val="3560"/>
        </w:trPr>
        <w:tc>
          <w:tcPr>
            <w:tcW w:w="730" w:type="dxa"/>
            <w:shd w:val="clear" w:color="auto" w:fill="FFFFFF"/>
          </w:tcPr>
          <w:p w:rsidR="00E8651E" w:rsidRPr="00E8651E" w:rsidRDefault="00E8651E" w:rsidP="009021A3">
            <w:pPr>
              <w:widowControl w:val="0"/>
              <w:tabs>
                <w:tab w:val="left" w:pos="427"/>
                <w:tab w:val="left" w:pos="1534"/>
              </w:tabs>
              <w:suppressAutoHyphens/>
              <w:ind w:left="180"/>
              <w:jc w:val="center"/>
              <w:rPr>
                <w:rFonts w:ascii="Times New Roman" w:hAnsi="Times New Roman" w:cs="Times New Roman"/>
                <w:color w:val="1D1B11"/>
                <w:lang w:eastAsia="ar-SA"/>
              </w:rPr>
            </w:pPr>
            <w:r w:rsidRPr="00E8651E">
              <w:rPr>
                <w:rFonts w:ascii="Times New Roman" w:hAnsi="Times New Roman" w:cs="Times New Roman"/>
                <w:color w:val="1D1B11"/>
                <w:lang w:eastAsia="ar-SA"/>
              </w:rPr>
              <w:lastRenderedPageBreak/>
              <w:t>8.</w:t>
            </w:r>
          </w:p>
        </w:tc>
        <w:tc>
          <w:tcPr>
            <w:tcW w:w="2302" w:type="dxa"/>
            <w:shd w:val="clear" w:color="auto" w:fill="FFFFFF"/>
          </w:tcPr>
          <w:p w:rsidR="00E8651E" w:rsidRPr="00E8651E" w:rsidRDefault="00E8651E" w:rsidP="009021A3">
            <w:pPr>
              <w:widowControl w:val="0"/>
              <w:suppressAutoHyphens/>
              <w:jc w:val="center"/>
              <w:rPr>
                <w:rFonts w:ascii="Times New Roman" w:hAnsi="Times New Roman" w:cs="Times New Roman"/>
                <w:color w:val="1D1B11"/>
                <w:lang w:eastAsia="ar-SA"/>
              </w:rPr>
            </w:pPr>
            <w:r w:rsidRPr="00E8651E">
              <w:rPr>
                <w:rFonts w:ascii="Times New Roman" w:hAnsi="Times New Roman" w:cs="Times New Roman"/>
                <w:bCs/>
                <w:color w:val="1D1B11"/>
                <w:lang w:eastAsia="ar-SA"/>
              </w:rPr>
              <w:t>ГБУ ЛО «МФЦ»</w:t>
            </w:r>
          </w:p>
        </w:tc>
        <w:tc>
          <w:tcPr>
            <w:tcW w:w="2055" w:type="dxa"/>
            <w:shd w:val="clear" w:color="auto" w:fill="FFFFFF"/>
          </w:tcPr>
          <w:p w:rsidR="00E8651E" w:rsidRPr="00E8651E" w:rsidRDefault="00E8651E" w:rsidP="009021A3">
            <w:pPr>
              <w:widowControl w:val="0"/>
              <w:suppressAutoHyphens/>
              <w:jc w:val="center"/>
              <w:rPr>
                <w:rFonts w:ascii="Times New Roman" w:hAnsi="Times New Roman" w:cs="Times New Roman"/>
                <w:color w:val="1D1B11"/>
                <w:lang w:eastAsia="ar-SA"/>
              </w:rPr>
            </w:pPr>
            <w:r w:rsidRPr="00E8651E">
              <w:rPr>
                <w:rFonts w:ascii="Times New Roman" w:hAnsi="Times New Roman" w:cs="Times New Roman"/>
                <w:bCs/>
                <w:color w:val="1D1B11"/>
                <w:lang w:eastAsia="ar-SA"/>
              </w:rPr>
              <w:t>188641, Россия, Ленинградская область, Всеволожский район, дер. Новосаратовк</w:t>
            </w:r>
            <w:proofErr w:type="gramStart"/>
            <w:r w:rsidRPr="00E8651E">
              <w:rPr>
                <w:rFonts w:ascii="Times New Roman" w:hAnsi="Times New Roman" w:cs="Times New Roman"/>
                <w:bCs/>
                <w:color w:val="1D1B11"/>
                <w:lang w:eastAsia="ar-SA"/>
              </w:rPr>
              <w:t>а-</w:t>
            </w:r>
            <w:proofErr w:type="gramEnd"/>
            <w:r w:rsidRPr="00E8651E">
              <w:rPr>
                <w:rFonts w:ascii="Times New Roman" w:hAnsi="Times New Roman" w:cs="Times New Roman"/>
                <w:bCs/>
                <w:color w:val="1D1B11"/>
                <w:lang w:eastAsia="ar-SA"/>
              </w:rPr>
              <w:t xml:space="preserve"> центр, д.8. Почтовый адрес: 191311, Россия, Санкт-Петербург, ул. Смольного, д.3, литер А.</w:t>
            </w:r>
          </w:p>
        </w:tc>
        <w:tc>
          <w:tcPr>
            <w:tcW w:w="1680" w:type="dxa"/>
            <w:shd w:val="clear" w:color="auto" w:fill="FFFFFF"/>
          </w:tcPr>
          <w:p w:rsidR="00E8651E" w:rsidRPr="00E8651E" w:rsidRDefault="00E8651E" w:rsidP="009021A3">
            <w:pPr>
              <w:widowControl w:val="0"/>
              <w:suppressAutoHyphens/>
              <w:jc w:val="center"/>
              <w:rPr>
                <w:rFonts w:ascii="Times New Roman" w:hAnsi="Times New Roman" w:cs="Times New Roman"/>
                <w:bCs/>
                <w:color w:val="1D1B11"/>
                <w:lang w:eastAsia="ar-SA"/>
              </w:rPr>
            </w:pPr>
            <w:proofErr w:type="spellStart"/>
            <w:r w:rsidRPr="00E8651E">
              <w:rPr>
                <w:rFonts w:ascii="Times New Roman" w:hAnsi="Times New Roman" w:cs="Times New Roman"/>
                <w:bCs/>
                <w:color w:val="1D1B11"/>
                <w:lang w:eastAsia="ar-SA"/>
              </w:rPr>
              <w:t>пн-чт</w:t>
            </w:r>
            <w:proofErr w:type="spellEnd"/>
            <w:r w:rsidRPr="00E8651E">
              <w:rPr>
                <w:rFonts w:ascii="Times New Roman" w:hAnsi="Times New Roman" w:cs="Times New Roman"/>
                <w:bCs/>
                <w:color w:val="1D1B11"/>
                <w:lang w:eastAsia="ar-SA"/>
              </w:rPr>
              <w:t xml:space="preserve"> –</w:t>
            </w:r>
          </w:p>
          <w:p w:rsidR="00E8651E" w:rsidRPr="00E8651E" w:rsidRDefault="00E8651E" w:rsidP="009021A3">
            <w:pPr>
              <w:widowControl w:val="0"/>
              <w:suppressAutoHyphens/>
              <w:jc w:val="center"/>
              <w:rPr>
                <w:rFonts w:ascii="Times New Roman" w:hAnsi="Times New Roman" w:cs="Times New Roman"/>
                <w:bCs/>
                <w:color w:val="1D1B11"/>
                <w:lang w:eastAsia="ar-SA"/>
              </w:rPr>
            </w:pPr>
            <w:r w:rsidRPr="00E8651E">
              <w:rPr>
                <w:rFonts w:ascii="Times New Roman" w:hAnsi="Times New Roman" w:cs="Times New Roman"/>
                <w:bCs/>
                <w:color w:val="1D1B11"/>
                <w:lang w:eastAsia="ar-SA"/>
              </w:rPr>
              <w:t>с 9.00 до 18.00,</w:t>
            </w:r>
          </w:p>
          <w:p w:rsidR="00E8651E" w:rsidRPr="00E8651E" w:rsidRDefault="00E8651E" w:rsidP="009021A3">
            <w:pPr>
              <w:widowControl w:val="0"/>
              <w:suppressAutoHyphens/>
              <w:jc w:val="center"/>
              <w:rPr>
                <w:rFonts w:ascii="Times New Roman" w:hAnsi="Times New Roman" w:cs="Times New Roman"/>
                <w:bCs/>
                <w:color w:val="1D1B11"/>
                <w:lang w:eastAsia="ar-SA"/>
              </w:rPr>
            </w:pPr>
            <w:r w:rsidRPr="00E8651E">
              <w:rPr>
                <w:rFonts w:ascii="Times New Roman" w:hAnsi="Times New Roman" w:cs="Times New Roman"/>
                <w:bCs/>
                <w:color w:val="1D1B11"/>
                <w:lang w:eastAsia="ar-SA"/>
              </w:rPr>
              <w:t>пт. –</w:t>
            </w:r>
          </w:p>
          <w:p w:rsidR="00E8651E" w:rsidRPr="00E8651E" w:rsidRDefault="00E8651E" w:rsidP="009021A3">
            <w:pPr>
              <w:widowControl w:val="0"/>
              <w:suppressAutoHyphens/>
              <w:jc w:val="center"/>
              <w:rPr>
                <w:rFonts w:ascii="Times New Roman" w:hAnsi="Times New Roman" w:cs="Times New Roman"/>
                <w:color w:val="1D1B11"/>
                <w:lang w:eastAsia="ar-SA"/>
              </w:rPr>
            </w:pPr>
            <w:r w:rsidRPr="00E8651E">
              <w:rPr>
                <w:rFonts w:ascii="Times New Roman" w:hAnsi="Times New Roman" w:cs="Times New Roman"/>
                <w:bCs/>
                <w:color w:val="1D1B11"/>
                <w:lang w:eastAsia="ar-SA"/>
              </w:rPr>
              <w:t xml:space="preserve">с 9.00 до 17.00, перерыв </w:t>
            </w:r>
            <w:proofErr w:type="gramStart"/>
            <w:r w:rsidRPr="00E8651E">
              <w:rPr>
                <w:rFonts w:ascii="Times New Roman" w:hAnsi="Times New Roman" w:cs="Times New Roman"/>
                <w:bCs/>
                <w:color w:val="1D1B11"/>
                <w:lang w:eastAsia="ar-SA"/>
              </w:rPr>
              <w:t>с</w:t>
            </w:r>
            <w:proofErr w:type="gramEnd"/>
          </w:p>
          <w:p w:rsidR="00E8651E" w:rsidRPr="00E8651E" w:rsidRDefault="00E8651E" w:rsidP="009021A3">
            <w:pPr>
              <w:widowControl w:val="0"/>
              <w:tabs>
                <w:tab w:val="left" w:pos="733"/>
              </w:tabs>
              <w:jc w:val="center"/>
              <w:rPr>
                <w:rFonts w:ascii="Times New Roman" w:hAnsi="Times New Roman" w:cs="Times New Roman"/>
                <w:color w:val="1D1B11"/>
                <w:lang w:eastAsia="ar-SA"/>
              </w:rPr>
            </w:pPr>
            <w:r w:rsidRPr="00E8651E">
              <w:rPr>
                <w:rFonts w:ascii="Times New Roman" w:hAnsi="Times New Roman" w:cs="Times New Roman"/>
                <w:bCs/>
                <w:color w:val="1D1B11"/>
                <w:lang w:eastAsia="ar-SA"/>
              </w:rPr>
              <w:t>13.00 до 13.48, выходные дни -</w:t>
            </w:r>
          </w:p>
          <w:p w:rsidR="00E8651E" w:rsidRPr="00E8651E" w:rsidRDefault="00E8651E" w:rsidP="009021A3">
            <w:pPr>
              <w:widowControl w:val="0"/>
              <w:suppressAutoHyphens/>
              <w:jc w:val="center"/>
              <w:rPr>
                <w:rFonts w:ascii="Times New Roman" w:hAnsi="Times New Roman" w:cs="Times New Roman"/>
                <w:color w:val="1D1B11"/>
                <w:lang w:eastAsia="ar-SA"/>
              </w:rPr>
            </w:pPr>
            <w:proofErr w:type="spellStart"/>
            <w:proofErr w:type="gramStart"/>
            <w:r w:rsidRPr="00E8651E">
              <w:rPr>
                <w:rFonts w:ascii="Times New Roman" w:hAnsi="Times New Roman" w:cs="Times New Roman"/>
                <w:bCs/>
                <w:color w:val="1D1B11"/>
                <w:lang w:eastAsia="ar-SA"/>
              </w:rPr>
              <w:t>сб</w:t>
            </w:r>
            <w:proofErr w:type="spellEnd"/>
            <w:proofErr w:type="gramEnd"/>
            <w:r w:rsidRPr="00E8651E">
              <w:rPr>
                <w:rFonts w:ascii="Times New Roman" w:hAnsi="Times New Roman" w:cs="Times New Roman"/>
                <w:bCs/>
                <w:color w:val="1D1B11"/>
                <w:lang w:eastAsia="ar-SA"/>
              </w:rPr>
              <w:t>, вс.</w:t>
            </w:r>
          </w:p>
        </w:tc>
        <w:tc>
          <w:tcPr>
            <w:tcW w:w="2243" w:type="dxa"/>
            <w:shd w:val="clear" w:color="auto" w:fill="FFFFFF"/>
          </w:tcPr>
          <w:p w:rsidR="00E8651E" w:rsidRPr="00E8651E" w:rsidRDefault="00E8651E" w:rsidP="009021A3">
            <w:pPr>
              <w:widowControl w:val="0"/>
              <w:suppressAutoHyphens/>
              <w:ind w:left="85"/>
              <w:jc w:val="center"/>
              <w:rPr>
                <w:rFonts w:ascii="Times New Roman" w:hAnsi="Times New Roman" w:cs="Times New Roman"/>
                <w:color w:val="1D1B11"/>
                <w:lang w:eastAsia="ar-SA"/>
              </w:rPr>
            </w:pPr>
            <w:hyperlink r:id="rId21" w:history="1">
              <w:r w:rsidRPr="00E8651E">
                <w:rPr>
                  <w:rFonts w:ascii="Times New Roman" w:hAnsi="Times New Roman" w:cs="Times New Roman"/>
                  <w:color w:val="1D1B11"/>
                  <w:u w:val="single"/>
                  <w:lang w:val="en-US" w:eastAsia="ar-SA"/>
                </w:rPr>
                <w:t>mfc-info@lenreg.ru</w:t>
              </w:r>
            </w:hyperlink>
          </w:p>
        </w:tc>
        <w:tc>
          <w:tcPr>
            <w:tcW w:w="923" w:type="dxa"/>
            <w:shd w:val="clear" w:color="auto" w:fill="FFFFFF"/>
          </w:tcPr>
          <w:p w:rsidR="00E8651E" w:rsidRPr="00E8651E" w:rsidRDefault="00E8651E" w:rsidP="009021A3">
            <w:pPr>
              <w:widowControl w:val="0"/>
              <w:suppressAutoHyphens/>
              <w:ind w:left="203"/>
              <w:jc w:val="center"/>
              <w:rPr>
                <w:rFonts w:ascii="Times New Roman" w:hAnsi="Times New Roman" w:cs="Times New Roman"/>
                <w:color w:val="1D1B11"/>
                <w:lang w:eastAsia="ar-SA"/>
              </w:rPr>
            </w:pPr>
            <w:r w:rsidRPr="00E8651E">
              <w:rPr>
                <w:rFonts w:ascii="Times New Roman" w:hAnsi="Times New Roman" w:cs="Times New Roman"/>
                <w:bCs/>
                <w:color w:val="1D1B11"/>
                <w:lang w:eastAsia="ar-SA"/>
              </w:rPr>
              <w:t>577-47-30</w:t>
            </w:r>
          </w:p>
        </w:tc>
      </w:tr>
    </w:tbl>
    <w:p w:rsidR="00E8651E" w:rsidRPr="00E8651E" w:rsidRDefault="00E8651E" w:rsidP="00E8651E">
      <w:pPr>
        <w:suppressAutoHyphens/>
        <w:jc w:val="center"/>
        <w:rPr>
          <w:rFonts w:ascii="Times New Roman" w:hAnsi="Times New Roman" w:cs="Times New Roman"/>
          <w:b/>
          <w:bCs/>
          <w:color w:val="1D1B11"/>
          <w:lang w:eastAsia="ar-SA"/>
        </w:rPr>
      </w:pPr>
    </w:p>
    <w:p w:rsidR="00E8651E" w:rsidRPr="00E8651E" w:rsidRDefault="00E8651E" w:rsidP="00E8651E">
      <w:pPr>
        <w:widowControl w:val="0"/>
        <w:suppressAutoHyphens/>
        <w:autoSpaceDE w:val="0"/>
        <w:ind w:firstLine="720"/>
        <w:jc w:val="both"/>
        <w:rPr>
          <w:rFonts w:ascii="Times New Roman" w:hAnsi="Times New Roman" w:cs="Times New Roman"/>
          <w:color w:val="1D1B11"/>
          <w:kern w:val="1"/>
          <w:sz w:val="28"/>
          <w:szCs w:val="28"/>
          <w:lang w:eastAsia="ar-SA"/>
        </w:rPr>
      </w:pPr>
    </w:p>
    <w:p w:rsidR="00E8651E" w:rsidRPr="00E8651E" w:rsidRDefault="00E8651E" w:rsidP="00E8651E">
      <w:pPr>
        <w:widowControl w:val="0"/>
        <w:tabs>
          <w:tab w:val="left" w:pos="142"/>
          <w:tab w:val="left" w:pos="284"/>
        </w:tabs>
        <w:autoSpaceDE w:val="0"/>
        <w:autoSpaceDN w:val="0"/>
        <w:adjustRightInd w:val="0"/>
        <w:ind w:left="-567" w:firstLine="340"/>
        <w:jc w:val="both"/>
        <w:rPr>
          <w:rFonts w:ascii="Times New Roman" w:hAnsi="Times New Roman" w:cs="Times New Roman"/>
          <w:color w:val="1D1B11"/>
        </w:rPr>
      </w:pPr>
    </w:p>
    <w:p w:rsidR="00E8651E" w:rsidRPr="00E8651E" w:rsidRDefault="00E8651E" w:rsidP="00E8651E">
      <w:pPr>
        <w:spacing w:before="120" w:after="120" w:line="360" w:lineRule="atLeast"/>
        <w:jc w:val="right"/>
        <w:rPr>
          <w:rFonts w:ascii="Times New Roman" w:hAnsi="Times New Roman" w:cs="Times New Roman"/>
          <w:b/>
          <w:bCs/>
          <w:color w:val="1D1B11"/>
          <w:sz w:val="20"/>
          <w:szCs w:val="20"/>
        </w:rPr>
      </w:pPr>
    </w:p>
    <w:p w:rsidR="00E8651E" w:rsidRPr="00E8651E" w:rsidRDefault="00E8651E" w:rsidP="00E8651E">
      <w:pPr>
        <w:spacing w:before="120" w:after="120" w:line="360" w:lineRule="atLeast"/>
        <w:jc w:val="right"/>
        <w:rPr>
          <w:rFonts w:ascii="Times New Roman" w:hAnsi="Times New Roman" w:cs="Times New Roman"/>
          <w:b/>
          <w:bCs/>
          <w:color w:val="1D1B11"/>
          <w:sz w:val="20"/>
          <w:szCs w:val="20"/>
        </w:rPr>
      </w:pPr>
    </w:p>
    <w:p w:rsidR="00E8651E" w:rsidRPr="00E8651E" w:rsidRDefault="00E8651E" w:rsidP="00E8651E">
      <w:pPr>
        <w:spacing w:before="120" w:after="120" w:line="360" w:lineRule="atLeast"/>
        <w:jc w:val="right"/>
        <w:rPr>
          <w:rFonts w:ascii="Times New Roman" w:hAnsi="Times New Roman" w:cs="Times New Roman"/>
          <w:b/>
          <w:bCs/>
          <w:color w:val="1D1B11"/>
          <w:sz w:val="20"/>
          <w:szCs w:val="20"/>
        </w:rPr>
      </w:pPr>
    </w:p>
    <w:p w:rsidR="00E8651E" w:rsidRPr="00E8651E" w:rsidRDefault="00E8651E" w:rsidP="00E8651E">
      <w:pPr>
        <w:spacing w:before="120" w:after="120" w:line="360" w:lineRule="atLeast"/>
        <w:jc w:val="right"/>
        <w:rPr>
          <w:rFonts w:ascii="Times New Roman" w:hAnsi="Times New Roman" w:cs="Times New Roman"/>
          <w:b/>
          <w:bCs/>
          <w:color w:val="1D1B11"/>
          <w:sz w:val="20"/>
          <w:szCs w:val="20"/>
        </w:rPr>
      </w:pPr>
    </w:p>
    <w:p w:rsidR="00E8651E" w:rsidRPr="00E8651E" w:rsidRDefault="00E8651E" w:rsidP="00E8651E">
      <w:pPr>
        <w:spacing w:before="120" w:after="120" w:line="360" w:lineRule="atLeast"/>
        <w:jc w:val="right"/>
        <w:rPr>
          <w:rFonts w:ascii="Times New Roman" w:hAnsi="Times New Roman" w:cs="Times New Roman"/>
          <w:b/>
          <w:bCs/>
          <w:color w:val="1D1B11"/>
          <w:sz w:val="20"/>
          <w:szCs w:val="20"/>
        </w:rPr>
      </w:pPr>
    </w:p>
    <w:p w:rsidR="00E8651E" w:rsidRPr="00E8651E" w:rsidRDefault="00E8651E" w:rsidP="00E8651E">
      <w:pPr>
        <w:spacing w:before="120" w:after="120" w:line="360" w:lineRule="atLeast"/>
        <w:jc w:val="right"/>
        <w:rPr>
          <w:rFonts w:ascii="Times New Roman" w:hAnsi="Times New Roman" w:cs="Times New Roman"/>
          <w:b/>
          <w:bCs/>
          <w:color w:val="1D1B11"/>
          <w:sz w:val="20"/>
          <w:szCs w:val="20"/>
        </w:rPr>
      </w:pPr>
    </w:p>
    <w:p w:rsidR="00E8651E" w:rsidRPr="00E8651E" w:rsidRDefault="00E8651E" w:rsidP="00E8651E">
      <w:pPr>
        <w:spacing w:before="120" w:after="120" w:line="360" w:lineRule="atLeast"/>
        <w:jc w:val="right"/>
        <w:rPr>
          <w:rFonts w:ascii="Times New Roman" w:hAnsi="Times New Roman" w:cs="Times New Roman"/>
          <w:b/>
          <w:bCs/>
          <w:color w:val="1D1B11"/>
          <w:sz w:val="20"/>
          <w:szCs w:val="20"/>
        </w:rPr>
      </w:pPr>
    </w:p>
    <w:p w:rsidR="00E8651E" w:rsidRPr="00E8651E" w:rsidRDefault="00E8651E" w:rsidP="00E8651E">
      <w:pPr>
        <w:spacing w:before="120" w:after="120" w:line="360" w:lineRule="atLeast"/>
        <w:jc w:val="right"/>
        <w:rPr>
          <w:rFonts w:ascii="Times New Roman" w:hAnsi="Times New Roman" w:cs="Times New Roman"/>
          <w:b/>
          <w:bCs/>
          <w:color w:val="1D1B11"/>
          <w:sz w:val="20"/>
          <w:szCs w:val="20"/>
        </w:rPr>
      </w:pPr>
    </w:p>
    <w:p w:rsidR="00E8651E" w:rsidRPr="00E8651E" w:rsidRDefault="00E8651E" w:rsidP="00E8651E">
      <w:pPr>
        <w:spacing w:before="120" w:after="120" w:line="360" w:lineRule="atLeast"/>
        <w:jc w:val="right"/>
        <w:rPr>
          <w:rFonts w:ascii="Times New Roman" w:hAnsi="Times New Roman" w:cs="Times New Roman"/>
          <w:b/>
          <w:bCs/>
          <w:color w:val="1D1B11"/>
          <w:sz w:val="20"/>
          <w:szCs w:val="20"/>
        </w:rPr>
      </w:pPr>
    </w:p>
    <w:p w:rsidR="00E8651E" w:rsidRPr="00E8651E" w:rsidRDefault="00E8651E" w:rsidP="00E8651E">
      <w:pPr>
        <w:spacing w:after="0" w:line="240" w:lineRule="auto"/>
        <w:jc w:val="right"/>
        <w:rPr>
          <w:rFonts w:ascii="Times New Roman" w:hAnsi="Times New Roman" w:cs="Times New Roman"/>
          <w:color w:val="1D1B11"/>
        </w:rPr>
      </w:pPr>
      <w:r w:rsidRPr="00E8651E">
        <w:rPr>
          <w:rFonts w:ascii="Times New Roman" w:hAnsi="Times New Roman" w:cs="Times New Roman"/>
          <w:b/>
          <w:bCs/>
          <w:color w:val="1D1B11"/>
        </w:rPr>
        <w:br w:type="page"/>
      </w:r>
      <w:r w:rsidRPr="00E8651E">
        <w:rPr>
          <w:rFonts w:ascii="Times New Roman" w:hAnsi="Times New Roman" w:cs="Times New Roman"/>
          <w:b/>
          <w:bCs/>
          <w:color w:val="1D1B11"/>
        </w:rPr>
        <w:lastRenderedPageBreak/>
        <w:t>Приложение № 2</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color w:val="1D1B11"/>
        </w:rPr>
      </w:pPr>
      <w:r w:rsidRPr="00E8651E">
        <w:rPr>
          <w:rFonts w:ascii="Times New Roman" w:hAnsi="Times New Roman" w:cs="Times New Roman"/>
          <w:b/>
          <w:bCs/>
          <w:color w:val="1D1B11"/>
        </w:rPr>
        <w:t xml:space="preserve">к </w:t>
      </w:r>
      <w:hyperlink w:anchor="sub_1000" w:history="1">
        <w:r w:rsidRPr="00E8651E">
          <w:rPr>
            <w:rFonts w:ascii="Times New Roman" w:hAnsi="Times New Roman" w:cs="Times New Roman"/>
            <w:b/>
            <w:bCs/>
            <w:color w:val="1D1B11"/>
          </w:rPr>
          <w:t>Административному регламенту</w:t>
        </w:r>
      </w:hyperlink>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b/>
          <w:bCs/>
          <w:color w:val="1D1B11"/>
        </w:rPr>
      </w:pPr>
      <w:r w:rsidRPr="00E8651E">
        <w:rPr>
          <w:rFonts w:ascii="Times New Roman" w:hAnsi="Times New Roman" w:cs="Times New Roman"/>
          <w:b/>
          <w:bCs/>
          <w:color w:val="1D1B11"/>
        </w:rPr>
        <w:t>предоставления администрацией</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b/>
          <w:bCs/>
          <w:color w:val="1D1B11"/>
        </w:rPr>
      </w:pPr>
      <w:r w:rsidRPr="00E8651E">
        <w:rPr>
          <w:rFonts w:ascii="Times New Roman" w:hAnsi="Times New Roman" w:cs="Times New Roman"/>
          <w:b/>
          <w:bCs/>
          <w:color w:val="1D1B11"/>
        </w:rPr>
        <w:t xml:space="preserve">муниципального образования </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b/>
          <w:color w:val="1D1B11"/>
          <w:szCs w:val="28"/>
        </w:rPr>
      </w:pPr>
      <w:r w:rsidRPr="00E8651E">
        <w:rPr>
          <w:rFonts w:ascii="Times New Roman" w:hAnsi="Times New Roman" w:cs="Times New Roman"/>
          <w:b/>
          <w:color w:val="1D1B11"/>
          <w:szCs w:val="28"/>
        </w:rPr>
        <w:t xml:space="preserve">Рабитицкое сельское поселение </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b/>
          <w:color w:val="1D1B11"/>
          <w:szCs w:val="28"/>
        </w:rPr>
      </w:pPr>
      <w:r w:rsidRPr="00E8651E">
        <w:rPr>
          <w:rFonts w:ascii="Times New Roman" w:hAnsi="Times New Roman" w:cs="Times New Roman"/>
          <w:b/>
          <w:color w:val="1D1B11"/>
          <w:szCs w:val="28"/>
        </w:rPr>
        <w:t xml:space="preserve">Волосовского района </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b/>
          <w:color w:val="1D1B11"/>
        </w:rPr>
      </w:pPr>
      <w:r w:rsidRPr="00E8651E">
        <w:rPr>
          <w:rFonts w:ascii="Times New Roman" w:hAnsi="Times New Roman" w:cs="Times New Roman"/>
          <w:b/>
          <w:color w:val="1D1B11"/>
          <w:szCs w:val="28"/>
        </w:rPr>
        <w:t>Ленинградской области</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color w:val="1D1B11"/>
        </w:rPr>
      </w:pPr>
      <w:r w:rsidRPr="00E8651E">
        <w:rPr>
          <w:rFonts w:ascii="Times New Roman" w:hAnsi="Times New Roman" w:cs="Times New Roman"/>
          <w:b/>
          <w:bCs/>
          <w:color w:val="1D1B11"/>
        </w:rPr>
        <w:t>муниципальной услуги</w:t>
      </w:r>
    </w:p>
    <w:p w:rsidR="00E8651E" w:rsidRPr="00E8651E" w:rsidRDefault="00E8651E" w:rsidP="00E8651E">
      <w:pPr>
        <w:spacing w:after="0"/>
        <w:jc w:val="right"/>
        <w:rPr>
          <w:rFonts w:ascii="Times New Roman" w:hAnsi="Times New Roman" w:cs="Times New Roman"/>
          <w:color w:val="1D1B11"/>
        </w:rPr>
      </w:pPr>
      <w:r w:rsidRPr="00E8651E">
        <w:rPr>
          <w:rFonts w:ascii="Times New Roman" w:hAnsi="Times New Roman" w:cs="Times New Roman"/>
          <w:b/>
          <w:bCs/>
          <w:color w:val="1D1B11"/>
        </w:rPr>
        <w:t> </w:t>
      </w:r>
    </w:p>
    <w:p w:rsidR="00E8651E" w:rsidRPr="00E8651E" w:rsidRDefault="00E8651E" w:rsidP="00E8651E">
      <w:pPr>
        <w:spacing w:before="120" w:after="120" w:line="360" w:lineRule="atLeast"/>
        <w:jc w:val="right"/>
        <w:rPr>
          <w:rFonts w:ascii="Times New Roman" w:hAnsi="Times New Roman" w:cs="Times New Roman"/>
          <w:color w:val="1D1B11"/>
        </w:rPr>
      </w:pPr>
      <w:r w:rsidRPr="00E8651E">
        <w:rPr>
          <w:rFonts w:ascii="Times New Roman" w:hAnsi="Times New Roman" w:cs="Times New Roman"/>
          <w:b/>
          <w:bCs/>
          <w:color w:val="1D1B11"/>
        </w:rPr>
        <w:t>В межведомственную комиссию по оценке жилых помещений</w:t>
      </w:r>
    </w:p>
    <w:p w:rsidR="00E8651E" w:rsidRPr="00E8651E" w:rsidRDefault="00E8651E" w:rsidP="00E8651E">
      <w:pPr>
        <w:spacing w:before="120" w:after="120" w:line="360" w:lineRule="atLeast"/>
        <w:jc w:val="right"/>
        <w:rPr>
          <w:rFonts w:ascii="Times New Roman" w:hAnsi="Times New Roman" w:cs="Times New Roman"/>
          <w:b/>
          <w:bCs/>
          <w:color w:val="1D1B11"/>
        </w:rPr>
      </w:pPr>
      <w:r w:rsidRPr="00E8651E">
        <w:rPr>
          <w:rFonts w:ascii="Times New Roman" w:hAnsi="Times New Roman" w:cs="Times New Roman"/>
          <w:b/>
          <w:bCs/>
          <w:color w:val="1D1B11"/>
        </w:rPr>
        <w:t> на территории муниципального образования</w:t>
      </w:r>
    </w:p>
    <w:p w:rsidR="00E8651E" w:rsidRPr="00E8651E" w:rsidRDefault="00E8651E" w:rsidP="00E8651E">
      <w:pPr>
        <w:spacing w:before="120" w:after="120" w:line="360" w:lineRule="atLeast"/>
        <w:jc w:val="right"/>
        <w:rPr>
          <w:rFonts w:ascii="Times New Roman" w:hAnsi="Times New Roman" w:cs="Times New Roman"/>
          <w:color w:val="1D1B11"/>
        </w:rPr>
      </w:pPr>
      <w:r w:rsidRPr="00E8651E">
        <w:rPr>
          <w:rFonts w:ascii="Times New Roman" w:hAnsi="Times New Roman" w:cs="Times New Roman"/>
          <w:b/>
          <w:bCs/>
          <w:color w:val="1D1B11"/>
        </w:rPr>
        <w:t>_________________________________________________________</w:t>
      </w:r>
    </w:p>
    <w:p w:rsidR="00E8651E" w:rsidRPr="00E8651E" w:rsidRDefault="00E8651E" w:rsidP="00E8651E">
      <w:pPr>
        <w:spacing w:before="120" w:after="120" w:line="360" w:lineRule="atLeast"/>
        <w:jc w:val="right"/>
        <w:rPr>
          <w:rFonts w:ascii="Times New Roman" w:hAnsi="Times New Roman" w:cs="Times New Roman"/>
          <w:color w:val="1D1B11"/>
        </w:rPr>
      </w:pPr>
      <w:r w:rsidRPr="00E8651E">
        <w:rPr>
          <w:rFonts w:ascii="Times New Roman" w:hAnsi="Times New Roman" w:cs="Times New Roman"/>
          <w:color w:val="1D1B11"/>
        </w:rPr>
        <w:t>от _____________________________________________________</w:t>
      </w:r>
    </w:p>
    <w:p w:rsidR="00E8651E" w:rsidRPr="00E8651E" w:rsidRDefault="00E8651E" w:rsidP="00E8651E">
      <w:pPr>
        <w:spacing w:before="120" w:after="120" w:line="360" w:lineRule="atLeast"/>
        <w:jc w:val="right"/>
        <w:rPr>
          <w:rFonts w:ascii="Times New Roman" w:hAnsi="Times New Roman" w:cs="Times New Roman"/>
          <w:color w:val="1D1B11"/>
        </w:rPr>
      </w:pPr>
      <w:r w:rsidRPr="00E8651E">
        <w:rPr>
          <w:rFonts w:ascii="Times New Roman" w:hAnsi="Times New Roman" w:cs="Times New Roman"/>
          <w:color w:val="1D1B11"/>
        </w:rPr>
        <w:t>(указать статус заявителя - собственник  помещения, наниматель) </w:t>
      </w:r>
    </w:p>
    <w:p w:rsidR="00E8651E" w:rsidRPr="00E8651E" w:rsidRDefault="00E8651E" w:rsidP="00E8651E">
      <w:pPr>
        <w:spacing w:before="120" w:after="120" w:line="360" w:lineRule="atLeast"/>
        <w:jc w:val="righ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w:t>
      </w:r>
    </w:p>
    <w:p w:rsidR="00E8651E" w:rsidRPr="00E8651E" w:rsidRDefault="00E8651E" w:rsidP="00E8651E">
      <w:pPr>
        <w:spacing w:before="120" w:after="120" w:line="360" w:lineRule="atLeast"/>
        <w:jc w:val="right"/>
        <w:rPr>
          <w:rFonts w:ascii="Times New Roman" w:hAnsi="Times New Roman" w:cs="Times New Roman"/>
          <w:color w:val="1D1B11"/>
        </w:rPr>
      </w:pPr>
      <w:r w:rsidRPr="00E8651E">
        <w:rPr>
          <w:rFonts w:ascii="Times New Roman" w:hAnsi="Times New Roman" w:cs="Times New Roman"/>
          <w:color w:val="1D1B11"/>
        </w:rPr>
        <w:t>(фамилия, имя, отчество гражданина, наименование, адрес места нахождения юридического лица)</w:t>
      </w:r>
    </w:p>
    <w:p w:rsidR="00E8651E" w:rsidRPr="00E8651E" w:rsidRDefault="00E8651E" w:rsidP="00E8651E">
      <w:pPr>
        <w:spacing w:before="120" w:after="120" w:line="360" w:lineRule="atLeast"/>
        <w:jc w:val="righ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w:t>
      </w:r>
    </w:p>
    <w:p w:rsidR="00E8651E" w:rsidRPr="00E8651E" w:rsidRDefault="00E8651E" w:rsidP="00E8651E">
      <w:pPr>
        <w:spacing w:before="120" w:after="120" w:line="360" w:lineRule="atLeast"/>
        <w:jc w:val="right"/>
        <w:rPr>
          <w:rFonts w:ascii="Times New Roman" w:hAnsi="Times New Roman" w:cs="Times New Roman"/>
          <w:color w:val="1D1B11"/>
        </w:rPr>
      </w:pPr>
      <w:r w:rsidRPr="00E8651E">
        <w:rPr>
          <w:rFonts w:ascii="Times New Roman" w:hAnsi="Times New Roman" w:cs="Times New Roman"/>
          <w:color w:val="1D1B11"/>
        </w:rPr>
        <w:t>(адрес проживания и регистрации)</w:t>
      </w:r>
    </w:p>
    <w:p w:rsidR="00E8651E" w:rsidRPr="00E8651E" w:rsidRDefault="00E8651E" w:rsidP="00E8651E">
      <w:pPr>
        <w:spacing w:before="120" w:after="120" w:line="360" w:lineRule="atLeast"/>
        <w:jc w:val="righ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w:t>
      </w:r>
    </w:p>
    <w:p w:rsidR="00E8651E" w:rsidRPr="00E8651E" w:rsidRDefault="00E8651E" w:rsidP="00E8651E">
      <w:pPr>
        <w:spacing w:before="120" w:after="120" w:line="360" w:lineRule="atLeast"/>
        <w:jc w:val="right"/>
        <w:rPr>
          <w:rFonts w:ascii="Times New Roman" w:hAnsi="Times New Roman" w:cs="Times New Roman"/>
          <w:color w:val="1D1B11"/>
        </w:rPr>
      </w:pPr>
      <w:r w:rsidRPr="00E8651E">
        <w:rPr>
          <w:rFonts w:ascii="Times New Roman" w:hAnsi="Times New Roman" w:cs="Times New Roman"/>
          <w:color w:val="1D1B11"/>
        </w:rPr>
        <w:t>(контактный телефон)</w:t>
      </w:r>
    </w:p>
    <w:p w:rsidR="00E8651E" w:rsidRPr="00E8651E" w:rsidRDefault="00E8651E" w:rsidP="00E8651E">
      <w:pPr>
        <w:spacing w:before="120" w:after="120" w:line="360" w:lineRule="atLeast"/>
        <w:jc w:val="right"/>
        <w:rPr>
          <w:rFonts w:ascii="Times New Roman" w:hAnsi="Times New Roman" w:cs="Times New Roman"/>
          <w:color w:val="1D1B11"/>
        </w:rPr>
      </w:pPr>
      <w:r w:rsidRPr="00E8651E">
        <w:rPr>
          <w:rFonts w:ascii="Times New Roman" w:hAnsi="Times New Roman" w:cs="Times New Roman"/>
          <w:b/>
          <w:bCs/>
          <w:color w:val="1D1B11"/>
        </w:rPr>
        <w:t> </w:t>
      </w:r>
    </w:p>
    <w:p w:rsidR="00E8651E" w:rsidRPr="00E8651E" w:rsidRDefault="00E8651E" w:rsidP="00E8651E">
      <w:pPr>
        <w:spacing w:before="120" w:after="120" w:line="360" w:lineRule="atLeast"/>
        <w:jc w:val="center"/>
        <w:rPr>
          <w:rFonts w:ascii="Times New Roman" w:hAnsi="Times New Roman" w:cs="Times New Roman"/>
          <w:color w:val="1D1B11"/>
        </w:rPr>
      </w:pPr>
      <w:r w:rsidRPr="00E8651E">
        <w:rPr>
          <w:rFonts w:ascii="Times New Roman" w:hAnsi="Times New Roman" w:cs="Times New Roman"/>
          <w:b/>
          <w:bCs/>
          <w:color w:val="1D1B11"/>
        </w:rPr>
        <w:t>ЗАЯВЛЕНИЕ</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Прошу провести оценку соответствия помещения  по  адресу:</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 xml:space="preserve">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утвержденном постановлением администрации </w:t>
      </w:r>
      <w:r w:rsidRPr="00E8651E">
        <w:rPr>
          <w:rFonts w:ascii="Times New Roman" w:hAnsi="Times New Roman" w:cs="Times New Roman"/>
          <w:color w:val="1D1B11"/>
        </w:rPr>
        <w:br/>
      </w:r>
      <w:proofErr w:type="spellStart"/>
      <w:r w:rsidRPr="00E8651E">
        <w:rPr>
          <w:rFonts w:ascii="Times New Roman" w:hAnsi="Times New Roman" w:cs="Times New Roman"/>
          <w:color w:val="1D1B11"/>
        </w:rPr>
        <w:t>_______________муниципального</w:t>
      </w:r>
      <w:proofErr w:type="spellEnd"/>
      <w:r w:rsidRPr="00E8651E">
        <w:rPr>
          <w:rFonts w:ascii="Times New Roman" w:hAnsi="Times New Roman" w:cs="Times New Roman"/>
          <w:color w:val="1D1B11"/>
        </w:rPr>
        <w:t xml:space="preserve"> образования </w:t>
      </w:r>
      <w:proofErr w:type="gramStart"/>
      <w:r w:rsidRPr="00E8651E">
        <w:rPr>
          <w:rFonts w:ascii="Times New Roman" w:hAnsi="Times New Roman" w:cs="Times New Roman"/>
          <w:color w:val="1D1B11"/>
        </w:rPr>
        <w:t>от</w:t>
      </w:r>
      <w:proofErr w:type="gramEnd"/>
      <w:r w:rsidRPr="00E8651E">
        <w:rPr>
          <w:rFonts w:ascii="Times New Roman" w:hAnsi="Times New Roman" w:cs="Times New Roman"/>
          <w:color w:val="1D1B11"/>
        </w:rPr>
        <w:t xml:space="preserve"> 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К заявлению прилагаются:</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8651E">
        <w:rPr>
          <w:rFonts w:ascii="Times New Roman" w:hAnsi="Times New Roman" w:cs="Times New Roman"/>
          <w:color w:val="1D1B11"/>
        </w:rPr>
        <w:lastRenderedPageBreak/>
        <w:t>__________________________________________________________________________________________________</w:t>
      </w:r>
    </w:p>
    <w:p w:rsidR="00E8651E" w:rsidRPr="00E8651E" w:rsidRDefault="00E8651E" w:rsidP="00E8651E">
      <w:pPr>
        <w:pBdr>
          <w:bottom w:val="single" w:sz="12" w:space="1" w:color="auto"/>
        </w:pBdr>
        <w:spacing w:before="120" w:after="120" w:line="360" w:lineRule="atLeast"/>
        <w:rPr>
          <w:rFonts w:ascii="Times New Roman" w:hAnsi="Times New Roman" w:cs="Times New Roman"/>
          <w:color w:val="1D1B11"/>
        </w:rPr>
      </w:pP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Дополнительные документы __________________________________________________________________________________________________________________________________________________________</w:t>
      </w:r>
    </w:p>
    <w:p w:rsidR="00E8651E" w:rsidRPr="00E8651E" w:rsidRDefault="00E8651E" w:rsidP="00E8651E">
      <w:pPr>
        <w:pStyle w:val="ae"/>
        <w:rPr>
          <w:color w:val="1D1B11"/>
          <w:sz w:val="24"/>
          <w:szCs w:val="24"/>
        </w:rPr>
      </w:pPr>
      <w:r w:rsidRPr="00E8651E">
        <w:rPr>
          <w:color w:val="1D1B11"/>
          <w:sz w:val="24"/>
          <w:szCs w:val="24"/>
        </w:rPr>
        <w:t>Сведения для отправки решения по почте:</w:t>
      </w:r>
    </w:p>
    <w:p w:rsidR="00E8651E" w:rsidRPr="00E8651E" w:rsidRDefault="00E8651E" w:rsidP="00E8651E">
      <w:pPr>
        <w:pStyle w:val="ae"/>
        <w:rPr>
          <w:color w:val="1D1B11"/>
          <w:sz w:val="24"/>
          <w:szCs w:val="24"/>
        </w:rPr>
      </w:pPr>
    </w:p>
    <w:p w:rsidR="00E8651E" w:rsidRPr="00E8651E" w:rsidRDefault="00E8651E" w:rsidP="00E8651E">
      <w:pPr>
        <w:pStyle w:val="ae"/>
        <w:rPr>
          <w:color w:val="1D1B11"/>
          <w:sz w:val="24"/>
          <w:szCs w:val="24"/>
        </w:rPr>
      </w:pPr>
      <w:r w:rsidRPr="00E8651E">
        <w:rPr>
          <w:color w:val="1D1B11"/>
          <w:sz w:val="24"/>
          <w:szCs w:val="24"/>
        </w:rPr>
        <w:t>Согласие всех лиц, имеющих долю в праве собственности на жилое помещение: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9"/>
        <w:gridCol w:w="1663"/>
        <w:gridCol w:w="2748"/>
        <w:gridCol w:w="2033"/>
        <w:gridCol w:w="1787"/>
        <w:tblGridChange w:id="26">
          <w:tblGrid>
            <w:gridCol w:w="1339"/>
            <w:gridCol w:w="1663"/>
            <w:gridCol w:w="2748"/>
            <w:gridCol w:w="2033"/>
            <w:gridCol w:w="1787"/>
          </w:tblGrid>
        </w:tblGridChange>
      </w:tblGrid>
      <w:tr w:rsidR="00E8651E" w:rsidRPr="00E8651E" w:rsidTr="009021A3">
        <w:tc>
          <w:tcPr>
            <w:tcW w:w="1588" w:type="dxa"/>
            <w:shd w:val="clear" w:color="auto" w:fill="auto"/>
          </w:tcPr>
          <w:p w:rsidR="00E8651E" w:rsidRPr="00E8651E" w:rsidRDefault="00E8651E" w:rsidP="009021A3">
            <w:pPr>
              <w:pStyle w:val="ae"/>
              <w:jc w:val="center"/>
              <w:rPr>
                <w:color w:val="1D1B11"/>
                <w:sz w:val="24"/>
                <w:szCs w:val="24"/>
              </w:rPr>
            </w:pPr>
            <w:r w:rsidRPr="00E8651E">
              <w:rPr>
                <w:color w:val="1D1B11"/>
                <w:sz w:val="24"/>
                <w:szCs w:val="24"/>
              </w:rPr>
              <w:t>№ п.п.</w:t>
            </w:r>
          </w:p>
        </w:tc>
        <w:tc>
          <w:tcPr>
            <w:tcW w:w="1906" w:type="dxa"/>
            <w:shd w:val="clear" w:color="auto" w:fill="auto"/>
          </w:tcPr>
          <w:p w:rsidR="00E8651E" w:rsidRPr="00E8651E" w:rsidRDefault="00E8651E" w:rsidP="009021A3">
            <w:pPr>
              <w:pStyle w:val="ae"/>
              <w:jc w:val="center"/>
              <w:rPr>
                <w:color w:val="1D1B11"/>
                <w:sz w:val="24"/>
                <w:szCs w:val="24"/>
              </w:rPr>
            </w:pPr>
            <w:r w:rsidRPr="00E8651E">
              <w:rPr>
                <w:color w:val="1D1B11"/>
                <w:sz w:val="24"/>
                <w:szCs w:val="24"/>
              </w:rPr>
              <w:t>Ф.И.О.</w:t>
            </w:r>
          </w:p>
        </w:tc>
        <w:tc>
          <w:tcPr>
            <w:tcW w:w="1823" w:type="dxa"/>
            <w:shd w:val="clear" w:color="auto" w:fill="auto"/>
          </w:tcPr>
          <w:p w:rsidR="00E8651E" w:rsidRPr="00E8651E" w:rsidRDefault="00E8651E" w:rsidP="009021A3">
            <w:pPr>
              <w:pStyle w:val="ae"/>
              <w:jc w:val="center"/>
              <w:rPr>
                <w:color w:val="1D1B11"/>
                <w:sz w:val="24"/>
                <w:szCs w:val="24"/>
              </w:rPr>
            </w:pPr>
            <w:r w:rsidRPr="00E8651E">
              <w:rPr>
                <w:color w:val="1D1B11"/>
                <w:sz w:val="24"/>
                <w:szCs w:val="24"/>
              </w:rPr>
              <w:t>Реквизиты правоустанавливающего документа, объем площади помещения, принадлежащего на праве собственности</w:t>
            </w:r>
          </w:p>
        </w:tc>
        <w:tc>
          <w:tcPr>
            <w:tcW w:w="2240" w:type="dxa"/>
            <w:shd w:val="clear" w:color="auto" w:fill="auto"/>
          </w:tcPr>
          <w:p w:rsidR="00E8651E" w:rsidRPr="00E8651E" w:rsidRDefault="00E8651E" w:rsidP="009021A3">
            <w:pPr>
              <w:pStyle w:val="ae"/>
              <w:jc w:val="center"/>
              <w:rPr>
                <w:color w:val="1D1B11"/>
                <w:sz w:val="24"/>
                <w:szCs w:val="24"/>
              </w:rPr>
            </w:pPr>
            <w:proofErr w:type="gramStart"/>
            <w:r w:rsidRPr="00E8651E">
              <w:rPr>
                <w:color w:val="1D1B11"/>
                <w:sz w:val="24"/>
                <w:szCs w:val="24"/>
              </w:rPr>
              <w:t>согласен</w:t>
            </w:r>
            <w:proofErr w:type="gramEnd"/>
            <w:r w:rsidRPr="00E8651E">
              <w:rPr>
                <w:color w:val="1D1B11"/>
                <w:sz w:val="24"/>
                <w:szCs w:val="24"/>
              </w:rPr>
              <w:t>/не согласен</w:t>
            </w:r>
          </w:p>
        </w:tc>
        <w:tc>
          <w:tcPr>
            <w:tcW w:w="2014" w:type="dxa"/>
            <w:shd w:val="clear" w:color="auto" w:fill="auto"/>
          </w:tcPr>
          <w:p w:rsidR="00E8651E" w:rsidRPr="00E8651E" w:rsidRDefault="00E8651E" w:rsidP="009021A3">
            <w:pPr>
              <w:pStyle w:val="ae"/>
              <w:jc w:val="center"/>
              <w:rPr>
                <w:color w:val="1D1B11"/>
                <w:sz w:val="24"/>
                <w:szCs w:val="24"/>
              </w:rPr>
            </w:pPr>
            <w:r w:rsidRPr="00E8651E">
              <w:rPr>
                <w:color w:val="1D1B11"/>
                <w:sz w:val="24"/>
                <w:szCs w:val="24"/>
              </w:rPr>
              <w:t>Подпись</w:t>
            </w:r>
          </w:p>
        </w:tc>
      </w:tr>
      <w:tr w:rsidR="00E8651E" w:rsidRPr="00E8651E" w:rsidTr="009021A3">
        <w:tc>
          <w:tcPr>
            <w:tcW w:w="1588" w:type="dxa"/>
            <w:shd w:val="clear" w:color="auto" w:fill="auto"/>
          </w:tcPr>
          <w:p w:rsidR="00E8651E" w:rsidRPr="00E8651E" w:rsidRDefault="00E8651E" w:rsidP="009021A3">
            <w:pPr>
              <w:pStyle w:val="ae"/>
              <w:rPr>
                <w:color w:val="1D1B11"/>
                <w:sz w:val="24"/>
                <w:szCs w:val="24"/>
              </w:rPr>
            </w:pPr>
          </w:p>
        </w:tc>
        <w:tc>
          <w:tcPr>
            <w:tcW w:w="1906" w:type="dxa"/>
            <w:shd w:val="clear" w:color="auto" w:fill="auto"/>
          </w:tcPr>
          <w:p w:rsidR="00E8651E" w:rsidRPr="00E8651E" w:rsidRDefault="00E8651E" w:rsidP="009021A3">
            <w:pPr>
              <w:pStyle w:val="ae"/>
              <w:rPr>
                <w:color w:val="1D1B11"/>
                <w:sz w:val="24"/>
                <w:szCs w:val="24"/>
              </w:rPr>
            </w:pPr>
          </w:p>
        </w:tc>
        <w:tc>
          <w:tcPr>
            <w:tcW w:w="1823" w:type="dxa"/>
            <w:shd w:val="clear" w:color="auto" w:fill="auto"/>
          </w:tcPr>
          <w:p w:rsidR="00E8651E" w:rsidRPr="00E8651E" w:rsidRDefault="00E8651E" w:rsidP="009021A3">
            <w:pPr>
              <w:pStyle w:val="ae"/>
              <w:rPr>
                <w:color w:val="1D1B11"/>
                <w:sz w:val="24"/>
                <w:szCs w:val="24"/>
              </w:rPr>
            </w:pPr>
          </w:p>
        </w:tc>
        <w:tc>
          <w:tcPr>
            <w:tcW w:w="2240" w:type="dxa"/>
            <w:shd w:val="clear" w:color="auto" w:fill="auto"/>
          </w:tcPr>
          <w:p w:rsidR="00E8651E" w:rsidRPr="00E8651E" w:rsidRDefault="00E8651E" w:rsidP="009021A3">
            <w:pPr>
              <w:pStyle w:val="ae"/>
              <w:rPr>
                <w:color w:val="1D1B11"/>
                <w:sz w:val="24"/>
                <w:szCs w:val="24"/>
              </w:rPr>
            </w:pPr>
          </w:p>
        </w:tc>
        <w:tc>
          <w:tcPr>
            <w:tcW w:w="2014" w:type="dxa"/>
            <w:shd w:val="clear" w:color="auto" w:fill="auto"/>
          </w:tcPr>
          <w:p w:rsidR="00E8651E" w:rsidRPr="00E8651E" w:rsidRDefault="00E8651E" w:rsidP="009021A3">
            <w:pPr>
              <w:pStyle w:val="ae"/>
              <w:rPr>
                <w:color w:val="1D1B11"/>
                <w:sz w:val="24"/>
                <w:szCs w:val="24"/>
              </w:rPr>
            </w:pPr>
          </w:p>
        </w:tc>
      </w:tr>
      <w:tr w:rsidR="00E8651E" w:rsidRPr="00E8651E" w:rsidTr="009021A3">
        <w:tc>
          <w:tcPr>
            <w:tcW w:w="1588" w:type="dxa"/>
            <w:shd w:val="clear" w:color="auto" w:fill="auto"/>
          </w:tcPr>
          <w:p w:rsidR="00E8651E" w:rsidRPr="00E8651E" w:rsidRDefault="00E8651E" w:rsidP="009021A3">
            <w:pPr>
              <w:pStyle w:val="ae"/>
              <w:rPr>
                <w:color w:val="1D1B11"/>
                <w:sz w:val="24"/>
                <w:szCs w:val="24"/>
              </w:rPr>
            </w:pPr>
          </w:p>
        </w:tc>
        <w:tc>
          <w:tcPr>
            <w:tcW w:w="1906" w:type="dxa"/>
            <w:shd w:val="clear" w:color="auto" w:fill="auto"/>
          </w:tcPr>
          <w:p w:rsidR="00E8651E" w:rsidRPr="00E8651E" w:rsidRDefault="00E8651E" w:rsidP="009021A3">
            <w:pPr>
              <w:pStyle w:val="ae"/>
              <w:rPr>
                <w:color w:val="1D1B11"/>
                <w:sz w:val="24"/>
                <w:szCs w:val="24"/>
              </w:rPr>
            </w:pPr>
          </w:p>
        </w:tc>
        <w:tc>
          <w:tcPr>
            <w:tcW w:w="1823" w:type="dxa"/>
            <w:shd w:val="clear" w:color="auto" w:fill="auto"/>
          </w:tcPr>
          <w:p w:rsidR="00E8651E" w:rsidRPr="00E8651E" w:rsidRDefault="00E8651E" w:rsidP="009021A3">
            <w:pPr>
              <w:pStyle w:val="ae"/>
              <w:rPr>
                <w:color w:val="1D1B11"/>
                <w:sz w:val="24"/>
                <w:szCs w:val="24"/>
              </w:rPr>
            </w:pPr>
          </w:p>
        </w:tc>
        <w:tc>
          <w:tcPr>
            <w:tcW w:w="2240" w:type="dxa"/>
            <w:shd w:val="clear" w:color="auto" w:fill="auto"/>
          </w:tcPr>
          <w:p w:rsidR="00E8651E" w:rsidRPr="00E8651E" w:rsidRDefault="00E8651E" w:rsidP="009021A3">
            <w:pPr>
              <w:pStyle w:val="ae"/>
              <w:rPr>
                <w:color w:val="1D1B11"/>
                <w:sz w:val="24"/>
                <w:szCs w:val="24"/>
              </w:rPr>
            </w:pPr>
          </w:p>
        </w:tc>
        <w:tc>
          <w:tcPr>
            <w:tcW w:w="2014" w:type="dxa"/>
            <w:shd w:val="clear" w:color="auto" w:fill="auto"/>
          </w:tcPr>
          <w:p w:rsidR="00E8651E" w:rsidRPr="00E8651E" w:rsidRDefault="00E8651E" w:rsidP="009021A3">
            <w:pPr>
              <w:pStyle w:val="ae"/>
              <w:rPr>
                <w:color w:val="1D1B11"/>
                <w:sz w:val="24"/>
                <w:szCs w:val="24"/>
              </w:rPr>
            </w:pPr>
          </w:p>
        </w:tc>
      </w:tr>
    </w:tbl>
    <w:p w:rsidR="00E8651E" w:rsidRPr="00E8651E" w:rsidRDefault="00E8651E" w:rsidP="00E8651E">
      <w:pPr>
        <w:pStyle w:val="ae"/>
        <w:rPr>
          <w:color w:val="1D1B11"/>
          <w:sz w:val="24"/>
          <w:szCs w:val="24"/>
        </w:rPr>
      </w:pPr>
    </w:p>
    <w:p w:rsidR="00E8651E" w:rsidRPr="00E8651E" w:rsidRDefault="00E8651E" w:rsidP="00E8651E">
      <w:pPr>
        <w:pStyle w:val="ae"/>
        <w:rPr>
          <w:color w:val="1D1B11"/>
          <w:sz w:val="24"/>
          <w:szCs w:val="24"/>
        </w:rPr>
      </w:pPr>
      <w:r w:rsidRPr="00E8651E">
        <w:rPr>
          <w:color w:val="1D1B11"/>
          <w:sz w:val="24"/>
          <w:szCs w:val="24"/>
        </w:rPr>
        <w:t>Документ прошу:  выдать на руки,  отправить по почте</w:t>
      </w:r>
    </w:p>
    <w:p w:rsidR="00E8651E" w:rsidRPr="00E8651E" w:rsidRDefault="00E8651E" w:rsidP="00E8651E">
      <w:pPr>
        <w:pStyle w:val="ae"/>
        <w:rPr>
          <w:color w:val="1D1B11"/>
          <w:sz w:val="24"/>
          <w:szCs w:val="24"/>
        </w:rPr>
      </w:pPr>
      <w:r w:rsidRPr="00E8651E">
        <w:rPr>
          <w:color w:val="1D1B11"/>
          <w:sz w:val="24"/>
          <w:szCs w:val="24"/>
        </w:rPr>
        <w:t xml:space="preserve">                                          (нужное подчеркнуть)</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                                                                                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(дата)                                                                                                              (подпись)</w:t>
      </w:r>
    </w:p>
    <w:p w:rsidR="00E8651E" w:rsidRPr="00E8651E" w:rsidRDefault="00E8651E" w:rsidP="00E8651E">
      <w:pPr>
        <w:spacing w:before="120" w:after="120" w:line="360" w:lineRule="atLeast"/>
        <w:rPr>
          <w:rFonts w:ascii="Times New Roman" w:hAnsi="Times New Roman" w:cs="Times New Roman"/>
          <w:color w:val="1D1B11"/>
        </w:rPr>
      </w:pPr>
    </w:p>
    <w:p w:rsidR="00E8651E" w:rsidRPr="00E8651E" w:rsidRDefault="00E8651E" w:rsidP="00E8651E">
      <w:pPr>
        <w:spacing w:before="120" w:after="120" w:line="360" w:lineRule="atLeast"/>
        <w:rPr>
          <w:rFonts w:ascii="Times New Roman" w:hAnsi="Times New Roman" w:cs="Times New Roman"/>
          <w:color w:val="1D1B11"/>
        </w:rPr>
      </w:pPr>
    </w:p>
    <w:p w:rsidR="00E8651E" w:rsidRPr="00E8651E" w:rsidRDefault="00E8651E" w:rsidP="00E8651E">
      <w:pPr>
        <w:spacing w:before="120" w:after="120" w:line="360" w:lineRule="atLeast"/>
        <w:rPr>
          <w:rFonts w:ascii="Times New Roman" w:hAnsi="Times New Roman" w:cs="Times New Roman"/>
          <w:color w:val="1D1B11"/>
        </w:rPr>
      </w:pPr>
    </w:p>
    <w:p w:rsidR="00E8651E" w:rsidRPr="00E8651E" w:rsidRDefault="00E8651E" w:rsidP="00E8651E">
      <w:pPr>
        <w:spacing w:before="120" w:after="120" w:line="360" w:lineRule="atLeast"/>
        <w:rPr>
          <w:rFonts w:ascii="Times New Roman" w:hAnsi="Times New Roman" w:cs="Times New Roman"/>
          <w:color w:val="1D1B11"/>
        </w:rPr>
      </w:pPr>
    </w:p>
    <w:p w:rsidR="00E8651E" w:rsidRPr="00E8651E" w:rsidRDefault="00E8651E" w:rsidP="00E8651E">
      <w:pPr>
        <w:spacing w:before="120" w:after="120" w:line="360" w:lineRule="atLeast"/>
        <w:rPr>
          <w:rFonts w:ascii="Times New Roman" w:hAnsi="Times New Roman" w:cs="Times New Roman"/>
          <w:color w:val="1D1B11"/>
        </w:rPr>
      </w:pPr>
    </w:p>
    <w:p w:rsidR="00E8651E" w:rsidRPr="00E8651E" w:rsidRDefault="00E8651E" w:rsidP="00E8651E">
      <w:pPr>
        <w:spacing w:before="120" w:after="120" w:line="360" w:lineRule="atLeast"/>
        <w:rPr>
          <w:rFonts w:ascii="Times New Roman" w:hAnsi="Times New Roman" w:cs="Times New Roman"/>
          <w:color w:val="1D1B11"/>
        </w:rPr>
      </w:pPr>
    </w:p>
    <w:p w:rsidR="00E8651E" w:rsidRPr="00E8651E" w:rsidRDefault="00E8651E" w:rsidP="00E8651E">
      <w:pPr>
        <w:spacing w:before="120" w:after="120" w:line="360" w:lineRule="atLeast"/>
        <w:rPr>
          <w:rFonts w:ascii="Times New Roman" w:hAnsi="Times New Roman" w:cs="Times New Roman"/>
          <w:color w:val="1D1B11"/>
        </w:rPr>
      </w:pPr>
    </w:p>
    <w:p w:rsidR="00E8651E" w:rsidRPr="00E8651E" w:rsidRDefault="00E8651E" w:rsidP="00E8651E">
      <w:pPr>
        <w:spacing w:before="120" w:after="120" w:line="360" w:lineRule="atLeast"/>
        <w:rPr>
          <w:rFonts w:ascii="Times New Roman" w:hAnsi="Times New Roman" w:cs="Times New Roman"/>
          <w:color w:val="1D1B11"/>
        </w:rPr>
      </w:pPr>
    </w:p>
    <w:p w:rsidR="00E8651E" w:rsidRPr="00E8651E" w:rsidRDefault="00E8651E" w:rsidP="00E8651E">
      <w:pPr>
        <w:spacing w:before="120" w:after="120" w:line="360" w:lineRule="atLeast"/>
        <w:rPr>
          <w:rFonts w:ascii="Times New Roman" w:hAnsi="Times New Roman" w:cs="Times New Roman"/>
          <w:color w:val="1D1B11"/>
        </w:rPr>
      </w:pPr>
    </w:p>
    <w:p w:rsidR="00E8651E" w:rsidRPr="00E8651E" w:rsidRDefault="00E8651E" w:rsidP="00E8651E">
      <w:pPr>
        <w:spacing w:before="120" w:after="120" w:line="360" w:lineRule="atLeast"/>
        <w:rPr>
          <w:rFonts w:ascii="Times New Roman" w:hAnsi="Times New Roman" w:cs="Times New Roman"/>
          <w:color w:val="1D1B11"/>
        </w:rPr>
      </w:pPr>
    </w:p>
    <w:p w:rsidR="00E8651E" w:rsidRPr="00E8651E" w:rsidRDefault="00E8651E" w:rsidP="00E8651E">
      <w:pPr>
        <w:spacing w:before="120" w:after="120" w:line="360" w:lineRule="atLeast"/>
        <w:rPr>
          <w:rFonts w:ascii="Times New Roman" w:hAnsi="Times New Roman" w:cs="Times New Roman"/>
          <w:color w:val="1D1B11"/>
        </w:rPr>
      </w:pPr>
    </w:p>
    <w:p w:rsidR="00E8651E" w:rsidRPr="00E8651E" w:rsidRDefault="00E8651E" w:rsidP="00E8651E">
      <w:pPr>
        <w:spacing w:before="120" w:after="120" w:line="360" w:lineRule="atLeast"/>
        <w:rPr>
          <w:rFonts w:ascii="Times New Roman" w:hAnsi="Times New Roman" w:cs="Times New Roman"/>
          <w:color w:val="1D1B11"/>
        </w:rPr>
      </w:pPr>
    </w:p>
    <w:p w:rsidR="00E8651E" w:rsidRPr="00E8651E" w:rsidRDefault="00E8651E" w:rsidP="00E8651E">
      <w:pPr>
        <w:spacing w:before="120" w:after="120" w:line="360" w:lineRule="atLeast"/>
        <w:rPr>
          <w:rFonts w:ascii="Times New Roman" w:hAnsi="Times New Roman" w:cs="Times New Roman"/>
          <w:color w:val="1D1B11"/>
        </w:rPr>
      </w:pPr>
    </w:p>
    <w:p w:rsidR="00E8651E" w:rsidRPr="00E8651E" w:rsidRDefault="00E8651E" w:rsidP="00E8651E">
      <w:pPr>
        <w:spacing w:before="120" w:after="120" w:line="360" w:lineRule="atLeast"/>
        <w:rPr>
          <w:rFonts w:ascii="Times New Roman" w:hAnsi="Times New Roman" w:cs="Times New Roman"/>
          <w:color w:val="1D1B11"/>
        </w:rPr>
      </w:pPr>
    </w:p>
    <w:p w:rsidR="00E8651E" w:rsidRDefault="00E8651E" w:rsidP="00E8651E">
      <w:pPr>
        <w:jc w:val="right"/>
        <w:rPr>
          <w:rFonts w:ascii="Times New Roman" w:hAnsi="Times New Roman" w:cs="Times New Roman"/>
          <w:b/>
          <w:bCs/>
          <w:color w:val="1D1B11"/>
        </w:rPr>
      </w:pPr>
    </w:p>
    <w:p w:rsidR="00E8651E" w:rsidRPr="00E8651E" w:rsidRDefault="00E8651E" w:rsidP="00E8651E">
      <w:pPr>
        <w:spacing w:after="0" w:line="240" w:lineRule="auto"/>
        <w:jc w:val="right"/>
        <w:rPr>
          <w:rFonts w:ascii="Times New Roman" w:hAnsi="Times New Roman" w:cs="Times New Roman"/>
          <w:color w:val="1D1B11"/>
        </w:rPr>
      </w:pPr>
      <w:r w:rsidRPr="00E8651E">
        <w:rPr>
          <w:rFonts w:ascii="Times New Roman" w:hAnsi="Times New Roman" w:cs="Times New Roman"/>
          <w:b/>
          <w:bCs/>
          <w:color w:val="1D1B11"/>
        </w:rPr>
        <w:lastRenderedPageBreak/>
        <w:t>Приложение № 3</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color w:val="1D1B11"/>
        </w:rPr>
      </w:pPr>
      <w:r w:rsidRPr="00E8651E">
        <w:rPr>
          <w:rFonts w:ascii="Times New Roman" w:hAnsi="Times New Roman" w:cs="Times New Roman"/>
          <w:b/>
          <w:bCs/>
          <w:color w:val="1D1B11"/>
        </w:rPr>
        <w:t xml:space="preserve">к </w:t>
      </w:r>
      <w:hyperlink w:anchor="sub_1000" w:history="1">
        <w:r w:rsidRPr="00E8651E">
          <w:rPr>
            <w:rFonts w:ascii="Times New Roman" w:hAnsi="Times New Roman" w:cs="Times New Roman"/>
            <w:b/>
            <w:bCs/>
            <w:color w:val="1D1B11"/>
          </w:rPr>
          <w:t>Административному регламенту</w:t>
        </w:r>
      </w:hyperlink>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b/>
          <w:bCs/>
          <w:color w:val="1D1B11"/>
        </w:rPr>
      </w:pPr>
      <w:r w:rsidRPr="00E8651E">
        <w:rPr>
          <w:rFonts w:ascii="Times New Roman" w:hAnsi="Times New Roman" w:cs="Times New Roman"/>
          <w:b/>
          <w:bCs/>
          <w:color w:val="1D1B11"/>
        </w:rPr>
        <w:t>предоставления администрацией</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b/>
          <w:bCs/>
          <w:color w:val="1D1B11"/>
        </w:rPr>
      </w:pPr>
      <w:r w:rsidRPr="00E8651E">
        <w:rPr>
          <w:rFonts w:ascii="Times New Roman" w:hAnsi="Times New Roman" w:cs="Times New Roman"/>
          <w:b/>
          <w:bCs/>
          <w:color w:val="1D1B11"/>
        </w:rPr>
        <w:t xml:space="preserve">муниципального образования </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b/>
          <w:color w:val="1D1B11"/>
          <w:szCs w:val="28"/>
        </w:rPr>
      </w:pPr>
      <w:r w:rsidRPr="00E8651E">
        <w:rPr>
          <w:rFonts w:ascii="Times New Roman" w:hAnsi="Times New Roman" w:cs="Times New Roman"/>
          <w:b/>
          <w:color w:val="1D1B11"/>
          <w:szCs w:val="28"/>
        </w:rPr>
        <w:t xml:space="preserve">Рабитицкое сельское поселение </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b/>
          <w:color w:val="1D1B11"/>
          <w:szCs w:val="28"/>
        </w:rPr>
      </w:pPr>
      <w:r w:rsidRPr="00E8651E">
        <w:rPr>
          <w:rFonts w:ascii="Times New Roman" w:hAnsi="Times New Roman" w:cs="Times New Roman"/>
          <w:b/>
          <w:color w:val="1D1B11"/>
          <w:szCs w:val="28"/>
        </w:rPr>
        <w:t xml:space="preserve">Волосовского района </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b/>
          <w:color w:val="1D1B11"/>
        </w:rPr>
      </w:pPr>
      <w:r w:rsidRPr="00E8651E">
        <w:rPr>
          <w:rFonts w:ascii="Times New Roman" w:hAnsi="Times New Roman" w:cs="Times New Roman"/>
          <w:b/>
          <w:color w:val="1D1B11"/>
          <w:szCs w:val="28"/>
        </w:rPr>
        <w:t>Ленинградской области</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color w:val="1D1B11"/>
        </w:rPr>
      </w:pPr>
      <w:r w:rsidRPr="00E8651E">
        <w:rPr>
          <w:rFonts w:ascii="Times New Roman" w:hAnsi="Times New Roman" w:cs="Times New Roman"/>
          <w:b/>
          <w:bCs/>
          <w:color w:val="1D1B11"/>
        </w:rPr>
        <w:t>муниципальной услуги</w:t>
      </w:r>
    </w:p>
    <w:p w:rsidR="00E8651E" w:rsidRPr="00E8651E" w:rsidRDefault="00E8651E" w:rsidP="00E8651E">
      <w:pPr>
        <w:spacing w:before="120" w:after="0" w:line="360" w:lineRule="atLeast"/>
        <w:jc w:val="center"/>
        <w:rPr>
          <w:rFonts w:ascii="Times New Roman" w:hAnsi="Times New Roman" w:cs="Times New Roman"/>
          <w:color w:val="1D1B11"/>
        </w:rPr>
      </w:pPr>
      <w:r w:rsidRPr="00E8651E">
        <w:rPr>
          <w:rFonts w:ascii="Times New Roman" w:hAnsi="Times New Roman" w:cs="Times New Roman"/>
          <w:b/>
          <w:bCs/>
          <w:color w:val="1D1B11"/>
        </w:rPr>
        <w:t>АКТ</w:t>
      </w:r>
    </w:p>
    <w:p w:rsidR="00E8651E" w:rsidRPr="00E8651E" w:rsidRDefault="00E8651E" w:rsidP="00E8651E">
      <w:pPr>
        <w:spacing w:before="120" w:after="120" w:line="360" w:lineRule="atLeast"/>
        <w:jc w:val="center"/>
        <w:rPr>
          <w:rFonts w:ascii="Times New Roman" w:hAnsi="Times New Roman" w:cs="Times New Roman"/>
          <w:color w:val="1D1B11"/>
        </w:rPr>
      </w:pPr>
      <w:r w:rsidRPr="00E8651E">
        <w:rPr>
          <w:rFonts w:ascii="Times New Roman" w:hAnsi="Times New Roman" w:cs="Times New Roman"/>
          <w:b/>
          <w:bCs/>
          <w:color w:val="1D1B11"/>
        </w:rPr>
        <w:t>обследования помещения</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 _______________                                                                                    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(дата)</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(месторасположение помещения, в том числе наименования населенного  пункта и улицы, номер дома и квартиры)</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Межведомственная комиссия, назначенная 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______________________________________________________________________________________________</w:t>
      </w:r>
    </w:p>
    <w:p w:rsidR="00E8651E" w:rsidRPr="00E8651E" w:rsidRDefault="00E8651E" w:rsidP="00E8651E">
      <w:pPr>
        <w:spacing w:before="120" w:after="120" w:line="360" w:lineRule="atLeast"/>
        <w:jc w:val="both"/>
        <w:rPr>
          <w:rFonts w:ascii="Times New Roman" w:hAnsi="Times New Roman" w:cs="Times New Roman"/>
          <w:color w:val="1D1B11"/>
        </w:rPr>
      </w:pPr>
      <w:r w:rsidRPr="00E8651E">
        <w:rPr>
          <w:rFonts w:ascii="Times New Roman" w:hAnsi="Times New Roman" w:cs="Times New Roman"/>
          <w:color w:val="1D1B11"/>
        </w:rPr>
        <w:t>(кем назначена, наименование федерального органа 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в составе председателя________________________________________________________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(Ф.И.О., занимаемая должность и место работы)</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и членов комиссии 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(Ф.И.О., занимаемая должность и место работы)</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при участии приглашенных экспертов 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proofErr w:type="gramStart"/>
      <w:r w:rsidRPr="00E8651E">
        <w:rPr>
          <w:rFonts w:ascii="Times New Roman" w:hAnsi="Times New Roman" w:cs="Times New Roman"/>
          <w:color w:val="1D1B11"/>
        </w:rPr>
        <w:lastRenderedPageBreak/>
        <w:t>Ф.И.О., занимаемая должность и место работы)</w:t>
      </w:r>
      <w:proofErr w:type="gramEnd"/>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и приглашенного собственника  помещения  или  уполномоченного  им  лица</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(Ф.И.О., занимаемая должность и место работы)</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произвела обследование помещения по заявлению</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proofErr w:type="gramStart"/>
      <w:r w:rsidRPr="00E8651E">
        <w:rPr>
          <w:rFonts w:ascii="Times New Roman" w:hAnsi="Times New Roman" w:cs="Times New Roman"/>
          <w:color w:val="1D1B11"/>
        </w:rPr>
        <w:t>(реквизиты заявителя:</w:t>
      </w:r>
      <w:proofErr w:type="gramEnd"/>
      <w:r w:rsidRPr="00E8651E">
        <w:rPr>
          <w:rFonts w:ascii="Times New Roman" w:hAnsi="Times New Roman" w:cs="Times New Roman"/>
          <w:color w:val="1D1B11"/>
        </w:rPr>
        <w:t xml:space="preserve"> </w:t>
      </w:r>
      <w:proofErr w:type="gramStart"/>
      <w:r w:rsidRPr="00E8651E">
        <w:rPr>
          <w:rFonts w:ascii="Times New Roman" w:hAnsi="Times New Roman" w:cs="Times New Roman"/>
          <w:color w:val="1D1B11"/>
        </w:rPr>
        <w:t>Ф.И.О. и адрес - для физического лица,    наименование организации и занимаемая должность - для юридического лица)</w:t>
      </w:r>
      <w:proofErr w:type="gramEnd"/>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и составила настоящий акт обследования помещения</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(адрес, принадлежность помещения, кадастровый номер, год ввода в   эксплуатацию)</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Краткое описание  состояния  жилого  помещения,  инженерных  систем  здания, оборудования и механизмов и  прилегающей  к  зданию  территории</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Сведения о несоответствиях  установленным  требованиям  с указанием  фактических   значений    показателя    или    описанием    конкретного несоответствия 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Оценка результатов проведенного инструментального контроля и других  видов контроля и исследовании 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(кем проведен контроль (испытание), по каким показателям, какие  фактические значения  получены)</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 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lastRenderedPageBreak/>
        <w:t xml:space="preserve">Заключение  межведомственной комиссии по  результатам  обследования помещения </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Приложение к акту:</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а) результаты инструментального контроля;</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б) результаты лабораторных испытаний;</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в) результаты исследований;</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г) заключения экспертов проектно-изыскательских и  специализированных организаций;</w:t>
      </w:r>
    </w:p>
    <w:p w:rsidR="00E8651E" w:rsidRPr="00E8651E" w:rsidRDefault="00E8651E" w:rsidP="00E8651E">
      <w:pPr>
        <w:spacing w:before="120" w:after="120" w:line="360" w:lineRule="atLeast"/>
        <w:rPr>
          <w:rFonts w:ascii="Times New Roman" w:hAnsi="Times New Roman" w:cs="Times New Roman"/>
          <w:color w:val="1D1B11"/>
        </w:rPr>
      </w:pPr>
      <w:proofErr w:type="spellStart"/>
      <w:r w:rsidRPr="00E8651E">
        <w:rPr>
          <w:rFonts w:ascii="Times New Roman" w:hAnsi="Times New Roman" w:cs="Times New Roman"/>
          <w:color w:val="1D1B11"/>
        </w:rPr>
        <w:t>д</w:t>
      </w:r>
      <w:proofErr w:type="spellEnd"/>
      <w:r w:rsidRPr="00E8651E">
        <w:rPr>
          <w:rFonts w:ascii="Times New Roman" w:hAnsi="Times New Roman" w:cs="Times New Roman"/>
          <w:color w:val="1D1B11"/>
        </w:rPr>
        <w:t>) другие материалы по решению межведомственной комиссии.</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Председатель межведомственной комиссии</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  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(подпись)                                                                       (Ф.И.О.)</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Члены межведомственной комиссии</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                         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(подпись)                                                                       (Ф.И.О.)</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                    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(подпись)                                                                       (Ф.И.О.)</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                     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(подпись)                                                                       (Ф.И.О.)</w:t>
      </w:r>
    </w:p>
    <w:p w:rsidR="00E8651E" w:rsidRPr="00E8651E" w:rsidRDefault="00E8651E" w:rsidP="00E8651E">
      <w:pPr>
        <w:spacing w:before="120" w:after="120" w:line="360" w:lineRule="atLeast"/>
        <w:jc w:val="right"/>
        <w:rPr>
          <w:rFonts w:ascii="Times New Roman" w:hAnsi="Times New Roman" w:cs="Times New Roman"/>
          <w:b/>
          <w:bCs/>
          <w:color w:val="1D1B11"/>
        </w:rPr>
      </w:pPr>
    </w:p>
    <w:p w:rsidR="00E8651E" w:rsidRPr="00E8651E" w:rsidRDefault="00E8651E" w:rsidP="00E8651E">
      <w:pPr>
        <w:spacing w:before="120" w:after="120" w:line="360" w:lineRule="atLeast"/>
        <w:jc w:val="right"/>
        <w:rPr>
          <w:rFonts w:ascii="Times New Roman" w:hAnsi="Times New Roman" w:cs="Times New Roman"/>
          <w:b/>
          <w:bCs/>
          <w:color w:val="1D1B11"/>
        </w:rPr>
      </w:pPr>
    </w:p>
    <w:p w:rsidR="00E8651E" w:rsidRPr="00E8651E" w:rsidRDefault="00E8651E" w:rsidP="00E8651E">
      <w:pPr>
        <w:spacing w:before="120" w:after="120" w:line="360" w:lineRule="atLeast"/>
        <w:jc w:val="right"/>
        <w:rPr>
          <w:rFonts w:ascii="Times New Roman" w:hAnsi="Times New Roman" w:cs="Times New Roman"/>
          <w:b/>
          <w:bCs/>
          <w:color w:val="1D1B11"/>
        </w:rPr>
      </w:pPr>
    </w:p>
    <w:p w:rsidR="00E8651E" w:rsidRPr="00E8651E" w:rsidRDefault="00E8651E" w:rsidP="00E8651E">
      <w:pPr>
        <w:spacing w:before="120" w:after="120" w:line="360" w:lineRule="atLeast"/>
        <w:jc w:val="right"/>
        <w:rPr>
          <w:rFonts w:ascii="Times New Roman" w:hAnsi="Times New Roman" w:cs="Times New Roman"/>
          <w:b/>
          <w:bCs/>
          <w:color w:val="1D1B11"/>
        </w:rPr>
      </w:pPr>
    </w:p>
    <w:p w:rsidR="00E8651E" w:rsidRPr="00E8651E" w:rsidRDefault="00E8651E" w:rsidP="00E8651E">
      <w:pPr>
        <w:spacing w:before="120" w:after="120" w:line="360" w:lineRule="atLeast"/>
        <w:jc w:val="right"/>
        <w:rPr>
          <w:rFonts w:ascii="Times New Roman" w:hAnsi="Times New Roman" w:cs="Times New Roman"/>
          <w:b/>
          <w:bCs/>
          <w:color w:val="1D1B11"/>
        </w:rPr>
      </w:pPr>
    </w:p>
    <w:p w:rsidR="00E8651E" w:rsidRPr="00E8651E" w:rsidRDefault="00E8651E" w:rsidP="00E8651E">
      <w:pPr>
        <w:spacing w:before="120" w:after="120" w:line="360" w:lineRule="atLeast"/>
        <w:jc w:val="right"/>
        <w:rPr>
          <w:rFonts w:ascii="Times New Roman" w:hAnsi="Times New Roman" w:cs="Times New Roman"/>
          <w:b/>
          <w:bCs/>
          <w:color w:val="1D1B11"/>
        </w:rPr>
      </w:pPr>
    </w:p>
    <w:p w:rsidR="00E8651E" w:rsidRPr="00E8651E" w:rsidRDefault="00E8651E" w:rsidP="00E8651E">
      <w:pPr>
        <w:spacing w:before="120" w:after="120" w:line="360" w:lineRule="atLeast"/>
        <w:jc w:val="right"/>
        <w:rPr>
          <w:rFonts w:ascii="Times New Roman" w:hAnsi="Times New Roman" w:cs="Times New Roman"/>
          <w:b/>
          <w:bCs/>
          <w:color w:val="1D1B11"/>
        </w:rPr>
      </w:pPr>
    </w:p>
    <w:p w:rsidR="00E8651E" w:rsidRPr="00E8651E" w:rsidRDefault="00E8651E" w:rsidP="00E8651E">
      <w:pPr>
        <w:spacing w:before="120" w:after="120" w:line="360" w:lineRule="atLeast"/>
        <w:jc w:val="right"/>
        <w:rPr>
          <w:rFonts w:ascii="Times New Roman" w:hAnsi="Times New Roman" w:cs="Times New Roman"/>
          <w:b/>
          <w:bCs/>
          <w:color w:val="1D1B11"/>
        </w:rPr>
      </w:pPr>
    </w:p>
    <w:p w:rsidR="00E8651E" w:rsidRPr="00E8651E" w:rsidRDefault="00E8651E" w:rsidP="00E8651E">
      <w:pPr>
        <w:jc w:val="right"/>
        <w:rPr>
          <w:rFonts w:ascii="Times New Roman" w:hAnsi="Times New Roman" w:cs="Times New Roman"/>
          <w:b/>
          <w:bCs/>
          <w:color w:val="1D1B11"/>
        </w:rPr>
      </w:pPr>
    </w:p>
    <w:p w:rsidR="00E8651E" w:rsidRPr="00E8651E" w:rsidRDefault="00E8651E" w:rsidP="00E8651E">
      <w:pPr>
        <w:spacing w:after="0" w:line="240" w:lineRule="auto"/>
        <w:jc w:val="right"/>
        <w:rPr>
          <w:rFonts w:ascii="Times New Roman" w:hAnsi="Times New Roman" w:cs="Times New Roman"/>
          <w:color w:val="1D1B11"/>
        </w:rPr>
      </w:pPr>
      <w:r w:rsidRPr="00E8651E">
        <w:rPr>
          <w:rFonts w:ascii="Times New Roman" w:hAnsi="Times New Roman" w:cs="Times New Roman"/>
          <w:b/>
          <w:bCs/>
          <w:color w:val="1D1B11"/>
        </w:rPr>
        <w:lastRenderedPageBreak/>
        <w:t>Приложение № 4</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color w:val="1D1B11"/>
        </w:rPr>
      </w:pPr>
      <w:r w:rsidRPr="00E8651E">
        <w:rPr>
          <w:rFonts w:ascii="Times New Roman" w:hAnsi="Times New Roman" w:cs="Times New Roman"/>
          <w:b/>
          <w:bCs/>
          <w:color w:val="1D1B11"/>
        </w:rPr>
        <w:t xml:space="preserve">к </w:t>
      </w:r>
      <w:hyperlink w:anchor="sub_1000" w:history="1">
        <w:r w:rsidRPr="00E8651E">
          <w:rPr>
            <w:rFonts w:ascii="Times New Roman" w:hAnsi="Times New Roman" w:cs="Times New Roman"/>
            <w:b/>
            <w:bCs/>
            <w:color w:val="1D1B11"/>
          </w:rPr>
          <w:t>Административному регламенту</w:t>
        </w:r>
      </w:hyperlink>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b/>
          <w:bCs/>
          <w:color w:val="1D1B11"/>
        </w:rPr>
      </w:pPr>
      <w:r w:rsidRPr="00E8651E">
        <w:rPr>
          <w:rFonts w:ascii="Times New Roman" w:hAnsi="Times New Roman" w:cs="Times New Roman"/>
          <w:b/>
          <w:bCs/>
          <w:color w:val="1D1B11"/>
        </w:rPr>
        <w:t>предоставления администрацией</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b/>
          <w:bCs/>
          <w:color w:val="1D1B11"/>
        </w:rPr>
      </w:pPr>
      <w:r w:rsidRPr="00E8651E">
        <w:rPr>
          <w:rFonts w:ascii="Times New Roman" w:hAnsi="Times New Roman" w:cs="Times New Roman"/>
          <w:b/>
          <w:bCs/>
          <w:color w:val="1D1B11"/>
        </w:rPr>
        <w:t xml:space="preserve">муниципального образования </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b/>
          <w:color w:val="1D1B11"/>
          <w:szCs w:val="28"/>
        </w:rPr>
      </w:pPr>
      <w:r w:rsidRPr="00E8651E">
        <w:rPr>
          <w:rFonts w:ascii="Times New Roman" w:hAnsi="Times New Roman" w:cs="Times New Roman"/>
          <w:b/>
          <w:color w:val="1D1B11"/>
          <w:szCs w:val="28"/>
        </w:rPr>
        <w:t xml:space="preserve">Рабитицкое сельское поселение </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b/>
          <w:color w:val="1D1B11"/>
          <w:szCs w:val="28"/>
        </w:rPr>
      </w:pPr>
      <w:r w:rsidRPr="00E8651E">
        <w:rPr>
          <w:rFonts w:ascii="Times New Roman" w:hAnsi="Times New Roman" w:cs="Times New Roman"/>
          <w:b/>
          <w:color w:val="1D1B11"/>
          <w:szCs w:val="28"/>
        </w:rPr>
        <w:t xml:space="preserve">Волосовского района </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b/>
          <w:color w:val="1D1B11"/>
        </w:rPr>
      </w:pPr>
      <w:r w:rsidRPr="00E8651E">
        <w:rPr>
          <w:rFonts w:ascii="Times New Roman" w:hAnsi="Times New Roman" w:cs="Times New Roman"/>
          <w:b/>
          <w:color w:val="1D1B11"/>
          <w:szCs w:val="28"/>
        </w:rPr>
        <w:t>Ленинградской области</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color w:val="1D1B11"/>
        </w:rPr>
      </w:pPr>
      <w:r w:rsidRPr="00E8651E">
        <w:rPr>
          <w:rFonts w:ascii="Times New Roman" w:hAnsi="Times New Roman" w:cs="Times New Roman"/>
          <w:b/>
          <w:bCs/>
          <w:color w:val="1D1B11"/>
        </w:rPr>
        <w:t>муниципальной услуги</w:t>
      </w:r>
    </w:p>
    <w:p w:rsidR="00E8651E" w:rsidRPr="00E8651E" w:rsidRDefault="00E8651E" w:rsidP="00E8651E">
      <w:pPr>
        <w:spacing w:before="120" w:after="0" w:line="360" w:lineRule="atLeast"/>
        <w:jc w:val="center"/>
        <w:rPr>
          <w:rFonts w:ascii="Times New Roman" w:hAnsi="Times New Roman" w:cs="Times New Roman"/>
          <w:b/>
          <w:color w:val="1D1B11"/>
        </w:rPr>
      </w:pPr>
      <w:r w:rsidRPr="00E8651E">
        <w:rPr>
          <w:rFonts w:ascii="Times New Roman" w:hAnsi="Times New Roman" w:cs="Times New Roman"/>
          <w:b/>
          <w:bCs/>
          <w:color w:val="1D1B11"/>
        </w:rPr>
        <w:t>ЗАКЛЮЧЕНИЕ</w:t>
      </w:r>
    </w:p>
    <w:p w:rsidR="00E8651E" w:rsidRPr="00E8651E" w:rsidRDefault="00E8651E" w:rsidP="00E8651E">
      <w:pPr>
        <w:ind w:left="-567" w:firstLine="567"/>
        <w:jc w:val="center"/>
        <w:rPr>
          <w:rFonts w:ascii="Times New Roman" w:hAnsi="Times New Roman" w:cs="Times New Roman"/>
          <w:b/>
          <w:bCs/>
          <w:color w:val="1D1B11"/>
          <w:sz w:val="28"/>
          <w:szCs w:val="28"/>
        </w:rPr>
      </w:pPr>
      <w:r w:rsidRPr="00E8651E">
        <w:rPr>
          <w:rFonts w:ascii="Times New Roman" w:hAnsi="Times New Roman" w:cs="Times New Roman"/>
          <w:b/>
          <w:bCs/>
          <w:color w:val="1D1B11"/>
          <w:sz w:val="28"/>
          <w:szCs w:val="28"/>
        </w:rPr>
        <w:t>заключение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E8651E" w:rsidRPr="00E8651E" w:rsidRDefault="00E8651E" w:rsidP="00E8651E">
      <w:pPr>
        <w:spacing w:before="120" w:after="120" w:line="360" w:lineRule="atLeast"/>
        <w:jc w:val="center"/>
        <w:rPr>
          <w:rFonts w:ascii="Times New Roman" w:hAnsi="Times New Roman" w:cs="Times New Roman"/>
          <w:color w:val="1D1B11"/>
        </w:rPr>
      </w:pP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                                                                                                                      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(дата)</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(месторасположение помещения, в том числе наименования населенного пункта и улицы, номер дома и квартиры)</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Межведомственная комиссия,  назначенная 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(кем назначена, наименование федерального органа 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в составе председателя  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(Ф.И.О., занимаемая должность и место работы)</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и членов комиссии 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(Ф.И.О., занимаемая должность и место работы)</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при участии приглашенных экспертов  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                           </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lastRenderedPageBreak/>
        <w:t>(Ф.И.О., занимаемая должность и место работы)</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и приглашенного собственника помещения или  уполномоченного  им   лица</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(Ф.И.О., занимаемая должность и место работы)</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по результатам рассмотренных документов 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(приводится перечень документов)</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и  на  основании  акта  межведомственной  комиссии,    составленного по  результатам обследования, 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 xml:space="preserve"> (приводится заключение, взятое из акта обследования (в случае    проведения обследования), или указывается, что на основании решения   межведомственной комиссии обследование не проводилось)</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приняла заключение о 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 xml:space="preserve"> (приводится обоснование принятого межведомственной комиссией заключения об оценке соответствия помещения требованиям, предъявляемым к жилому помещению, и о его пригодности (непригодности) для постоянного  проживания)</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Приложение к заключению:</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а) перечень рассмотренных документов;</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б) акт обследования помещения (в случае проведения обследования);</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в) перечень других материалов, запрошенных межведомственной комиссией;</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г) особое мнение членов межведомственной комиссии:</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________________________________________________________________________________________________________________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Председатель межведомственной комиссии</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__________________________________           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(подпись)                                                                                (Ф.И.О.)</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Члены межведомственной комиссии</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                                  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lastRenderedPageBreak/>
        <w:t>(подпись)                                                                                (Ф.И.О.)</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______________________                                    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(подпись)                                                                                 (Ф.И.О.)</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  ______________________                                   __________________________________</w:t>
      </w:r>
    </w:p>
    <w:p w:rsidR="00E8651E" w:rsidRPr="00E8651E" w:rsidRDefault="00E8651E" w:rsidP="00E8651E">
      <w:pPr>
        <w:spacing w:before="120" w:after="120" w:line="360" w:lineRule="atLeast"/>
        <w:rPr>
          <w:rFonts w:ascii="Times New Roman" w:hAnsi="Times New Roman" w:cs="Times New Roman"/>
          <w:color w:val="1D1B11"/>
        </w:rPr>
      </w:pPr>
      <w:r w:rsidRPr="00E8651E">
        <w:rPr>
          <w:rFonts w:ascii="Times New Roman" w:hAnsi="Times New Roman" w:cs="Times New Roman"/>
          <w:color w:val="1D1B11"/>
        </w:rPr>
        <w:t xml:space="preserve"> (подпись)                                                                                (Ф.И.О.)</w:t>
      </w:r>
    </w:p>
    <w:p w:rsidR="00E8651E" w:rsidRPr="00E8651E" w:rsidRDefault="00E8651E" w:rsidP="00E8651E">
      <w:pPr>
        <w:spacing w:before="120" w:after="120" w:line="360" w:lineRule="atLeast"/>
        <w:rPr>
          <w:rFonts w:ascii="Times New Roman" w:hAnsi="Times New Roman" w:cs="Times New Roman"/>
          <w:color w:val="1D1B11"/>
        </w:rPr>
      </w:pPr>
    </w:p>
    <w:p w:rsidR="00E8651E" w:rsidRDefault="00E8651E" w:rsidP="00E8651E">
      <w:pPr>
        <w:rPr>
          <w:rFonts w:ascii="Times New Roman" w:hAnsi="Times New Roman" w:cs="Times New Roman"/>
          <w:b/>
          <w:color w:val="1D1B11"/>
          <w:sz w:val="28"/>
          <w:szCs w:val="28"/>
        </w:rPr>
      </w:pPr>
    </w:p>
    <w:p w:rsidR="00E8651E" w:rsidRDefault="00E8651E" w:rsidP="00E8651E">
      <w:pPr>
        <w:rPr>
          <w:rFonts w:ascii="Times New Roman" w:hAnsi="Times New Roman" w:cs="Times New Roman"/>
          <w:b/>
          <w:color w:val="1D1B11"/>
          <w:sz w:val="28"/>
          <w:szCs w:val="28"/>
        </w:rPr>
      </w:pPr>
    </w:p>
    <w:p w:rsidR="00E8651E" w:rsidRDefault="00E8651E" w:rsidP="00E8651E">
      <w:pPr>
        <w:rPr>
          <w:rFonts w:ascii="Times New Roman" w:hAnsi="Times New Roman" w:cs="Times New Roman"/>
          <w:b/>
          <w:color w:val="1D1B11"/>
          <w:sz w:val="28"/>
          <w:szCs w:val="28"/>
        </w:rPr>
      </w:pPr>
    </w:p>
    <w:p w:rsidR="00E8651E" w:rsidRDefault="00E8651E" w:rsidP="00E8651E">
      <w:pPr>
        <w:rPr>
          <w:rFonts w:ascii="Times New Roman" w:hAnsi="Times New Roman" w:cs="Times New Roman"/>
          <w:b/>
          <w:color w:val="1D1B11"/>
          <w:sz w:val="28"/>
          <w:szCs w:val="28"/>
        </w:rPr>
      </w:pPr>
    </w:p>
    <w:p w:rsidR="00E8651E" w:rsidRDefault="00E8651E" w:rsidP="00E8651E">
      <w:pPr>
        <w:rPr>
          <w:rFonts w:ascii="Times New Roman" w:hAnsi="Times New Roman" w:cs="Times New Roman"/>
          <w:b/>
          <w:color w:val="1D1B11"/>
          <w:sz w:val="28"/>
          <w:szCs w:val="28"/>
        </w:rPr>
      </w:pPr>
    </w:p>
    <w:p w:rsidR="00E8651E" w:rsidRDefault="00E8651E" w:rsidP="00E8651E">
      <w:pPr>
        <w:rPr>
          <w:rFonts w:ascii="Times New Roman" w:hAnsi="Times New Roman" w:cs="Times New Roman"/>
          <w:b/>
          <w:color w:val="1D1B11"/>
          <w:sz w:val="28"/>
          <w:szCs w:val="28"/>
        </w:rPr>
      </w:pPr>
    </w:p>
    <w:p w:rsidR="00E8651E" w:rsidRDefault="00E8651E" w:rsidP="00E8651E">
      <w:pPr>
        <w:rPr>
          <w:rFonts w:ascii="Times New Roman" w:hAnsi="Times New Roman" w:cs="Times New Roman"/>
          <w:b/>
          <w:color w:val="1D1B11"/>
          <w:sz w:val="28"/>
          <w:szCs w:val="28"/>
        </w:rPr>
      </w:pPr>
    </w:p>
    <w:p w:rsidR="00E8651E" w:rsidRDefault="00E8651E" w:rsidP="00E8651E">
      <w:pPr>
        <w:rPr>
          <w:rFonts w:ascii="Times New Roman" w:hAnsi="Times New Roman" w:cs="Times New Roman"/>
          <w:b/>
          <w:color w:val="1D1B11"/>
          <w:sz w:val="28"/>
          <w:szCs w:val="28"/>
        </w:rPr>
      </w:pPr>
    </w:p>
    <w:p w:rsidR="00E8651E" w:rsidRDefault="00E8651E" w:rsidP="00E8651E">
      <w:pPr>
        <w:rPr>
          <w:rFonts w:ascii="Times New Roman" w:hAnsi="Times New Roman" w:cs="Times New Roman"/>
          <w:b/>
          <w:color w:val="1D1B11"/>
          <w:sz w:val="28"/>
          <w:szCs w:val="28"/>
        </w:rPr>
      </w:pPr>
    </w:p>
    <w:p w:rsidR="00E8651E" w:rsidRDefault="00E8651E" w:rsidP="00E8651E">
      <w:pPr>
        <w:rPr>
          <w:rFonts w:ascii="Times New Roman" w:hAnsi="Times New Roman" w:cs="Times New Roman"/>
          <w:b/>
          <w:color w:val="1D1B11"/>
          <w:sz w:val="28"/>
          <w:szCs w:val="28"/>
        </w:rPr>
      </w:pPr>
    </w:p>
    <w:p w:rsidR="00E8651E" w:rsidRDefault="00E8651E" w:rsidP="00E8651E">
      <w:pPr>
        <w:rPr>
          <w:rFonts w:ascii="Times New Roman" w:hAnsi="Times New Roman" w:cs="Times New Roman"/>
          <w:b/>
          <w:color w:val="1D1B11"/>
          <w:sz w:val="28"/>
          <w:szCs w:val="28"/>
        </w:rPr>
      </w:pPr>
    </w:p>
    <w:p w:rsidR="00E8651E" w:rsidRPr="00E8651E" w:rsidRDefault="00E8651E" w:rsidP="00E8651E">
      <w:pPr>
        <w:rPr>
          <w:rFonts w:ascii="Times New Roman" w:hAnsi="Times New Roman" w:cs="Times New Roman"/>
          <w:b/>
          <w:color w:val="1D1B11"/>
          <w:sz w:val="28"/>
          <w:szCs w:val="28"/>
        </w:rPr>
      </w:pPr>
    </w:p>
    <w:p w:rsidR="00E8651E" w:rsidRPr="00E8651E" w:rsidRDefault="00E8651E" w:rsidP="00E8651E">
      <w:pPr>
        <w:rPr>
          <w:rFonts w:ascii="Times New Roman" w:hAnsi="Times New Roman" w:cs="Times New Roman"/>
          <w:b/>
          <w:color w:val="1D1B11"/>
          <w:sz w:val="28"/>
          <w:szCs w:val="28"/>
        </w:rPr>
      </w:pPr>
    </w:p>
    <w:p w:rsidR="00E8651E" w:rsidRPr="00E8651E" w:rsidRDefault="00E8651E" w:rsidP="00E8651E">
      <w:pPr>
        <w:rPr>
          <w:rFonts w:ascii="Times New Roman" w:hAnsi="Times New Roman" w:cs="Times New Roman"/>
          <w:b/>
          <w:color w:val="1D1B11"/>
          <w:sz w:val="28"/>
          <w:szCs w:val="28"/>
        </w:rPr>
      </w:pPr>
    </w:p>
    <w:p w:rsidR="00E8651E" w:rsidRPr="00E8651E" w:rsidRDefault="00E8651E" w:rsidP="00E8651E">
      <w:pPr>
        <w:rPr>
          <w:rFonts w:ascii="Times New Roman" w:hAnsi="Times New Roman" w:cs="Times New Roman"/>
          <w:b/>
          <w:color w:val="1D1B11"/>
          <w:sz w:val="28"/>
          <w:szCs w:val="28"/>
        </w:rPr>
      </w:pPr>
    </w:p>
    <w:p w:rsidR="00E8651E" w:rsidRPr="00E8651E" w:rsidRDefault="00E8651E" w:rsidP="00E8651E">
      <w:pPr>
        <w:jc w:val="right"/>
        <w:rPr>
          <w:rFonts w:ascii="Times New Roman" w:hAnsi="Times New Roman" w:cs="Times New Roman"/>
          <w:b/>
          <w:color w:val="1D1B11"/>
        </w:rPr>
      </w:pPr>
    </w:p>
    <w:p w:rsidR="00E8651E" w:rsidRDefault="00E8651E" w:rsidP="00E8651E">
      <w:pPr>
        <w:ind w:firstLine="5245"/>
        <w:rPr>
          <w:rFonts w:ascii="Times New Roman" w:hAnsi="Times New Roman" w:cs="Times New Roman"/>
          <w:b/>
          <w:color w:val="1D1B11"/>
        </w:rPr>
      </w:pPr>
    </w:p>
    <w:p w:rsidR="00E8651E" w:rsidRDefault="00E8651E" w:rsidP="00E8651E">
      <w:pPr>
        <w:ind w:firstLine="5245"/>
        <w:rPr>
          <w:rFonts w:ascii="Times New Roman" w:hAnsi="Times New Roman" w:cs="Times New Roman"/>
          <w:b/>
          <w:color w:val="1D1B11"/>
        </w:rPr>
      </w:pPr>
    </w:p>
    <w:p w:rsidR="00E8651E" w:rsidRDefault="00E8651E" w:rsidP="00E8651E">
      <w:pPr>
        <w:ind w:firstLine="5245"/>
        <w:rPr>
          <w:rFonts w:ascii="Times New Roman" w:hAnsi="Times New Roman" w:cs="Times New Roman"/>
          <w:b/>
          <w:color w:val="1D1B11"/>
        </w:rPr>
      </w:pPr>
    </w:p>
    <w:p w:rsidR="00E8651E" w:rsidRDefault="00E8651E" w:rsidP="00E8651E">
      <w:pPr>
        <w:ind w:firstLine="5245"/>
        <w:rPr>
          <w:rFonts w:ascii="Times New Roman" w:hAnsi="Times New Roman" w:cs="Times New Roman"/>
          <w:b/>
          <w:color w:val="1D1B11"/>
        </w:rPr>
      </w:pPr>
    </w:p>
    <w:p w:rsidR="00E8651E" w:rsidRPr="00E8651E" w:rsidRDefault="00E8651E" w:rsidP="00E8651E">
      <w:pPr>
        <w:ind w:firstLine="5245"/>
        <w:rPr>
          <w:rFonts w:ascii="Times New Roman" w:hAnsi="Times New Roman" w:cs="Times New Roman"/>
          <w:b/>
          <w:color w:val="1D1B11"/>
        </w:rPr>
      </w:pPr>
    </w:p>
    <w:p w:rsidR="00E8651E" w:rsidRPr="00E8651E" w:rsidRDefault="00E8651E" w:rsidP="00E8651E">
      <w:pPr>
        <w:spacing w:after="0" w:line="240" w:lineRule="auto"/>
        <w:ind w:firstLine="5245"/>
        <w:jc w:val="right"/>
        <w:rPr>
          <w:rFonts w:ascii="Times New Roman" w:hAnsi="Times New Roman" w:cs="Times New Roman"/>
          <w:color w:val="1D1B11"/>
        </w:rPr>
      </w:pPr>
      <w:r w:rsidRPr="00E8651E">
        <w:rPr>
          <w:rFonts w:ascii="Times New Roman" w:hAnsi="Times New Roman" w:cs="Times New Roman"/>
          <w:b/>
          <w:color w:val="1D1B11"/>
        </w:rPr>
        <w:lastRenderedPageBreak/>
        <w:t xml:space="preserve">Приложение N 6 </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color w:val="1D1B11"/>
        </w:rPr>
      </w:pPr>
      <w:r w:rsidRPr="00E8651E">
        <w:rPr>
          <w:rFonts w:ascii="Times New Roman" w:hAnsi="Times New Roman" w:cs="Times New Roman"/>
          <w:b/>
          <w:bCs/>
          <w:color w:val="1D1B11"/>
        </w:rPr>
        <w:t xml:space="preserve">к </w:t>
      </w:r>
      <w:hyperlink w:anchor="sub_1000" w:history="1">
        <w:r w:rsidRPr="00E8651E">
          <w:rPr>
            <w:rFonts w:ascii="Times New Roman" w:hAnsi="Times New Roman" w:cs="Times New Roman"/>
            <w:b/>
            <w:bCs/>
            <w:color w:val="1D1B11"/>
          </w:rPr>
          <w:t>Административному регламенту</w:t>
        </w:r>
      </w:hyperlink>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b/>
          <w:bCs/>
          <w:color w:val="1D1B11"/>
        </w:rPr>
      </w:pPr>
      <w:r w:rsidRPr="00E8651E">
        <w:rPr>
          <w:rFonts w:ascii="Times New Roman" w:hAnsi="Times New Roman" w:cs="Times New Roman"/>
          <w:b/>
          <w:bCs/>
          <w:color w:val="1D1B11"/>
        </w:rPr>
        <w:t>предоставления администрацией</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b/>
          <w:bCs/>
          <w:color w:val="1D1B11"/>
        </w:rPr>
      </w:pPr>
      <w:r w:rsidRPr="00E8651E">
        <w:rPr>
          <w:rFonts w:ascii="Times New Roman" w:hAnsi="Times New Roman" w:cs="Times New Roman"/>
          <w:b/>
          <w:bCs/>
          <w:color w:val="1D1B11"/>
        </w:rPr>
        <w:t xml:space="preserve">муниципального образования </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b/>
          <w:color w:val="1D1B11"/>
          <w:szCs w:val="28"/>
        </w:rPr>
      </w:pPr>
      <w:r w:rsidRPr="00E8651E">
        <w:rPr>
          <w:rFonts w:ascii="Times New Roman" w:hAnsi="Times New Roman" w:cs="Times New Roman"/>
          <w:b/>
          <w:color w:val="1D1B11"/>
          <w:szCs w:val="28"/>
        </w:rPr>
        <w:t xml:space="preserve">Рабитицкое сельское поселение </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b/>
          <w:color w:val="1D1B11"/>
          <w:szCs w:val="28"/>
        </w:rPr>
      </w:pPr>
      <w:r w:rsidRPr="00E8651E">
        <w:rPr>
          <w:rFonts w:ascii="Times New Roman" w:hAnsi="Times New Roman" w:cs="Times New Roman"/>
          <w:b/>
          <w:color w:val="1D1B11"/>
          <w:szCs w:val="28"/>
        </w:rPr>
        <w:t xml:space="preserve">Волосовского района </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b/>
          <w:color w:val="1D1B11"/>
        </w:rPr>
      </w:pPr>
      <w:r w:rsidRPr="00E8651E">
        <w:rPr>
          <w:rFonts w:ascii="Times New Roman" w:hAnsi="Times New Roman" w:cs="Times New Roman"/>
          <w:b/>
          <w:color w:val="1D1B11"/>
          <w:szCs w:val="28"/>
        </w:rPr>
        <w:t>Ленинградской области</w:t>
      </w:r>
    </w:p>
    <w:p w:rsidR="00E8651E" w:rsidRPr="00E8651E" w:rsidRDefault="00E8651E" w:rsidP="00E8651E">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color w:val="1D1B11"/>
        </w:rPr>
      </w:pPr>
      <w:r w:rsidRPr="00E8651E">
        <w:rPr>
          <w:rFonts w:ascii="Times New Roman" w:hAnsi="Times New Roman" w:cs="Times New Roman"/>
          <w:b/>
          <w:bCs/>
          <w:color w:val="1D1B11"/>
        </w:rPr>
        <w:t>муниципальной услуги</w:t>
      </w:r>
    </w:p>
    <w:p w:rsidR="00E8651E" w:rsidRPr="00E8651E" w:rsidRDefault="00E8651E" w:rsidP="00E8651E">
      <w:pPr>
        <w:pStyle w:val="ac"/>
        <w:tabs>
          <w:tab w:val="left" w:pos="142"/>
          <w:tab w:val="left" w:pos="284"/>
        </w:tabs>
        <w:ind w:left="-567" w:firstLine="340"/>
        <w:rPr>
          <w:color w:val="1D1B11"/>
          <w:szCs w:val="28"/>
          <w:lang w:val="ru-RU"/>
        </w:rPr>
      </w:pPr>
    </w:p>
    <w:p w:rsidR="00E8651E" w:rsidRPr="00E8651E" w:rsidRDefault="00E8651E" w:rsidP="00E8651E">
      <w:pPr>
        <w:pStyle w:val="ac"/>
        <w:tabs>
          <w:tab w:val="left" w:pos="142"/>
          <w:tab w:val="left" w:pos="284"/>
        </w:tabs>
        <w:ind w:left="-567" w:firstLine="340"/>
        <w:rPr>
          <w:bCs/>
          <w:color w:val="1D1B11"/>
          <w:szCs w:val="28"/>
        </w:rPr>
      </w:pPr>
      <w:r w:rsidRPr="00E8651E">
        <w:rPr>
          <w:color w:val="1D1B11"/>
          <w:szCs w:val="28"/>
          <w:lang w:val="ru-RU"/>
        </w:rPr>
        <w:t xml:space="preserve">Типовая форма жалобы на </w:t>
      </w:r>
      <w:r w:rsidRPr="00E8651E">
        <w:rPr>
          <w:bCs/>
          <w:color w:val="1D1B11"/>
          <w:szCs w:val="28"/>
        </w:rPr>
        <w:t>решени</w:t>
      </w:r>
      <w:r w:rsidRPr="00E8651E">
        <w:rPr>
          <w:bCs/>
          <w:color w:val="1D1B11"/>
          <w:szCs w:val="28"/>
          <w:lang w:val="ru-RU"/>
        </w:rPr>
        <w:t>я</w:t>
      </w:r>
      <w:r w:rsidRPr="00E8651E">
        <w:rPr>
          <w:bCs/>
          <w:color w:val="1D1B11"/>
          <w:szCs w:val="28"/>
        </w:rPr>
        <w:t xml:space="preserve"> и действи</w:t>
      </w:r>
      <w:r w:rsidRPr="00E8651E">
        <w:rPr>
          <w:bCs/>
          <w:color w:val="1D1B11"/>
          <w:szCs w:val="28"/>
          <w:lang w:val="ru-RU"/>
        </w:rPr>
        <w:t>я</w:t>
      </w:r>
      <w:r w:rsidRPr="00E8651E">
        <w:rPr>
          <w:bCs/>
          <w:color w:val="1D1B11"/>
          <w:szCs w:val="28"/>
        </w:rPr>
        <w:t xml:space="preserve"> (бездействи</w:t>
      </w:r>
      <w:r w:rsidRPr="00E8651E">
        <w:rPr>
          <w:bCs/>
          <w:color w:val="1D1B11"/>
          <w:szCs w:val="28"/>
          <w:lang w:val="ru-RU"/>
        </w:rPr>
        <w:t>е</w:t>
      </w:r>
      <w:r w:rsidRPr="00E8651E">
        <w:rPr>
          <w:bCs/>
          <w:color w:val="1D1B11"/>
          <w:szCs w:val="28"/>
        </w:rPr>
        <w:t xml:space="preserve">) органа, предоставляющего </w:t>
      </w:r>
    </w:p>
    <w:p w:rsidR="00E8651E" w:rsidRPr="00E8651E" w:rsidRDefault="00E8651E" w:rsidP="00E8651E">
      <w:pPr>
        <w:pStyle w:val="ac"/>
        <w:tabs>
          <w:tab w:val="left" w:pos="142"/>
          <w:tab w:val="left" w:pos="284"/>
        </w:tabs>
        <w:ind w:left="-567" w:firstLine="340"/>
        <w:rPr>
          <w:bCs/>
          <w:color w:val="1D1B11"/>
          <w:szCs w:val="28"/>
        </w:rPr>
      </w:pPr>
      <w:r w:rsidRPr="00E8651E">
        <w:rPr>
          <w:bCs/>
          <w:color w:val="1D1B11"/>
          <w:szCs w:val="28"/>
        </w:rPr>
        <w:t>муниципальную услугу, а также должностных лиц, государственных служащих</w:t>
      </w:r>
    </w:p>
    <w:p w:rsidR="00E8651E" w:rsidRPr="00E8651E" w:rsidRDefault="00E8651E" w:rsidP="00E8651E">
      <w:pPr>
        <w:pStyle w:val="3"/>
        <w:rPr>
          <w:rFonts w:ascii="Times New Roman" w:hAnsi="Times New Roman"/>
          <w:color w:val="1D1B11"/>
          <w:sz w:val="28"/>
          <w:szCs w:val="28"/>
        </w:rPr>
      </w:pPr>
    </w:p>
    <w:p w:rsidR="00E8651E" w:rsidRPr="00E8651E" w:rsidRDefault="00E8651E" w:rsidP="00E8651E">
      <w:pPr>
        <w:pStyle w:val="HTML"/>
        <w:rPr>
          <w:rFonts w:ascii="Times New Roman" w:hAnsi="Times New Roman"/>
          <w:color w:val="1D1B11"/>
          <w:sz w:val="28"/>
          <w:szCs w:val="28"/>
        </w:rPr>
      </w:pPr>
    </w:p>
    <w:p w:rsidR="00E8651E" w:rsidRPr="00E8651E" w:rsidRDefault="00E8651E" w:rsidP="00E8651E">
      <w:pPr>
        <w:pStyle w:val="HTML"/>
        <w:rPr>
          <w:rFonts w:ascii="Times New Roman" w:hAnsi="Times New Roman"/>
          <w:color w:val="1D1B11"/>
          <w:sz w:val="28"/>
          <w:szCs w:val="28"/>
        </w:rPr>
      </w:pPr>
      <w:r w:rsidRPr="00E8651E">
        <w:rPr>
          <w:rFonts w:ascii="Times New Roman" w:hAnsi="Times New Roman"/>
          <w:color w:val="1D1B11"/>
          <w:sz w:val="28"/>
          <w:szCs w:val="28"/>
        </w:rPr>
        <w:t>ИСХ. ОТ _____ N _____</w:t>
      </w:r>
    </w:p>
    <w:p w:rsidR="00E8651E" w:rsidRPr="00E8651E" w:rsidRDefault="00E8651E" w:rsidP="00E8651E">
      <w:pPr>
        <w:pStyle w:val="HTML"/>
        <w:rPr>
          <w:rFonts w:ascii="Times New Roman" w:hAnsi="Times New Roman"/>
          <w:color w:val="1D1B11"/>
          <w:sz w:val="28"/>
          <w:szCs w:val="28"/>
        </w:rPr>
      </w:pPr>
    </w:p>
    <w:p w:rsidR="00E8651E" w:rsidRPr="00E8651E" w:rsidRDefault="00E8651E" w:rsidP="00E8651E">
      <w:pPr>
        <w:widowControl w:val="0"/>
        <w:tabs>
          <w:tab w:val="left" w:pos="142"/>
          <w:tab w:val="left" w:pos="284"/>
        </w:tabs>
        <w:autoSpaceDE w:val="0"/>
        <w:autoSpaceDN w:val="0"/>
        <w:adjustRightInd w:val="0"/>
        <w:ind w:firstLine="5245"/>
        <w:rPr>
          <w:rFonts w:ascii="Times New Roman" w:hAnsi="Times New Roman" w:cs="Times New Roman"/>
          <w:bCs/>
          <w:color w:val="1D1B11"/>
        </w:rPr>
      </w:pPr>
      <w:r w:rsidRPr="00E8651E">
        <w:rPr>
          <w:rFonts w:ascii="Times New Roman" w:hAnsi="Times New Roman" w:cs="Times New Roman"/>
          <w:color w:val="1D1B11"/>
          <w:sz w:val="28"/>
          <w:szCs w:val="28"/>
        </w:rPr>
        <w:t>В</w:t>
      </w:r>
      <w:r w:rsidRPr="00E8651E">
        <w:rPr>
          <w:rFonts w:ascii="Times New Roman" w:hAnsi="Times New Roman" w:cs="Times New Roman"/>
          <w:bCs/>
          <w:color w:val="1D1B11"/>
        </w:rPr>
        <w:t xml:space="preserve"> администрацию</w:t>
      </w:r>
    </w:p>
    <w:p w:rsidR="00E8651E" w:rsidRPr="00E8651E" w:rsidRDefault="00E8651E" w:rsidP="00E8651E">
      <w:pPr>
        <w:widowControl w:val="0"/>
        <w:tabs>
          <w:tab w:val="left" w:pos="142"/>
          <w:tab w:val="left" w:pos="284"/>
        </w:tabs>
        <w:autoSpaceDE w:val="0"/>
        <w:autoSpaceDN w:val="0"/>
        <w:adjustRightInd w:val="0"/>
        <w:ind w:firstLine="5245"/>
        <w:rPr>
          <w:rFonts w:ascii="Times New Roman" w:hAnsi="Times New Roman" w:cs="Times New Roman"/>
          <w:color w:val="1D1B11"/>
          <w:sz w:val="28"/>
          <w:szCs w:val="28"/>
        </w:rPr>
      </w:pPr>
      <w:r w:rsidRPr="00E8651E">
        <w:rPr>
          <w:rFonts w:ascii="Times New Roman" w:hAnsi="Times New Roman" w:cs="Times New Roman"/>
          <w:bCs/>
          <w:color w:val="1D1B11"/>
        </w:rPr>
        <w:t>муниципального образования</w:t>
      </w:r>
    </w:p>
    <w:p w:rsidR="00E8651E" w:rsidRPr="00E8651E" w:rsidRDefault="00E8651E" w:rsidP="00E8651E">
      <w:pPr>
        <w:widowControl w:val="0"/>
        <w:tabs>
          <w:tab w:val="left" w:pos="142"/>
          <w:tab w:val="left" w:pos="284"/>
        </w:tabs>
        <w:autoSpaceDE w:val="0"/>
        <w:autoSpaceDN w:val="0"/>
        <w:adjustRightInd w:val="0"/>
        <w:ind w:firstLine="5245"/>
        <w:rPr>
          <w:rFonts w:ascii="Times New Roman" w:hAnsi="Times New Roman" w:cs="Times New Roman"/>
          <w:b/>
          <w:bCs/>
          <w:color w:val="1D1B11"/>
        </w:rPr>
      </w:pPr>
      <w:r w:rsidRPr="00E8651E">
        <w:rPr>
          <w:rFonts w:ascii="Times New Roman" w:hAnsi="Times New Roman" w:cs="Times New Roman"/>
          <w:color w:val="1D1B11"/>
          <w:sz w:val="28"/>
          <w:szCs w:val="28"/>
        </w:rPr>
        <w:t>_____________________</w:t>
      </w:r>
    </w:p>
    <w:p w:rsidR="00E8651E" w:rsidRPr="00E8651E" w:rsidRDefault="00E8651E" w:rsidP="00E8651E">
      <w:pPr>
        <w:pStyle w:val="HTML"/>
        <w:rPr>
          <w:rFonts w:ascii="Times New Roman" w:hAnsi="Times New Roman"/>
          <w:color w:val="1D1B11"/>
          <w:sz w:val="28"/>
          <w:szCs w:val="28"/>
        </w:rPr>
      </w:pPr>
    </w:p>
    <w:p w:rsidR="00E8651E" w:rsidRPr="00E8651E" w:rsidRDefault="00E8651E" w:rsidP="00E8651E">
      <w:pPr>
        <w:pStyle w:val="HTML"/>
        <w:jc w:val="center"/>
        <w:rPr>
          <w:rFonts w:ascii="Times New Roman" w:hAnsi="Times New Roman"/>
          <w:color w:val="1D1B11"/>
          <w:sz w:val="28"/>
          <w:szCs w:val="28"/>
        </w:rPr>
      </w:pPr>
    </w:p>
    <w:p w:rsidR="00E8651E" w:rsidRPr="00E8651E" w:rsidRDefault="00E8651E" w:rsidP="00E8651E">
      <w:pPr>
        <w:pStyle w:val="HTML"/>
        <w:jc w:val="center"/>
        <w:rPr>
          <w:rFonts w:ascii="Times New Roman" w:hAnsi="Times New Roman"/>
          <w:color w:val="1D1B11"/>
          <w:sz w:val="24"/>
          <w:szCs w:val="24"/>
        </w:rPr>
      </w:pPr>
      <w:r w:rsidRPr="00E8651E">
        <w:rPr>
          <w:rFonts w:ascii="Times New Roman" w:hAnsi="Times New Roman"/>
          <w:color w:val="1D1B11"/>
          <w:sz w:val="24"/>
          <w:szCs w:val="24"/>
        </w:rPr>
        <w:t>ЖАЛОБА</w:t>
      </w:r>
    </w:p>
    <w:p w:rsidR="00E8651E" w:rsidRPr="00E8651E" w:rsidRDefault="00E8651E" w:rsidP="00E8651E">
      <w:pPr>
        <w:pStyle w:val="HTML"/>
        <w:jc w:val="center"/>
        <w:rPr>
          <w:rFonts w:ascii="Times New Roman" w:hAnsi="Times New Roman"/>
          <w:color w:val="1D1B11"/>
          <w:sz w:val="24"/>
          <w:szCs w:val="24"/>
        </w:rPr>
      </w:pPr>
    </w:p>
    <w:p w:rsidR="00E8651E" w:rsidRPr="00E8651E" w:rsidRDefault="00E8651E" w:rsidP="00E8651E">
      <w:pPr>
        <w:pStyle w:val="HTML"/>
        <w:rPr>
          <w:rFonts w:ascii="Times New Roman" w:hAnsi="Times New Roman"/>
          <w:color w:val="1D1B11"/>
          <w:sz w:val="24"/>
          <w:szCs w:val="24"/>
        </w:rPr>
      </w:pPr>
      <w:r w:rsidRPr="00E8651E">
        <w:rPr>
          <w:rFonts w:ascii="Times New Roman" w:hAnsi="Times New Roman"/>
          <w:color w:val="1D1B11"/>
          <w:sz w:val="24"/>
          <w:szCs w:val="24"/>
        </w:rPr>
        <w:t xml:space="preserve">    Полное   наименование   юридического   лица,   Ф.И.О.   индивидуального</w:t>
      </w:r>
    </w:p>
    <w:p w:rsidR="00E8651E" w:rsidRPr="00E8651E" w:rsidRDefault="00E8651E" w:rsidP="00E8651E">
      <w:pPr>
        <w:pStyle w:val="HTML"/>
        <w:rPr>
          <w:rFonts w:ascii="Times New Roman" w:hAnsi="Times New Roman"/>
          <w:color w:val="1D1B11"/>
          <w:sz w:val="24"/>
          <w:szCs w:val="24"/>
        </w:rPr>
      </w:pPr>
      <w:r w:rsidRPr="00E8651E">
        <w:rPr>
          <w:rFonts w:ascii="Times New Roman" w:hAnsi="Times New Roman"/>
          <w:color w:val="1D1B11"/>
          <w:sz w:val="24"/>
          <w:szCs w:val="24"/>
        </w:rPr>
        <w:t>предпринимателя, Ф.И.О. гражданина:</w:t>
      </w:r>
    </w:p>
    <w:p w:rsidR="00E8651E" w:rsidRPr="00E8651E" w:rsidRDefault="00E8651E" w:rsidP="00E8651E">
      <w:pPr>
        <w:pStyle w:val="HTML"/>
        <w:rPr>
          <w:rFonts w:ascii="Times New Roman" w:hAnsi="Times New Roman"/>
          <w:color w:val="1D1B11"/>
          <w:sz w:val="24"/>
          <w:szCs w:val="24"/>
        </w:rPr>
      </w:pPr>
      <w:r w:rsidRPr="00E8651E">
        <w:rPr>
          <w:rFonts w:ascii="Times New Roman" w:hAnsi="Times New Roman"/>
          <w:color w:val="1D1B11"/>
          <w:sz w:val="24"/>
          <w:szCs w:val="24"/>
        </w:rPr>
        <w:t>__________________________________________________________________</w:t>
      </w:r>
    </w:p>
    <w:p w:rsidR="00E8651E" w:rsidRPr="00E8651E" w:rsidRDefault="00E8651E" w:rsidP="00E8651E">
      <w:pPr>
        <w:pStyle w:val="HTML"/>
        <w:rPr>
          <w:rFonts w:ascii="Times New Roman" w:hAnsi="Times New Roman"/>
          <w:color w:val="1D1B11"/>
          <w:sz w:val="24"/>
          <w:szCs w:val="24"/>
        </w:rPr>
      </w:pPr>
      <w:r w:rsidRPr="00E8651E">
        <w:rPr>
          <w:rFonts w:ascii="Times New Roman" w:hAnsi="Times New Roman"/>
          <w:color w:val="1D1B11"/>
          <w:sz w:val="24"/>
          <w:szCs w:val="24"/>
        </w:rPr>
        <w:t xml:space="preserve">   (местонахождение юридического лица, индивидуального предпринимателя,</w:t>
      </w:r>
    </w:p>
    <w:p w:rsidR="00E8651E" w:rsidRPr="00E8651E" w:rsidRDefault="00E8651E" w:rsidP="00E8651E">
      <w:pPr>
        <w:pStyle w:val="HTML"/>
        <w:rPr>
          <w:rFonts w:ascii="Times New Roman" w:hAnsi="Times New Roman"/>
          <w:color w:val="1D1B11"/>
          <w:sz w:val="24"/>
          <w:szCs w:val="24"/>
        </w:rPr>
      </w:pPr>
      <w:r w:rsidRPr="00E8651E">
        <w:rPr>
          <w:rFonts w:ascii="Times New Roman" w:hAnsi="Times New Roman"/>
          <w:color w:val="1D1B11"/>
          <w:sz w:val="24"/>
          <w:szCs w:val="24"/>
        </w:rPr>
        <w:t xml:space="preserve">                      гражданина (фактический адрес)</w:t>
      </w:r>
    </w:p>
    <w:p w:rsidR="00E8651E" w:rsidRPr="00E8651E" w:rsidRDefault="00E8651E" w:rsidP="00E8651E">
      <w:pPr>
        <w:pStyle w:val="HTML"/>
        <w:rPr>
          <w:rFonts w:ascii="Times New Roman" w:hAnsi="Times New Roman"/>
          <w:color w:val="1D1B11"/>
          <w:sz w:val="24"/>
          <w:szCs w:val="24"/>
        </w:rPr>
      </w:pPr>
      <w:r w:rsidRPr="00E8651E">
        <w:rPr>
          <w:rFonts w:ascii="Times New Roman" w:hAnsi="Times New Roman"/>
          <w:color w:val="1D1B11"/>
          <w:sz w:val="24"/>
          <w:szCs w:val="24"/>
        </w:rPr>
        <w:t>__________________________________________________________________</w:t>
      </w:r>
    </w:p>
    <w:p w:rsidR="00E8651E" w:rsidRPr="00E8651E" w:rsidRDefault="00E8651E" w:rsidP="00E8651E">
      <w:pPr>
        <w:pStyle w:val="HTML"/>
        <w:rPr>
          <w:rFonts w:ascii="Times New Roman" w:hAnsi="Times New Roman"/>
          <w:color w:val="1D1B11"/>
          <w:sz w:val="24"/>
          <w:szCs w:val="24"/>
        </w:rPr>
      </w:pPr>
      <w:r w:rsidRPr="00E8651E">
        <w:rPr>
          <w:rFonts w:ascii="Times New Roman" w:hAnsi="Times New Roman"/>
          <w:color w:val="1D1B11"/>
          <w:sz w:val="24"/>
          <w:szCs w:val="24"/>
        </w:rPr>
        <w:t>__________________________________________________________________</w:t>
      </w:r>
    </w:p>
    <w:p w:rsidR="00E8651E" w:rsidRPr="00E8651E" w:rsidRDefault="00E8651E" w:rsidP="00E8651E">
      <w:pPr>
        <w:pStyle w:val="HTML"/>
        <w:rPr>
          <w:rFonts w:ascii="Times New Roman" w:hAnsi="Times New Roman"/>
          <w:color w:val="1D1B11"/>
          <w:sz w:val="24"/>
          <w:szCs w:val="24"/>
        </w:rPr>
      </w:pPr>
    </w:p>
    <w:p w:rsidR="00E8651E" w:rsidRPr="00E8651E" w:rsidRDefault="00E8651E" w:rsidP="00E8651E">
      <w:pPr>
        <w:pStyle w:val="HTML"/>
        <w:rPr>
          <w:rFonts w:ascii="Times New Roman" w:hAnsi="Times New Roman"/>
          <w:color w:val="1D1B11"/>
          <w:sz w:val="24"/>
          <w:szCs w:val="24"/>
        </w:rPr>
      </w:pPr>
      <w:r w:rsidRPr="00E8651E">
        <w:rPr>
          <w:rFonts w:ascii="Times New Roman" w:hAnsi="Times New Roman"/>
          <w:color w:val="1D1B11"/>
          <w:sz w:val="24"/>
          <w:szCs w:val="24"/>
        </w:rPr>
        <w:t xml:space="preserve">Телефон, адрес электронной почты, ИНН, КПП </w:t>
      </w:r>
    </w:p>
    <w:p w:rsidR="00E8651E" w:rsidRPr="00E8651E" w:rsidRDefault="00E8651E" w:rsidP="00E8651E">
      <w:pPr>
        <w:pStyle w:val="HTML"/>
        <w:rPr>
          <w:rFonts w:ascii="Times New Roman" w:hAnsi="Times New Roman"/>
          <w:color w:val="1D1B11"/>
          <w:sz w:val="24"/>
          <w:szCs w:val="24"/>
        </w:rPr>
      </w:pPr>
      <w:r w:rsidRPr="00E8651E">
        <w:rPr>
          <w:rFonts w:ascii="Times New Roman" w:hAnsi="Times New Roman"/>
          <w:color w:val="1D1B11"/>
          <w:sz w:val="24"/>
          <w:szCs w:val="24"/>
        </w:rPr>
        <w:t>__________________________________________________________________</w:t>
      </w:r>
    </w:p>
    <w:p w:rsidR="00E8651E" w:rsidRPr="00E8651E" w:rsidRDefault="00E8651E" w:rsidP="00E8651E">
      <w:pPr>
        <w:pStyle w:val="HTML"/>
        <w:rPr>
          <w:rFonts w:ascii="Times New Roman" w:hAnsi="Times New Roman"/>
          <w:color w:val="1D1B11"/>
          <w:sz w:val="24"/>
          <w:szCs w:val="24"/>
        </w:rPr>
      </w:pPr>
    </w:p>
    <w:p w:rsidR="00E8651E" w:rsidRPr="00E8651E" w:rsidRDefault="00E8651E" w:rsidP="00E8651E">
      <w:pPr>
        <w:pStyle w:val="HTML"/>
        <w:rPr>
          <w:rFonts w:ascii="Times New Roman" w:hAnsi="Times New Roman"/>
          <w:color w:val="1D1B11"/>
          <w:sz w:val="24"/>
          <w:szCs w:val="24"/>
        </w:rPr>
      </w:pPr>
      <w:r w:rsidRPr="00E8651E">
        <w:rPr>
          <w:rFonts w:ascii="Times New Roman" w:hAnsi="Times New Roman"/>
          <w:color w:val="1D1B11"/>
          <w:sz w:val="24"/>
          <w:szCs w:val="24"/>
        </w:rPr>
        <w:t>Ф.И.О. руководителя юридического лица ______________________________</w:t>
      </w:r>
    </w:p>
    <w:p w:rsidR="00E8651E" w:rsidRPr="00E8651E" w:rsidRDefault="00E8651E" w:rsidP="00E8651E">
      <w:pPr>
        <w:pStyle w:val="HTML"/>
        <w:rPr>
          <w:rFonts w:ascii="Times New Roman" w:hAnsi="Times New Roman"/>
          <w:color w:val="1D1B11"/>
          <w:sz w:val="24"/>
          <w:szCs w:val="24"/>
        </w:rPr>
      </w:pPr>
      <w:r w:rsidRPr="00E8651E">
        <w:rPr>
          <w:rFonts w:ascii="Times New Roman" w:hAnsi="Times New Roman"/>
          <w:color w:val="1D1B11"/>
          <w:sz w:val="24"/>
          <w:szCs w:val="24"/>
        </w:rPr>
        <w:t>на действия (бездействие), решение: ___________________________________</w:t>
      </w:r>
    </w:p>
    <w:p w:rsidR="00E8651E" w:rsidRPr="00E8651E" w:rsidRDefault="00E8651E" w:rsidP="00E8651E">
      <w:pPr>
        <w:pStyle w:val="HTML"/>
        <w:rPr>
          <w:rFonts w:ascii="Times New Roman" w:hAnsi="Times New Roman"/>
          <w:color w:val="1D1B11"/>
          <w:sz w:val="24"/>
          <w:szCs w:val="24"/>
        </w:rPr>
      </w:pPr>
      <w:r w:rsidRPr="00E8651E">
        <w:rPr>
          <w:rFonts w:ascii="Times New Roman" w:hAnsi="Times New Roman"/>
          <w:color w:val="1D1B11"/>
          <w:sz w:val="24"/>
          <w:szCs w:val="24"/>
        </w:rPr>
        <w:t>__________________________________________________________________</w:t>
      </w:r>
    </w:p>
    <w:p w:rsidR="00E8651E" w:rsidRPr="00E8651E" w:rsidRDefault="00E8651E" w:rsidP="00E8651E">
      <w:pPr>
        <w:pStyle w:val="HTML"/>
        <w:rPr>
          <w:rFonts w:ascii="Times New Roman" w:hAnsi="Times New Roman"/>
          <w:color w:val="1D1B11"/>
          <w:sz w:val="24"/>
          <w:szCs w:val="24"/>
        </w:rPr>
      </w:pPr>
      <w:r w:rsidRPr="00E8651E">
        <w:rPr>
          <w:rFonts w:ascii="Times New Roman" w:hAnsi="Times New Roman"/>
          <w:color w:val="1D1B11"/>
          <w:sz w:val="24"/>
          <w:szCs w:val="24"/>
        </w:rPr>
        <w:t xml:space="preserve">    Наименование органа или должность, Ф.И.О. должностного лица органа,</w:t>
      </w:r>
    </w:p>
    <w:p w:rsidR="00E8651E" w:rsidRPr="00E8651E" w:rsidRDefault="00E8651E" w:rsidP="00E8651E">
      <w:pPr>
        <w:pStyle w:val="HTML"/>
        <w:rPr>
          <w:rFonts w:ascii="Times New Roman" w:hAnsi="Times New Roman"/>
          <w:color w:val="1D1B11"/>
          <w:sz w:val="24"/>
          <w:szCs w:val="24"/>
        </w:rPr>
      </w:pPr>
      <w:r w:rsidRPr="00E8651E">
        <w:rPr>
          <w:rFonts w:ascii="Times New Roman" w:hAnsi="Times New Roman"/>
          <w:color w:val="1D1B11"/>
          <w:sz w:val="24"/>
          <w:szCs w:val="24"/>
        </w:rPr>
        <w:t xml:space="preserve">           решение, действие (бездействие) которого обжалуется:</w:t>
      </w:r>
    </w:p>
    <w:p w:rsidR="00E8651E" w:rsidRPr="00E8651E" w:rsidRDefault="00E8651E" w:rsidP="00E8651E">
      <w:pPr>
        <w:pStyle w:val="HTML"/>
        <w:rPr>
          <w:rFonts w:ascii="Times New Roman" w:hAnsi="Times New Roman"/>
          <w:color w:val="1D1B11"/>
          <w:sz w:val="24"/>
          <w:szCs w:val="24"/>
        </w:rPr>
      </w:pPr>
      <w:r w:rsidRPr="00E8651E">
        <w:rPr>
          <w:rFonts w:ascii="Times New Roman" w:hAnsi="Times New Roman"/>
          <w:color w:val="1D1B11"/>
          <w:sz w:val="24"/>
          <w:szCs w:val="24"/>
        </w:rPr>
        <w:t>__________________________________________________________________</w:t>
      </w:r>
    </w:p>
    <w:p w:rsidR="00E8651E" w:rsidRPr="00E8651E" w:rsidRDefault="00E8651E" w:rsidP="00E8651E">
      <w:pPr>
        <w:pStyle w:val="HTML"/>
        <w:rPr>
          <w:rFonts w:ascii="Times New Roman" w:hAnsi="Times New Roman"/>
          <w:color w:val="1D1B11"/>
          <w:sz w:val="24"/>
          <w:szCs w:val="24"/>
        </w:rPr>
      </w:pPr>
      <w:r w:rsidRPr="00E8651E">
        <w:rPr>
          <w:rFonts w:ascii="Times New Roman" w:hAnsi="Times New Roman"/>
          <w:color w:val="1D1B11"/>
          <w:sz w:val="24"/>
          <w:szCs w:val="24"/>
        </w:rPr>
        <w:t>Существо жалобы: _________________________________________________</w:t>
      </w:r>
    </w:p>
    <w:p w:rsidR="00E8651E" w:rsidRPr="00E8651E" w:rsidRDefault="00E8651E" w:rsidP="00E8651E">
      <w:pPr>
        <w:pStyle w:val="HTML"/>
        <w:rPr>
          <w:rFonts w:ascii="Times New Roman" w:hAnsi="Times New Roman"/>
          <w:color w:val="1D1B11"/>
          <w:sz w:val="24"/>
          <w:szCs w:val="24"/>
        </w:rPr>
      </w:pPr>
      <w:r w:rsidRPr="00E8651E">
        <w:rPr>
          <w:rFonts w:ascii="Times New Roman" w:hAnsi="Times New Roman"/>
          <w:color w:val="1D1B11"/>
          <w:sz w:val="24"/>
          <w:szCs w:val="24"/>
        </w:rPr>
        <w:t>__________________________________________________________________</w:t>
      </w:r>
    </w:p>
    <w:p w:rsidR="00E8651E" w:rsidRPr="00E8651E" w:rsidRDefault="00E8651E" w:rsidP="00E8651E">
      <w:pPr>
        <w:pStyle w:val="HTML"/>
        <w:rPr>
          <w:rFonts w:ascii="Times New Roman" w:hAnsi="Times New Roman"/>
          <w:color w:val="1D1B11"/>
          <w:sz w:val="24"/>
          <w:szCs w:val="24"/>
        </w:rPr>
      </w:pPr>
      <w:r w:rsidRPr="00E8651E">
        <w:rPr>
          <w:rFonts w:ascii="Times New Roman" w:hAnsi="Times New Roman"/>
          <w:color w:val="1D1B11"/>
          <w:sz w:val="24"/>
          <w:szCs w:val="24"/>
        </w:rPr>
        <w:t xml:space="preserve">   Краткое изложение обжалуемых решений, действий (бездействия), указать</w:t>
      </w:r>
    </w:p>
    <w:p w:rsidR="00E8651E" w:rsidRPr="00E8651E" w:rsidRDefault="00E8651E" w:rsidP="00E8651E">
      <w:pPr>
        <w:pStyle w:val="HTML"/>
        <w:rPr>
          <w:rFonts w:ascii="Times New Roman" w:hAnsi="Times New Roman"/>
          <w:color w:val="1D1B11"/>
          <w:sz w:val="24"/>
          <w:szCs w:val="24"/>
        </w:rPr>
      </w:pPr>
      <w:r w:rsidRPr="00E8651E">
        <w:rPr>
          <w:rFonts w:ascii="Times New Roman" w:hAnsi="Times New Roman"/>
          <w:color w:val="1D1B11"/>
          <w:sz w:val="24"/>
          <w:szCs w:val="24"/>
        </w:rPr>
        <w:t xml:space="preserve">   основания, по которым лицо, подающее жалобу, не согласно с вынесенным</w:t>
      </w:r>
    </w:p>
    <w:p w:rsidR="00E8651E" w:rsidRPr="00E8651E" w:rsidRDefault="00E8651E" w:rsidP="00E8651E">
      <w:pPr>
        <w:pStyle w:val="HTML"/>
        <w:rPr>
          <w:rFonts w:ascii="Times New Roman" w:hAnsi="Times New Roman"/>
          <w:color w:val="1D1B11"/>
          <w:sz w:val="24"/>
          <w:szCs w:val="24"/>
        </w:rPr>
      </w:pPr>
      <w:r w:rsidRPr="00E8651E">
        <w:rPr>
          <w:rFonts w:ascii="Times New Roman" w:hAnsi="Times New Roman"/>
          <w:color w:val="1D1B11"/>
          <w:sz w:val="24"/>
          <w:szCs w:val="24"/>
        </w:rPr>
        <w:t>решением, действием (бездействием), со ссылками на пункты административного</w:t>
      </w:r>
    </w:p>
    <w:p w:rsidR="00E8651E" w:rsidRPr="00E8651E" w:rsidRDefault="00E8651E" w:rsidP="00E8651E">
      <w:pPr>
        <w:pStyle w:val="HTML"/>
        <w:rPr>
          <w:rFonts w:ascii="Times New Roman" w:hAnsi="Times New Roman"/>
          <w:color w:val="1D1B11"/>
          <w:sz w:val="24"/>
          <w:szCs w:val="24"/>
        </w:rPr>
      </w:pPr>
      <w:r w:rsidRPr="00E8651E">
        <w:rPr>
          <w:rFonts w:ascii="Times New Roman" w:hAnsi="Times New Roman"/>
          <w:color w:val="1D1B11"/>
          <w:sz w:val="24"/>
          <w:szCs w:val="24"/>
        </w:rPr>
        <w:t xml:space="preserve">                         регламента, нормы законы</w:t>
      </w:r>
    </w:p>
    <w:p w:rsidR="00E8651E" w:rsidRPr="00E8651E" w:rsidRDefault="00E8651E" w:rsidP="00E8651E">
      <w:pPr>
        <w:pStyle w:val="HTML"/>
        <w:rPr>
          <w:rFonts w:ascii="Times New Roman" w:hAnsi="Times New Roman"/>
          <w:color w:val="1D1B11"/>
          <w:sz w:val="24"/>
          <w:szCs w:val="24"/>
        </w:rPr>
      </w:pPr>
      <w:r w:rsidRPr="00E8651E">
        <w:rPr>
          <w:rFonts w:ascii="Times New Roman" w:hAnsi="Times New Roman"/>
          <w:color w:val="1D1B11"/>
          <w:sz w:val="24"/>
          <w:szCs w:val="24"/>
        </w:rPr>
        <w:t>___________________________________________________________________</w:t>
      </w:r>
    </w:p>
    <w:p w:rsidR="00E8651E" w:rsidRPr="00E8651E" w:rsidRDefault="00E8651E" w:rsidP="00E8651E">
      <w:pPr>
        <w:pStyle w:val="HTML"/>
        <w:rPr>
          <w:rFonts w:ascii="Times New Roman" w:hAnsi="Times New Roman"/>
          <w:color w:val="1D1B11"/>
          <w:sz w:val="24"/>
          <w:szCs w:val="24"/>
        </w:rPr>
      </w:pPr>
    </w:p>
    <w:p w:rsidR="00E8651E" w:rsidRPr="00E8651E" w:rsidRDefault="00E8651E" w:rsidP="00E8651E">
      <w:pPr>
        <w:pStyle w:val="HTML"/>
        <w:rPr>
          <w:rFonts w:ascii="Times New Roman" w:hAnsi="Times New Roman"/>
          <w:color w:val="1D1B11"/>
          <w:sz w:val="24"/>
          <w:szCs w:val="24"/>
        </w:rPr>
      </w:pPr>
      <w:r w:rsidRPr="00E8651E">
        <w:rPr>
          <w:rFonts w:ascii="Times New Roman" w:hAnsi="Times New Roman"/>
          <w:color w:val="1D1B11"/>
          <w:sz w:val="24"/>
          <w:szCs w:val="24"/>
        </w:rPr>
        <w:t>Перечень прилагаемых документов:</w:t>
      </w:r>
    </w:p>
    <w:p w:rsidR="00E8651E" w:rsidRPr="00E8651E" w:rsidRDefault="00E8651E" w:rsidP="00E8651E">
      <w:pPr>
        <w:pStyle w:val="HTML"/>
        <w:rPr>
          <w:rFonts w:ascii="Times New Roman" w:hAnsi="Times New Roman"/>
          <w:color w:val="1D1B11"/>
          <w:sz w:val="24"/>
          <w:szCs w:val="24"/>
        </w:rPr>
      </w:pPr>
    </w:p>
    <w:p w:rsidR="00E8651E" w:rsidRPr="00E8651E" w:rsidRDefault="00E8651E" w:rsidP="00E8651E">
      <w:pPr>
        <w:pStyle w:val="HTML"/>
        <w:rPr>
          <w:rFonts w:ascii="Times New Roman" w:hAnsi="Times New Roman"/>
          <w:color w:val="1D1B11"/>
          <w:sz w:val="24"/>
          <w:szCs w:val="24"/>
        </w:rPr>
      </w:pPr>
    </w:p>
    <w:p w:rsidR="00E8651E" w:rsidRPr="00E8651E" w:rsidRDefault="00E8651E" w:rsidP="00E8651E">
      <w:pPr>
        <w:pStyle w:val="HTML"/>
        <w:rPr>
          <w:rFonts w:ascii="Times New Roman" w:hAnsi="Times New Roman"/>
          <w:color w:val="1D1B11"/>
          <w:sz w:val="24"/>
          <w:szCs w:val="24"/>
        </w:rPr>
      </w:pPr>
    </w:p>
    <w:p w:rsidR="00E8651E" w:rsidRPr="00E8651E" w:rsidRDefault="00E8651E" w:rsidP="00E8651E">
      <w:pPr>
        <w:pStyle w:val="HTML"/>
        <w:rPr>
          <w:rFonts w:ascii="Times New Roman" w:hAnsi="Times New Roman"/>
          <w:color w:val="1D1B11"/>
          <w:sz w:val="24"/>
          <w:szCs w:val="24"/>
        </w:rPr>
      </w:pPr>
      <w:r w:rsidRPr="00E8651E">
        <w:rPr>
          <w:rFonts w:ascii="Times New Roman" w:hAnsi="Times New Roman"/>
          <w:color w:val="1D1B11"/>
          <w:sz w:val="24"/>
          <w:szCs w:val="24"/>
        </w:rPr>
        <w:t>М.П. ___________</w:t>
      </w:r>
    </w:p>
    <w:p w:rsidR="00E8651E" w:rsidRPr="00E8651E" w:rsidRDefault="00E8651E" w:rsidP="00E8651E">
      <w:pPr>
        <w:pStyle w:val="HTML"/>
        <w:rPr>
          <w:rFonts w:ascii="Times New Roman" w:hAnsi="Times New Roman"/>
          <w:color w:val="1D1B11"/>
          <w:sz w:val="24"/>
          <w:szCs w:val="24"/>
        </w:rPr>
      </w:pPr>
    </w:p>
    <w:p w:rsidR="00E8651E" w:rsidRPr="00E8651E" w:rsidRDefault="00E8651E" w:rsidP="00E8651E">
      <w:pPr>
        <w:pStyle w:val="HTML"/>
        <w:rPr>
          <w:rFonts w:ascii="Times New Roman" w:hAnsi="Times New Roman"/>
          <w:color w:val="1D1B11"/>
          <w:sz w:val="24"/>
          <w:szCs w:val="24"/>
        </w:rPr>
      </w:pPr>
    </w:p>
    <w:p w:rsidR="00E8651E" w:rsidRPr="00E8651E" w:rsidRDefault="00E8651E" w:rsidP="00E8651E">
      <w:pPr>
        <w:pStyle w:val="HTML"/>
        <w:rPr>
          <w:rFonts w:ascii="Times New Roman" w:hAnsi="Times New Roman"/>
          <w:color w:val="1D1B11"/>
          <w:sz w:val="24"/>
          <w:szCs w:val="24"/>
        </w:rPr>
      </w:pPr>
      <w:r w:rsidRPr="00E8651E">
        <w:rPr>
          <w:rFonts w:ascii="Times New Roman" w:hAnsi="Times New Roman"/>
          <w:color w:val="1D1B11"/>
          <w:sz w:val="24"/>
          <w:szCs w:val="24"/>
        </w:rPr>
        <w:t>Подпись руководителя юридического лица,</w:t>
      </w:r>
    </w:p>
    <w:p w:rsidR="00E8651E" w:rsidRPr="00E8651E" w:rsidRDefault="00E8651E" w:rsidP="00E8651E">
      <w:pPr>
        <w:pStyle w:val="HTML"/>
        <w:rPr>
          <w:rFonts w:ascii="Times New Roman" w:hAnsi="Times New Roman"/>
          <w:color w:val="1D1B11"/>
          <w:sz w:val="24"/>
          <w:szCs w:val="24"/>
        </w:rPr>
      </w:pPr>
      <w:r w:rsidRPr="00E8651E">
        <w:rPr>
          <w:rFonts w:ascii="Times New Roman" w:hAnsi="Times New Roman"/>
          <w:color w:val="1D1B11"/>
          <w:sz w:val="24"/>
          <w:szCs w:val="24"/>
        </w:rPr>
        <w:t>индивидуального предпринимателя, гражданина</w:t>
      </w:r>
    </w:p>
    <w:p w:rsidR="00E8651E" w:rsidRPr="00E8651E" w:rsidRDefault="00E8651E" w:rsidP="00E8651E">
      <w:pPr>
        <w:rPr>
          <w:rFonts w:ascii="Times New Roman" w:hAnsi="Times New Roman" w:cs="Times New Roman"/>
          <w:b/>
          <w:sz w:val="28"/>
          <w:szCs w:val="28"/>
        </w:rPr>
      </w:pPr>
    </w:p>
    <w:p w:rsidR="00E8651E" w:rsidRPr="00E8651E" w:rsidRDefault="00E8651E" w:rsidP="00E8651E">
      <w:pPr>
        <w:rPr>
          <w:rFonts w:ascii="Times New Roman" w:hAnsi="Times New Roman" w:cs="Times New Roman"/>
          <w:b/>
          <w:sz w:val="28"/>
          <w:szCs w:val="28"/>
        </w:rPr>
      </w:pPr>
    </w:p>
    <w:p w:rsidR="008F33D1" w:rsidRPr="00E8651E" w:rsidRDefault="008F33D1" w:rsidP="00E8651E">
      <w:pPr>
        <w:widowControl w:val="0"/>
        <w:autoSpaceDE w:val="0"/>
        <w:autoSpaceDN w:val="0"/>
        <w:adjustRightInd w:val="0"/>
        <w:spacing w:after="0" w:line="240" w:lineRule="auto"/>
        <w:jc w:val="center"/>
        <w:outlineLvl w:val="0"/>
        <w:rPr>
          <w:rFonts w:ascii="Times New Roman" w:hAnsi="Times New Roman" w:cs="Times New Roman"/>
        </w:rPr>
      </w:pPr>
    </w:p>
    <w:sectPr w:rsidR="008F33D1" w:rsidRPr="00E8651E" w:rsidSect="007E1EE6">
      <w:pgSz w:w="11905" w:h="16838"/>
      <w:pgMar w:top="1134" w:right="850" w:bottom="1134" w:left="1701"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4F90" w:rsidRDefault="00914F90" w:rsidP="00914F90">
      <w:pPr>
        <w:spacing w:after="0" w:line="240" w:lineRule="auto"/>
      </w:pPr>
      <w:r>
        <w:separator/>
      </w:r>
    </w:p>
  </w:endnote>
  <w:endnote w:type="continuationSeparator" w:id="0">
    <w:p w:rsidR="00914F90" w:rsidRDefault="00914F90" w:rsidP="00914F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4F90" w:rsidRDefault="00914F90" w:rsidP="00914F90">
      <w:pPr>
        <w:spacing w:after="0" w:line="240" w:lineRule="auto"/>
      </w:pPr>
      <w:r>
        <w:separator/>
      </w:r>
    </w:p>
  </w:footnote>
  <w:footnote w:type="continuationSeparator" w:id="0">
    <w:p w:rsidR="00914F90" w:rsidRDefault="00914F90" w:rsidP="00914F9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8654B"/>
    <w:multiLevelType w:val="hybridMultilevel"/>
    <w:tmpl w:val="E370DF88"/>
    <w:lvl w:ilvl="0" w:tplc="AB8CAF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F1043"/>
    <w:rsid w:val="00022DCA"/>
    <w:rsid w:val="000A266D"/>
    <w:rsid w:val="000C4743"/>
    <w:rsid w:val="000D5DD1"/>
    <w:rsid w:val="000E375C"/>
    <w:rsid w:val="000F61E1"/>
    <w:rsid w:val="001040E4"/>
    <w:rsid w:val="00136B82"/>
    <w:rsid w:val="00142276"/>
    <w:rsid w:val="0017484D"/>
    <w:rsid w:val="001A7662"/>
    <w:rsid w:val="001B4F1D"/>
    <w:rsid w:val="002056FD"/>
    <w:rsid w:val="002502D2"/>
    <w:rsid w:val="00272FF9"/>
    <w:rsid w:val="002A60E6"/>
    <w:rsid w:val="002C057C"/>
    <w:rsid w:val="00313C4F"/>
    <w:rsid w:val="003245E6"/>
    <w:rsid w:val="003270DE"/>
    <w:rsid w:val="0032715D"/>
    <w:rsid w:val="003C03AA"/>
    <w:rsid w:val="003E7425"/>
    <w:rsid w:val="004532B3"/>
    <w:rsid w:val="004879A5"/>
    <w:rsid w:val="00494B35"/>
    <w:rsid w:val="004C6B9F"/>
    <w:rsid w:val="004D34FB"/>
    <w:rsid w:val="004D4F55"/>
    <w:rsid w:val="004E082D"/>
    <w:rsid w:val="004E0B43"/>
    <w:rsid w:val="00527934"/>
    <w:rsid w:val="0053213F"/>
    <w:rsid w:val="0054435D"/>
    <w:rsid w:val="0056785D"/>
    <w:rsid w:val="005A315F"/>
    <w:rsid w:val="005C23CA"/>
    <w:rsid w:val="005D3367"/>
    <w:rsid w:val="005F2E4B"/>
    <w:rsid w:val="005F774A"/>
    <w:rsid w:val="006035AD"/>
    <w:rsid w:val="006D087F"/>
    <w:rsid w:val="0077121F"/>
    <w:rsid w:val="007808B0"/>
    <w:rsid w:val="007920FB"/>
    <w:rsid w:val="007D21A1"/>
    <w:rsid w:val="007E1EE6"/>
    <w:rsid w:val="007E34AD"/>
    <w:rsid w:val="007F24BF"/>
    <w:rsid w:val="00824275"/>
    <w:rsid w:val="00855FCD"/>
    <w:rsid w:val="008771E5"/>
    <w:rsid w:val="008A1090"/>
    <w:rsid w:val="008A64F7"/>
    <w:rsid w:val="008D36EE"/>
    <w:rsid w:val="008D73D2"/>
    <w:rsid w:val="008E40AC"/>
    <w:rsid w:val="008F33D1"/>
    <w:rsid w:val="00914F90"/>
    <w:rsid w:val="009512E3"/>
    <w:rsid w:val="009A4C98"/>
    <w:rsid w:val="009D005D"/>
    <w:rsid w:val="009D1BA5"/>
    <w:rsid w:val="00A148CC"/>
    <w:rsid w:val="00A704F5"/>
    <w:rsid w:val="00A87225"/>
    <w:rsid w:val="00AB2BC7"/>
    <w:rsid w:val="00AC7FEE"/>
    <w:rsid w:val="00AD5B56"/>
    <w:rsid w:val="00AE617E"/>
    <w:rsid w:val="00B230C7"/>
    <w:rsid w:val="00B5543D"/>
    <w:rsid w:val="00BC07FF"/>
    <w:rsid w:val="00BC4B55"/>
    <w:rsid w:val="00BE3702"/>
    <w:rsid w:val="00C00FA7"/>
    <w:rsid w:val="00C13D24"/>
    <w:rsid w:val="00C24F2C"/>
    <w:rsid w:val="00C273F2"/>
    <w:rsid w:val="00C31910"/>
    <w:rsid w:val="00C75911"/>
    <w:rsid w:val="00C82353"/>
    <w:rsid w:val="00CE4FA6"/>
    <w:rsid w:val="00D17AD5"/>
    <w:rsid w:val="00D6791D"/>
    <w:rsid w:val="00D821CC"/>
    <w:rsid w:val="00D9361D"/>
    <w:rsid w:val="00DB4124"/>
    <w:rsid w:val="00E22549"/>
    <w:rsid w:val="00E529BD"/>
    <w:rsid w:val="00E8651E"/>
    <w:rsid w:val="00F078B4"/>
    <w:rsid w:val="00F12CAE"/>
    <w:rsid w:val="00F164FD"/>
    <w:rsid w:val="00F368AA"/>
    <w:rsid w:val="00F7622A"/>
    <w:rsid w:val="00FB43FA"/>
    <w:rsid w:val="00FC351D"/>
    <w:rsid w:val="00FF1043"/>
    <w:rsid w:val="00FF40C2"/>
    <w:rsid w:val="00FF70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02"/>
    <o:shapelayout v:ext="edit">
      <o:idmap v:ext="edit" data="1"/>
      <o:rules v:ext="edit">
        <o:r id="V:Rule1" type="connector" idref="#_x0000_s1028"/>
        <o:r id="V:Rule2" type="connector" idref="#_x0000_s1029"/>
        <o:r id="V:Rule3" type="connector" idref="#_x0000_s1030"/>
        <o:r id="V:Rule4" type="connector" idref="#_x0000_s1034"/>
        <o:r id="V:Rule5" type="connector" idref="#_x0000_s1039"/>
        <o:r id="V:Rule6" type="connector" idref="#_x0000_s1040"/>
        <o:r id="V:Rule7" type="connector" idref="#_x0000_s1041"/>
        <o:r id="V:Rule8" type="connector" idref="#_x0000_s1042"/>
        <o:r id="V:Rule9" type="connector" idref="#_x0000_s1044"/>
        <o:r id="V:Rule10" type="connector" idref="#_x0000_s1048"/>
        <o:r id="V:Rule11" type="connector" idref="#_x0000_s1049"/>
        <o:r id="V:Rule12" type="connector" idref="#_x0000_s1050"/>
        <o:r id="V:Rule13" type="connector" idref="#_x0000_s1052"/>
        <o:r id="V:Rule14" type="connector" idref="#_x0000_s1053"/>
        <o:r id="V:Rule15" type="connector" idref="#_x0000_s1055"/>
        <o:r id="V:Rule16" type="connector" idref="#_x0000_s1057"/>
        <o:r id="V:Rule17" type="connector" idref="#_x0000_s1059"/>
        <o:r id="V:Rule18" type="connector" idref="#_x0000_s1060"/>
        <o:r id="V:Rule19" type="connector" idref="#_x0000_s1062"/>
        <o:r id="V:Rule20" type="connector" idref="#_x0000_s1066"/>
        <o:r id="V:Rule21" type="connector" idref="#_x0000_s1067"/>
        <o:r id="V:Rule22" type="connector" idref="#_x0000_s1068"/>
        <o:r id="V:Rule23" type="connector" idref="#_x0000_s1072"/>
        <o:r id="V:Rule24" type="connector" idref="#_x0000_s1077"/>
        <o:r id="V:Rule25" type="connector" idref="#_x0000_s1078"/>
        <o:r id="V:Rule26" type="connector" idref="#_x0000_s1079"/>
        <o:r id="V:Rule27" type="connector" idref="#_x0000_s1080"/>
        <o:r id="V:Rule28" type="connector" idref="#_x0000_s1082"/>
        <o:r id="V:Rule29" type="connector" idref="#_x0000_s1086"/>
        <o:r id="V:Rule30" type="connector" idref="#_x0000_s1087"/>
        <o:r id="V:Rule31" type="connector" idref="#_x0000_s1088"/>
        <o:r id="V:Rule32" type="connector" idref="#_x0000_s1090"/>
        <o:r id="V:Rule33" type="connector" idref="#_x0000_s1091"/>
        <o:r id="V:Rule34" type="connector" idref="#_x0000_s1093"/>
        <o:r id="V:Rule35" type="connector" idref="#_x0000_s1095"/>
        <o:r id="V:Rule36" type="connector" idref="#_x0000_s1097"/>
        <o:r id="V:Rule37" type="connector" idref="#_x0000_s1098"/>
        <o:r id="V:Rule38" type="connector" idref="#_x0000_s110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3">
    <w:name w:val="heading 3"/>
    <w:basedOn w:val="a"/>
    <w:next w:val="a"/>
    <w:link w:val="30"/>
    <w:semiHidden/>
    <w:unhideWhenUsed/>
    <w:qFormat/>
    <w:rsid w:val="00E8651E"/>
    <w:pPr>
      <w:keepNext/>
      <w:spacing w:before="240" w:after="60" w:line="240" w:lineRule="auto"/>
      <w:outlineLvl w:val="2"/>
    </w:pPr>
    <w:rPr>
      <w:rFonts w:ascii="Cambria" w:eastAsia="Times New Roman" w:hAnsi="Cambria" w:cs="Times New Roman"/>
      <w:b/>
      <w:b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uiPriority w:val="34"/>
    <w:qFormat/>
    <w:rsid w:val="004879A5"/>
    <w:pPr>
      <w:ind w:left="720"/>
      <w:contextualSpacing/>
    </w:pPr>
  </w:style>
  <w:style w:type="paragraph" w:styleId="a5">
    <w:name w:val="Balloon Text"/>
    <w:basedOn w:val="a"/>
    <w:link w:val="a6"/>
    <w:uiPriority w:val="99"/>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paragraph" w:styleId="a7">
    <w:name w:val="Normal (Web)"/>
    <w:basedOn w:val="a"/>
    <w:uiPriority w:val="99"/>
    <w:rsid w:val="00313C4F"/>
    <w:pPr>
      <w:suppressAutoHyphens/>
      <w:spacing w:before="100" w:after="100" w:line="240" w:lineRule="auto"/>
    </w:pPr>
    <w:rPr>
      <w:rFonts w:ascii="Times New Roman" w:eastAsia="Times New Roman" w:hAnsi="Times New Roman" w:cs="Times New Roman"/>
      <w:color w:val="000000"/>
      <w:sz w:val="24"/>
      <w:szCs w:val="24"/>
      <w:lang w:eastAsia="ar-SA"/>
    </w:rPr>
  </w:style>
  <w:style w:type="paragraph" w:styleId="a8">
    <w:name w:val="header"/>
    <w:basedOn w:val="a"/>
    <w:link w:val="a9"/>
    <w:uiPriority w:val="99"/>
    <w:semiHidden/>
    <w:unhideWhenUsed/>
    <w:rsid w:val="00914F90"/>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914F90"/>
  </w:style>
  <w:style w:type="paragraph" w:styleId="aa">
    <w:name w:val="footer"/>
    <w:basedOn w:val="a"/>
    <w:link w:val="ab"/>
    <w:uiPriority w:val="99"/>
    <w:semiHidden/>
    <w:unhideWhenUsed/>
    <w:rsid w:val="00914F90"/>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914F90"/>
  </w:style>
  <w:style w:type="character" w:customStyle="1" w:styleId="30">
    <w:name w:val="Заголовок 3 Знак"/>
    <w:basedOn w:val="a0"/>
    <w:link w:val="3"/>
    <w:semiHidden/>
    <w:rsid w:val="00E8651E"/>
    <w:rPr>
      <w:rFonts w:ascii="Cambria" w:eastAsia="Times New Roman" w:hAnsi="Cambria" w:cs="Times New Roman"/>
      <w:b/>
      <w:bCs/>
      <w:sz w:val="26"/>
      <w:szCs w:val="26"/>
      <w:lang/>
    </w:rPr>
  </w:style>
  <w:style w:type="paragraph" w:styleId="ac">
    <w:name w:val="Title"/>
    <w:basedOn w:val="a"/>
    <w:link w:val="ad"/>
    <w:qFormat/>
    <w:rsid w:val="00E8651E"/>
    <w:pPr>
      <w:spacing w:after="0" w:line="240" w:lineRule="auto"/>
      <w:jc w:val="center"/>
    </w:pPr>
    <w:rPr>
      <w:rFonts w:ascii="Times New Roman" w:eastAsia="Times New Roman" w:hAnsi="Times New Roman" w:cs="Times New Roman"/>
      <w:sz w:val="28"/>
      <w:szCs w:val="24"/>
      <w:lang/>
    </w:rPr>
  </w:style>
  <w:style w:type="character" w:customStyle="1" w:styleId="ad">
    <w:name w:val="Название Знак"/>
    <w:basedOn w:val="a0"/>
    <w:link w:val="ac"/>
    <w:rsid w:val="00E8651E"/>
    <w:rPr>
      <w:rFonts w:ascii="Times New Roman" w:eastAsia="Times New Roman" w:hAnsi="Times New Roman" w:cs="Times New Roman"/>
      <w:sz w:val="28"/>
      <w:szCs w:val="24"/>
      <w:lang/>
    </w:rPr>
  </w:style>
  <w:style w:type="paragraph" w:styleId="ae">
    <w:name w:val="annotation text"/>
    <w:basedOn w:val="a"/>
    <w:link w:val="af"/>
    <w:rsid w:val="00E8651E"/>
    <w:pPr>
      <w:spacing w:after="0" w:line="240" w:lineRule="auto"/>
    </w:pPr>
    <w:rPr>
      <w:rFonts w:ascii="Times New Roman" w:eastAsia="Times New Roman" w:hAnsi="Times New Roman" w:cs="Times New Roman"/>
      <w:sz w:val="20"/>
      <w:szCs w:val="20"/>
      <w:lang w:eastAsia="ru-RU"/>
    </w:rPr>
  </w:style>
  <w:style w:type="character" w:customStyle="1" w:styleId="af">
    <w:name w:val="Текст примечания Знак"/>
    <w:basedOn w:val="a0"/>
    <w:link w:val="ae"/>
    <w:rsid w:val="00E8651E"/>
    <w:rPr>
      <w:rFonts w:ascii="Times New Roman" w:eastAsia="Times New Roman" w:hAnsi="Times New Roman" w:cs="Times New Roman"/>
      <w:sz w:val="20"/>
      <w:szCs w:val="20"/>
      <w:lang w:eastAsia="ru-RU"/>
    </w:rPr>
  </w:style>
  <w:style w:type="paragraph" w:styleId="HTML">
    <w:name w:val="HTML Preformatted"/>
    <w:basedOn w:val="a"/>
    <w:link w:val="HTML0"/>
    <w:uiPriority w:val="99"/>
    <w:unhideWhenUsed/>
    <w:rsid w:val="00E86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rPr>
  </w:style>
  <w:style w:type="character" w:customStyle="1" w:styleId="HTML0">
    <w:name w:val="Стандартный HTML Знак"/>
    <w:basedOn w:val="a0"/>
    <w:link w:val="HTML"/>
    <w:uiPriority w:val="99"/>
    <w:rsid w:val="00E8651E"/>
    <w:rPr>
      <w:rFonts w:ascii="Courier New" w:eastAsia="Times New Roman" w:hAnsi="Courier New" w:cs="Times New Roman"/>
      <w:sz w:val="20"/>
      <w:szCs w:val="20"/>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uiPriority w:val="34"/>
    <w:qFormat/>
    <w:rsid w:val="004879A5"/>
    <w:pPr>
      <w:ind w:left="720"/>
      <w:contextualSpacing/>
    </w:pPr>
  </w:style>
  <w:style w:type="paragraph" w:styleId="a5">
    <w:name w:val="Balloon Text"/>
    <w:basedOn w:val="a"/>
    <w:link w:val="a6"/>
    <w:uiPriority w:val="99"/>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F92924E1D0BBF555DA90A35BB410BC018BB19B130208211FEFE812C19E0CA255CCA0BBH6s4N" TargetMode="External"/><Relationship Id="rId18" Type="http://schemas.openxmlformats.org/officeDocument/2006/relationships/hyperlink" Target="mailto:mfctosno@gmail.com" TargetMode="External"/><Relationship Id="rId3" Type="http://schemas.openxmlformats.org/officeDocument/2006/relationships/styles" Target="styles.xml"/><Relationship Id="rId21" Type="http://schemas.openxmlformats.org/officeDocument/2006/relationships/hyperlink" Target="mailto:mfc-info@lenreg.ru" TargetMode="External"/><Relationship Id="rId7" Type="http://schemas.openxmlformats.org/officeDocument/2006/relationships/endnotes" Target="endnotes.xml"/><Relationship Id="rId12" Type="http://schemas.openxmlformats.org/officeDocument/2006/relationships/hyperlink" Target="http://admrabit.ru/," TargetMode="External"/><Relationship Id="rId17" Type="http://schemas.openxmlformats.org/officeDocument/2006/relationships/hyperlink" Target="mailto:mfcprioz@gmail.com" TargetMode="External"/><Relationship Id="rId2" Type="http://schemas.openxmlformats.org/officeDocument/2006/relationships/numbering" Target="numbering.xml"/><Relationship Id="rId16" Type="http://schemas.openxmlformats.org/officeDocument/2006/relationships/hyperlink" Target="mailto:mfcvsev@gmail.com" TargetMode="External"/><Relationship Id="rId20" Type="http://schemas.openxmlformats.org/officeDocument/2006/relationships/hyperlink" Target="mailto:mfcvyborg@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7929266.1239" TargetMode="External"/><Relationship Id="rId5" Type="http://schemas.openxmlformats.org/officeDocument/2006/relationships/webSettings" Target="webSettings.xml"/><Relationship Id="rId15" Type="http://schemas.openxmlformats.org/officeDocument/2006/relationships/hyperlink" Target="garantF1://12084522.21" TargetMode="External"/><Relationship Id="rId23" Type="http://schemas.openxmlformats.org/officeDocument/2006/relationships/theme" Target="theme/theme1.xml"/><Relationship Id="rId28" Type="http://schemas.microsoft.com/office/2007/relationships/stylesWithEffects" Target="stylesWithEffects.xml"/><Relationship Id="rId10" Type="http://schemas.openxmlformats.org/officeDocument/2006/relationships/hyperlink" Target="http://gu.lenobl.ru/" TargetMode="External"/><Relationship Id="rId19" Type="http://schemas.openxmlformats.org/officeDocument/2006/relationships/hyperlink" Target="mailto:mfcvolosovo@gmail.com" TargetMode="External"/><Relationship Id="rId4" Type="http://schemas.openxmlformats.org/officeDocument/2006/relationships/settings" Target="settings.xml"/><Relationship Id="rId9" Type="http://schemas.openxmlformats.org/officeDocument/2006/relationships/hyperlink" Target="garantF1://7929266.549" TargetMode="External"/><Relationship Id="rId14" Type="http://schemas.openxmlformats.org/officeDocument/2006/relationships/hyperlink" Target="consultantplus://offline/ref=7CCB367AE770E52F4C3688A94DB6563082F0051728BEE69FE36291BE89AC3456182A703CeC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AEB9F-A45D-44F0-B146-86DC30148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10108</Words>
  <Characters>57621</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ПК</cp:lastModifiedBy>
  <cp:revision>2</cp:revision>
  <dcterms:created xsi:type="dcterms:W3CDTF">2014-12-15T10:18:00Z</dcterms:created>
  <dcterms:modified xsi:type="dcterms:W3CDTF">2014-12-15T10:18:00Z</dcterms:modified>
</cp:coreProperties>
</file>