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D2F" w:rsidRDefault="00DB2D2F" w:rsidP="00DB2D2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590550" cy="714375"/>
            <wp:effectExtent l="19050" t="0" r="0" b="0"/>
            <wp:docPr id="3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АДМИНИСТРАЦИЯ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DB2D2F" w:rsidRPr="00DB2D2F" w:rsidRDefault="00DB2D2F" w:rsidP="00DB2D2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B2D2F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DB2D2F" w:rsidRPr="00DB2D2F" w:rsidRDefault="00DB2D2F" w:rsidP="00DB2D2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 w:rsidRPr="00DB2D2F"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DB2D2F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DB2D2F" w:rsidRPr="00DB2D2F" w:rsidRDefault="00DB2D2F" w:rsidP="00DB2D2F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-567" w:firstLine="340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B2D2F" w:rsidRPr="00DB2D2F" w:rsidRDefault="00282135" w:rsidP="00282135">
      <w:pPr>
        <w:pStyle w:val="af3"/>
        <w:jc w:val="left"/>
      </w:pPr>
      <w:r>
        <w:t>10</w:t>
      </w:r>
      <w:r w:rsidR="00DB2D2F" w:rsidRPr="00E60F92">
        <w:t xml:space="preserve"> </w:t>
      </w:r>
      <w:r>
        <w:t>декабря</w:t>
      </w:r>
      <w:r w:rsidR="00DB2D2F" w:rsidRPr="00E60F92">
        <w:t xml:space="preserve"> 201</w:t>
      </w:r>
      <w:r>
        <w:t>8</w:t>
      </w:r>
      <w:r w:rsidR="00DB2D2F" w:rsidRPr="00E60F92">
        <w:t xml:space="preserve"> года   </w:t>
      </w:r>
      <w:r>
        <w:t xml:space="preserve">              </w:t>
      </w:r>
      <w:r w:rsidR="00DB2D2F" w:rsidRPr="00E60F92">
        <w:t>дер. Рабитиц</w:t>
      </w:r>
      <w:r>
        <w:t xml:space="preserve">ы                                       </w:t>
      </w:r>
      <w:r w:rsidR="00DB2D2F" w:rsidRPr="00E60F92">
        <w:t xml:space="preserve">№ </w:t>
      </w:r>
      <w:r>
        <w:t>173</w:t>
      </w:r>
    </w:p>
    <w:p w:rsidR="00DB2D2F" w:rsidRDefault="00DB2D2F" w:rsidP="00282135">
      <w:pPr>
        <w:pStyle w:val="af3"/>
        <w:rPr>
          <w:sz w:val="24"/>
        </w:rPr>
      </w:pPr>
    </w:p>
    <w:p w:rsidR="00DB2D2F" w:rsidRPr="00E60F92" w:rsidRDefault="0071072A" w:rsidP="00DB2D2F">
      <w:pPr>
        <w:pStyle w:val="af3"/>
        <w:jc w:val="left"/>
        <w:rPr>
          <w:sz w:val="24"/>
        </w:rPr>
      </w:pPr>
      <w:r>
        <w:rPr>
          <w:sz w:val="24"/>
        </w:rPr>
        <w:t>О внесении изменений в постановление</w:t>
      </w:r>
    </w:p>
    <w:p w:rsidR="00DB2D2F" w:rsidRPr="00E60F92" w:rsidRDefault="00DB2D2F" w:rsidP="00DB2D2F">
      <w:pPr>
        <w:pStyle w:val="af3"/>
        <w:jc w:val="left"/>
        <w:rPr>
          <w:sz w:val="24"/>
        </w:rPr>
      </w:pPr>
      <w:r w:rsidRPr="00E60F92">
        <w:rPr>
          <w:sz w:val="24"/>
        </w:rPr>
        <w:t>администрации Рабитицкого сельского поселения</w:t>
      </w:r>
    </w:p>
    <w:p w:rsidR="00DB2D2F" w:rsidRPr="00E60F92" w:rsidRDefault="0071072A" w:rsidP="00DB2D2F">
      <w:pPr>
        <w:pStyle w:val="af3"/>
        <w:jc w:val="left"/>
        <w:rPr>
          <w:sz w:val="24"/>
        </w:rPr>
      </w:pPr>
      <w:r>
        <w:rPr>
          <w:sz w:val="24"/>
        </w:rPr>
        <w:t xml:space="preserve">от </w:t>
      </w:r>
      <w:r w:rsidR="00B848DC">
        <w:rPr>
          <w:sz w:val="24"/>
        </w:rPr>
        <w:t>11.12</w:t>
      </w:r>
      <w:r>
        <w:rPr>
          <w:sz w:val="24"/>
        </w:rPr>
        <w:t>.201</w:t>
      </w:r>
      <w:r w:rsidR="00B848DC">
        <w:rPr>
          <w:sz w:val="24"/>
        </w:rPr>
        <w:t>4</w:t>
      </w:r>
      <w:r>
        <w:rPr>
          <w:sz w:val="24"/>
        </w:rPr>
        <w:t xml:space="preserve"> года №</w:t>
      </w:r>
      <w:r w:rsidR="00B848DC">
        <w:rPr>
          <w:sz w:val="24"/>
        </w:rPr>
        <w:t>100</w:t>
      </w:r>
    </w:p>
    <w:p w:rsidR="00DB2D2F" w:rsidRDefault="00DB2D2F" w:rsidP="00DB2D2F">
      <w:pPr>
        <w:pStyle w:val="af3"/>
        <w:jc w:val="both"/>
      </w:pPr>
      <w:r w:rsidRPr="00E60F92">
        <w:t xml:space="preserve">        </w:t>
      </w:r>
    </w:p>
    <w:p w:rsidR="00DB2D2F" w:rsidRPr="00E60F92" w:rsidRDefault="00DB2D2F" w:rsidP="00DB2D2F">
      <w:pPr>
        <w:pStyle w:val="af3"/>
        <w:jc w:val="both"/>
      </w:pPr>
    </w:p>
    <w:p w:rsidR="00DB2D2F" w:rsidRPr="00E60F92" w:rsidRDefault="00DB2D2F" w:rsidP="00DB2D2F">
      <w:pPr>
        <w:pStyle w:val="af3"/>
        <w:ind w:firstLine="709"/>
        <w:jc w:val="both"/>
      </w:pPr>
      <w:r w:rsidRPr="00E60F92">
        <w:t xml:space="preserve"> В соответствии со ст. 6 Федерального Закона РФ от 27.07.2010 года № 210-ФЗ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самоуправления в Российской Федерации», Уставом Рабитицкого сельского поселения,    </w:t>
      </w:r>
    </w:p>
    <w:p w:rsidR="00DB2D2F" w:rsidRPr="00E60F92" w:rsidRDefault="00DB2D2F" w:rsidP="00DB2D2F">
      <w:pPr>
        <w:pStyle w:val="af3"/>
        <w:jc w:val="both"/>
      </w:pPr>
      <w:r w:rsidRPr="00E60F92">
        <w:rPr>
          <w:b/>
        </w:rPr>
        <w:t xml:space="preserve">                                                  ПОСТАНОВЛЯЮ</w:t>
      </w:r>
      <w:r w:rsidRPr="00E60F92">
        <w:t>:</w:t>
      </w:r>
    </w:p>
    <w:p w:rsidR="00DB2D2F" w:rsidRPr="00E60F92" w:rsidRDefault="00DB2D2F" w:rsidP="00DB2D2F">
      <w:pPr>
        <w:pStyle w:val="af3"/>
        <w:jc w:val="both"/>
      </w:pPr>
    </w:p>
    <w:p w:rsidR="00455F77" w:rsidRPr="001C1103" w:rsidRDefault="001C1103" w:rsidP="001C1103">
      <w:pPr>
        <w:pStyle w:val="af3"/>
        <w:jc w:val="both"/>
        <w:rPr>
          <w:szCs w:val="28"/>
        </w:rPr>
      </w:pPr>
      <w:r>
        <w:rPr>
          <w:szCs w:val="28"/>
        </w:rPr>
        <w:t>1.</w:t>
      </w:r>
      <w:r w:rsidR="0071072A" w:rsidRPr="0071072A">
        <w:rPr>
          <w:szCs w:val="28"/>
        </w:rPr>
        <w:t>Внести следующие дополнения и изменения в административный регламент предоставления муниципальной услуги «</w:t>
      </w:r>
      <w:r w:rsidR="00B848DC">
        <w:rPr>
          <w:szCs w:val="28"/>
        </w:rPr>
        <w:t>Выдача</w:t>
      </w:r>
      <w:r w:rsidR="00B848DC" w:rsidRPr="00200A67">
        <w:rPr>
          <w:szCs w:val="28"/>
        </w:rPr>
        <w:t>, переоформлени</w:t>
      </w:r>
      <w:r w:rsidR="00B848DC">
        <w:rPr>
          <w:szCs w:val="28"/>
        </w:rPr>
        <w:t>е</w:t>
      </w:r>
      <w:r w:rsidR="00B848DC" w:rsidRPr="00200A67">
        <w:rPr>
          <w:szCs w:val="28"/>
        </w:rPr>
        <w:t xml:space="preserve"> разрешений на право организа</w:t>
      </w:r>
      <w:r w:rsidR="00B848DC">
        <w:rPr>
          <w:szCs w:val="28"/>
        </w:rPr>
        <w:t>ции розничных рынков и продление</w:t>
      </w:r>
      <w:r w:rsidR="00B848DC" w:rsidRPr="00200A67">
        <w:rPr>
          <w:szCs w:val="28"/>
        </w:rPr>
        <w:t xml:space="preserve"> срока действия разрешений на право организации розничных рынков</w:t>
      </w:r>
      <w:r w:rsidR="0071072A" w:rsidRPr="0071072A">
        <w:rPr>
          <w:szCs w:val="28"/>
        </w:rPr>
        <w:t xml:space="preserve">» утвержденный постановлением администрации </w:t>
      </w:r>
      <w:r w:rsidR="0071072A">
        <w:rPr>
          <w:szCs w:val="28"/>
        </w:rPr>
        <w:t>Рабитицкого</w:t>
      </w:r>
      <w:r w:rsidR="0071072A" w:rsidRPr="0071072A">
        <w:rPr>
          <w:szCs w:val="28"/>
        </w:rPr>
        <w:t xml:space="preserve"> сельского поселения от </w:t>
      </w:r>
      <w:r w:rsidR="00B848DC">
        <w:rPr>
          <w:szCs w:val="28"/>
        </w:rPr>
        <w:t>11.12</w:t>
      </w:r>
      <w:r w:rsidR="0071072A" w:rsidRPr="0071072A">
        <w:rPr>
          <w:szCs w:val="28"/>
        </w:rPr>
        <w:t>.201</w:t>
      </w:r>
      <w:r w:rsidR="00B848DC">
        <w:rPr>
          <w:szCs w:val="28"/>
        </w:rPr>
        <w:t>4</w:t>
      </w:r>
      <w:r w:rsidR="0071072A" w:rsidRPr="0071072A">
        <w:rPr>
          <w:szCs w:val="28"/>
        </w:rPr>
        <w:t xml:space="preserve"> г. № </w:t>
      </w:r>
      <w:r w:rsidR="00B848DC">
        <w:rPr>
          <w:szCs w:val="28"/>
        </w:rPr>
        <w:t>100</w:t>
      </w:r>
      <w:r w:rsidR="0071072A">
        <w:rPr>
          <w:szCs w:val="28"/>
        </w:rPr>
        <w:t>:</w:t>
      </w:r>
    </w:p>
    <w:p w:rsidR="001C1103" w:rsidRPr="001C1103" w:rsidRDefault="001C1103" w:rsidP="001C11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1C1103">
        <w:rPr>
          <w:rFonts w:ascii="Times New Roman" w:hAnsi="Times New Roman" w:cs="Times New Roman"/>
          <w:sz w:val="28"/>
          <w:szCs w:val="28"/>
        </w:rPr>
        <w:t xml:space="preserve">1.1.Часть 6 </w:t>
      </w:r>
      <w:r w:rsidR="00230187" w:rsidRPr="001C1103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230187" w:rsidRPr="001C1103">
        <w:rPr>
          <w:szCs w:val="28"/>
        </w:rPr>
        <w:t>:</w:t>
      </w:r>
      <w:r w:rsidRPr="001C1103">
        <w:rPr>
          <w:szCs w:val="28"/>
        </w:rPr>
        <w:t xml:space="preserve"> </w:t>
      </w:r>
    </w:p>
    <w:p w:rsidR="001C1103" w:rsidRPr="001C1103" w:rsidRDefault="001C1103" w:rsidP="001C110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ar321"/>
      <w:bookmarkEnd w:id="0"/>
      <w:r w:rsidRPr="001C1103">
        <w:rPr>
          <w:rFonts w:ascii="Times New Roman" w:hAnsi="Times New Roman" w:cs="Times New Roman"/>
          <w:sz w:val="24"/>
          <w:szCs w:val="24"/>
        </w:rPr>
        <w:t>V</w:t>
      </w:r>
      <w:r w:rsidRPr="001C110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C1103">
        <w:rPr>
          <w:rFonts w:ascii="Times New Roman" w:hAnsi="Times New Roman" w:cs="Times New Roman"/>
          <w:sz w:val="24"/>
          <w:szCs w:val="24"/>
        </w:rPr>
        <w:t>. Досудебный (внесудебный) порядок обжалования решений</w:t>
      </w:r>
    </w:p>
    <w:p w:rsidR="001C1103" w:rsidRPr="001C1103" w:rsidRDefault="001C1103" w:rsidP="001C11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103">
        <w:rPr>
          <w:rFonts w:ascii="Times New Roman" w:hAnsi="Times New Roman" w:cs="Times New Roman"/>
          <w:sz w:val="24"/>
          <w:szCs w:val="24"/>
        </w:rPr>
        <w:t>и действий (бездействия) органа, предоставляющего</w:t>
      </w:r>
    </w:p>
    <w:p w:rsidR="001C1103" w:rsidRPr="001C1103" w:rsidRDefault="001C1103" w:rsidP="001C11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103">
        <w:rPr>
          <w:rFonts w:ascii="Times New Roman" w:hAnsi="Times New Roman" w:cs="Times New Roman"/>
          <w:sz w:val="24"/>
          <w:szCs w:val="24"/>
        </w:rPr>
        <w:t>муниципальную услугу, а также должностных лиц,</w:t>
      </w:r>
    </w:p>
    <w:p w:rsidR="001C1103" w:rsidRPr="001C1103" w:rsidRDefault="001C1103" w:rsidP="001C11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1103">
        <w:rPr>
          <w:rFonts w:ascii="Times New Roman" w:hAnsi="Times New Roman" w:cs="Times New Roman"/>
          <w:sz w:val="24"/>
          <w:szCs w:val="24"/>
        </w:rPr>
        <w:t>муниципальных служащих</w:t>
      </w:r>
    </w:p>
    <w:p w:rsidR="001C1103" w:rsidRPr="001C1103" w:rsidRDefault="001C1103" w:rsidP="001C1103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bookmarkStart w:id="1" w:name="Par367"/>
      <w:bookmarkEnd w:id="1"/>
      <w:r w:rsidRPr="001C1103">
        <w:rPr>
          <w:rFonts w:ascii="Times New Roman" w:hAnsi="Times New Roman" w:cs="Times New Roman"/>
          <w:sz w:val="24"/>
          <w:szCs w:val="24"/>
          <w:lang w:eastAsia="ru-RU"/>
        </w:rPr>
        <w:t>Право заявителей на досудебное (внесудебное) обжалование решений и действий (бездействия), принятых (осуществляемых) в ходе предоставления муниципальной услуги</w:t>
      </w:r>
    </w:p>
    <w:p w:rsidR="001C1103" w:rsidRPr="001C1103" w:rsidRDefault="001C1103" w:rsidP="001C110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1103">
        <w:rPr>
          <w:rFonts w:ascii="Times New Roman" w:hAnsi="Times New Roman" w:cs="Times New Roman"/>
          <w:sz w:val="24"/>
          <w:szCs w:val="24"/>
          <w:lang w:eastAsia="ru-RU"/>
        </w:rPr>
        <w:t xml:space="preserve">6.1. Заявители имеют право на досудебное (внесудебное) обжалование решений и действий (бездействия), принятых (осуществляемых) Отделом, должностными лицами Отдела, в ходе предоставления муниципальной  услуги. Досудебный (внесудебный) порядок обжалования не исключает возможности обжалования решений и действий (бездействия), принятых (осуществляемых) в ходе предоставления муниципальной  </w:t>
      </w:r>
      <w:r w:rsidRPr="001C110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услуги, в судебном порядке. Досудебный (внесудебный) порядок обжалования не является для заявителя обязательным.</w:t>
      </w:r>
    </w:p>
    <w:p w:rsidR="001C1103" w:rsidRPr="001C1103" w:rsidRDefault="001C1103" w:rsidP="001C1103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1103">
        <w:rPr>
          <w:rFonts w:ascii="Times New Roman" w:hAnsi="Times New Roman" w:cs="Times New Roman"/>
          <w:sz w:val="24"/>
          <w:szCs w:val="24"/>
          <w:lang w:eastAsia="ru-RU"/>
        </w:rPr>
        <w:t>6.2. Заявитель может обратиться с жалобой в следующих случаях:</w:t>
      </w:r>
    </w:p>
    <w:p w:rsidR="001C1103" w:rsidRPr="001C1103" w:rsidRDefault="001C1103" w:rsidP="001C1103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1103">
        <w:rPr>
          <w:rFonts w:ascii="Times New Roman" w:hAnsi="Times New Roman" w:cs="Times New Roman"/>
          <w:sz w:val="24"/>
          <w:szCs w:val="24"/>
          <w:lang w:eastAsia="ru-RU"/>
        </w:rPr>
        <w:t>1) нарушение срока регистрации заявления о предоставлении муниципальной  услуги;</w:t>
      </w:r>
    </w:p>
    <w:p w:rsidR="001C1103" w:rsidRPr="001C1103" w:rsidRDefault="001C1103" w:rsidP="001C1103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1103">
        <w:rPr>
          <w:rFonts w:ascii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 услуги;</w:t>
      </w:r>
    </w:p>
    <w:p w:rsidR="001C1103" w:rsidRPr="001C1103" w:rsidRDefault="001C1103" w:rsidP="001C1103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1103">
        <w:rPr>
          <w:rFonts w:ascii="Times New Roman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Ленинградской области для предоставления муниципальной  услуги;</w:t>
      </w:r>
    </w:p>
    <w:p w:rsidR="001C1103" w:rsidRPr="001C1103" w:rsidRDefault="001C1103" w:rsidP="001C1103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1103">
        <w:rPr>
          <w:rFonts w:ascii="Times New Roman" w:hAnsi="Times New Roman" w:cs="Times New Roman"/>
          <w:sz w:val="24"/>
          <w:szCs w:val="24"/>
          <w:lang w:eastAsia="ru-RU"/>
        </w:rPr>
        <w:t>4) отказ в приёме документов у заявителя, предоставление которых предусмотрено нормативными правовыми актами Российской Федерации, нормативными правовыми актами Ленинградской области, для предоставления муниципальной  услуги;</w:t>
      </w:r>
    </w:p>
    <w:p w:rsidR="001C1103" w:rsidRPr="001C1103" w:rsidRDefault="001C1103" w:rsidP="001C1103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C1103">
        <w:rPr>
          <w:rFonts w:ascii="Times New Roman" w:hAnsi="Times New Roman" w:cs="Times New Roman"/>
          <w:sz w:val="24"/>
          <w:szCs w:val="24"/>
          <w:lang w:eastAsia="ru-RU"/>
        </w:rPr>
        <w:t>5) отказ в предоставлении муниципальной 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Ленинградской области;</w:t>
      </w:r>
      <w:proofErr w:type="gramEnd"/>
    </w:p>
    <w:p w:rsidR="001C1103" w:rsidRPr="001C1103" w:rsidRDefault="001C1103" w:rsidP="001C1103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1103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Ленинградской области;</w:t>
      </w:r>
    </w:p>
    <w:p w:rsidR="001C1103" w:rsidRPr="00F07DC8" w:rsidRDefault="001C1103" w:rsidP="00F07DC8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1103">
        <w:rPr>
          <w:rFonts w:ascii="Times New Roman" w:hAnsi="Times New Roman"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C1103" w:rsidRPr="001C1103" w:rsidRDefault="001C1103" w:rsidP="001C1103">
      <w:pPr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C1103">
        <w:rPr>
          <w:rFonts w:ascii="Times New Roman" w:hAnsi="Times New Roman" w:cs="Times New Roman"/>
          <w:sz w:val="24"/>
          <w:szCs w:val="24"/>
          <w:lang w:eastAsia="ru-RU"/>
        </w:rPr>
        <w:t>Предмет досудебного (внесудебного) обжалования</w:t>
      </w:r>
    </w:p>
    <w:p w:rsidR="001C1103" w:rsidRPr="001C1103" w:rsidRDefault="001C1103" w:rsidP="001C1103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1103">
        <w:rPr>
          <w:rFonts w:ascii="Times New Roman" w:hAnsi="Times New Roman" w:cs="Times New Roman"/>
          <w:sz w:val="24"/>
          <w:szCs w:val="24"/>
          <w:lang w:eastAsia="ru-RU"/>
        </w:rPr>
        <w:t xml:space="preserve">6.3. </w:t>
      </w:r>
      <w:proofErr w:type="gramStart"/>
      <w:r w:rsidRPr="001C110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Предметом досудебного (внесудебного) обжалования являются решение, действие (бездействие) Отдела, должностных лиц Отдела, </w:t>
      </w:r>
      <w:r w:rsidRPr="001C110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муниципальных служащих, </w:t>
      </w:r>
      <w:r w:rsidRPr="001C1103">
        <w:rPr>
          <w:rFonts w:ascii="Times New Roman" w:hAnsi="Times New Roman" w:cs="Times New Roman"/>
          <w:sz w:val="24"/>
          <w:szCs w:val="24"/>
          <w:lang w:eastAsia="ru-RU"/>
        </w:rPr>
        <w:t>ответственных за предоставление муниципальной  услуги.</w:t>
      </w:r>
      <w:proofErr w:type="gramEnd"/>
    </w:p>
    <w:p w:rsidR="001C1103" w:rsidRPr="001C1103" w:rsidRDefault="001C1103" w:rsidP="001C1103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C1103" w:rsidRPr="001C1103" w:rsidRDefault="001C1103" w:rsidP="001C1103">
      <w:pPr>
        <w:adjustRightInd w:val="0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C1103">
        <w:rPr>
          <w:rFonts w:ascii="Times New Roman" w:hAnsi="Times New Roman" w:cs="Times New Roman"/>
          <w:sz w:val="24"/>
          <w:szCs w:val="24"/>
        </w:rPr>
        <w:t>Органы местного самоуправления и должностные лица, которым может быть адресована жалоба в досудебном (внесудебном) порядке</w:t>
      </w:r>
    </w:p>
    <w:p w:rsidR="001C1103" w:rsidRPr="001C1103" w:rsidRDefault="001C1103" w:rsidP="001C1103">
      <w:pPr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1103">
        <w:rPr>
          <w:rFonts w:ascii="Times New Roman" w:hAnsi="Times New Roman" w:cs="Times New Roman"/>
          <w:sz w:val="24"/>
          <w:szCs w:val="24"/>
        </w:rPr>
        <w:t>6.4. Жалоба подаётся</w:t>
      </w:r>
      <w:r w:rsidRPr="001C110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C1103">
        <w:rPr>
          <w:rFonts w:ascii="Times New Roman" w:hAnsi="Times New Roman" w:cs="Times New Roman"/>
          <w:sz w:val="24"/>
          <w:szCs w:val="24"/>
        </w:rPr>
        <w:t>заявителем в Отдел,  Администрацию</w:t>
      </w:r>
      <w:r w:rsidRPr="001C110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C1103">
        <w:rPr>
          <w:rFonts w:ascii="Times New Roman" w:hAnsi="Times New Roman" w:cs="Times New Roman"/>
          <w:sz w:val="24"/>
          <w:szCs w:val="24"/>
        </w:rPr>
        <w:t xml:space="preserve">в письменной форме на бумажном носителе либо в электронной форме (Приложение № 6                    к настоящему административному регламенту). </w:t>
      </w:r>
    </w:p>
    <w:p w:rsidR="001C1103" w:rsidRPr="001C1103" w:rsidRDefault="001C1103" w:rsidP="001C1103">
      <w:pPr>
        <w:adjustRightInd w:val="0"/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C1103" w:rsidRPr="001C1103" w:rsidRDefault="001C1103" w:rsidP="001C1103">
      <w:pPr>
        <w:adjustRightInd w:val="0"/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C1103">
        <w:rPr>
          <w:rFonts w:ascii="Times New Roman" w:hAnsi="Times New Roman" w:cs="Times New Roman"/>
          <w:bCs/>
          <w:sz w:val="24"/>
          <w:szCs w:val="24"/>
        </w:rPr>
        <w:t>Основания для начала процедуры досудебного (внесудебного) обжалования</w:t>
      </w:r>
    </w:p>
    <w:p w:rsidR="001C1103" w:rsidRPr="001C1103" w:rsidRDefault="001C1103" w:rsidP="001C1103">
      <w:pPr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1103">
        <w:rPr>
          <w:rFonts w:ascii="Times New Roman" w:hAnsi="Times New Roman" w:cs="Times New Roman"/>
          <w:sz w:val="24"/>
          <w:szCs w:val="24"/>
        </w:rPr>
        <w:t xml:space="preserve">6.5. Основанием для начала процедуры досудебного (внесудебного) обжалования является подача заявителем жалобы в соответствии   с требованиями части 5 статьи 11.2 Федерального закона от 27 июля 2010 года № 210-ФЗ «Об организации предоставления государственных     и муниципальных услуг». </w:t>
      </w:r>
    </w:p>
    <w:p w:rsidR="001C1103" w:rsidRPr="001C1103" w:rsidRDefault="001C1103" w:rsidP="001C1103">
      <w:pPr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C1103" w:rsidRPr="001C1103" w:rsidRDefault="001C1103" w:rsidP="001C1103">
      <w:pPr>
        <w:adjustRightInd w:val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C1103">
        <w:rPr>
          <w:rFonts w:ascii="Times New Roman" w:hAnsi="Times New Roman" w:cs="Times New Roman"/>
          <w:bCs/>
          <w:sz w:val="24"/>
          <w:szCs w:val="24"/>
        </w:rPr>
        <w:t>Права заявителей на получение информации и документов, необходимых</w:t>
      </w:r>
    </w:p>
    <w:p w:rsidR="001C1103" w:rsidRPr="001C1103" w:rsidRDefault="001C1103" w:rsidP="001C1103">
      <w:pPr>
        <w:adjustRightInd w:val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C1103">
        <w:rPr>
          <w:rFonts w:ascii="Times New Roman" w:hAnsi="Times New Roman" w:cs="Times New Roman"/>
          <w:bCs/>
          <w:sz w:val="24"/>
          <w:szCs w:val="24"/>
        </w:rPr>
        <w:t>для составления и обоснования жалобы</w:t>
      </w:r>
    </w:p>
    <w:p w:rsidR="001C1103" w:rsidRPr="001C1103" w:rsidRDefault="001C1103" w:rsidP="001C1103">
      <w:pPr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1103">
        <w:rPr>
          <w:rFonts w:ascii="Times New Roman" w:hAnsi="Times New Roman" w:cs="Times New Roman"/>
          <w:sz w:val="24"/>
          <w:szCs w:val="24"/>
        </w:rPr>
        <w:t xml:space="preserve">6.6. Заявитель имеет право на получение информации и документов, необходимых для составления и обоснования жалобы, при условии, что это не затрагивает права, свободы и законные интересы других лиц, и если указанные информация и документы не </w:t>
      </w:r>
      <w:r w:rsidRPr="001C1103">
        <w:rPr>
          <w:rFonts w:ascii="Times New Roman" w:hAnsi="Times New Roman" w:cs="Times New Roman"/>
          <w:sz w:val="24"/>
          <w:szCs w:val="24"/>
        </w:rPr>
        <w:lastRenderedPageBreak/>
        <w:t>содержат сведений, составляющих государственную или иную охраняемую законом тайну.</w:t>
      </w:r>
    </w:p>
    <w:p w:rsidR="001C1103" w:rsidRPr="001C1103" w:rsidRDefault="001C1103" w:rsidP="001C1103">
      <w:pPr>
        <w:adjustRightInd w:val="0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C1103">
        <w:rPr>
          <w:rFonts w:ascii="Times New Roman" w:hAnsi="Times New Roman" w:cs="Times New Roman"/>
          <w:sz w:val="24"/>
          <w:szCs w:val="24"/>
        </w:rPr>
        <w:t>Сроки рассмотрения жалобы</w:t>
      </w:r>
    </w:p>
    <w:p w:rsidR="001C1103" w:rsidRPr="001C1103" w:rsidRDefault="001C1103" w:rsidP="001C1103">
      <w:pPr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1103">
        <w:rPr>
          <w:rFonts w:ascii="Times New Roman" w:hAnsi="Times New Roman" w:cs="Times New Roman"/>
          <w:sz w:val="24"/>
          <w:szCs w:val="24"/>
        </w:rPr>
        <w:t xml:space="preserve">6.7. </w:t>
      </w:r>
      <w:proofErr w:type="gramStart"/>
      <w:r w:rsidRPr="001C1103">
        <w:rPr>
          <w:rFonts w:ascii="Times New Roman" w:hAnsi="Times New Roman" w:cs="Times New Roman"/>
          <w:sz w:val="24"/>
          <w:szCs w:val="24"/>
        </w:rPr>
        <w:t>Жалоба подлежит рассмотрению должностным лицом, наделенным полномочиями по рассмотрению жалоб, в течение 15  дней со дня  ее регистрации, а в случае обжалования отказа Отдела, должностного лица Отдела  в приёме документов у заявителя либо в исправлении допущенных опечаток и ошибок или в случае обжалования нарушения установленного срока таких исправлений -   в течение пяти рабочих дней со дня ее регистрации.</w:t>
      </w:r>
      <w:proofErr w:type="gramEnd"/>
    </w:p>
    <w:p w:rsidR="001C1103" w:rsidRPr="001C1103" w:rsidRDefault="001C1103" w:rsidP="001C1103">
      <w:pPr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1103">
        <w:rPr>
          <w:rFonts w:ascii="Times New Roman" w:hAnsi="Times New Roman" w:cs="Times New Roman"/>
          <w:sz w:val="24"/>
          <w:szCs w:val="24"/>
        </w:rPr>
        <w:t>Жалоба на решение, принятое начальником Отдела (заведующим Отделом), рассматривается в течение 15 дней со дня ее регистрации.</w:t>
      </w:r>
    </w:p>
    <w:p w:rsidR="001C1103" w:rsidRPr="001C1103" w:rsidRDefault="001C1103" w:rsidP="001C1103">
      <w:pPr>
        <w:adjustRightInd w:val="0"/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C1103">
        <w:rPr>
          <w:rFonts w:ascii="Times New Roman" w:hAnsi="Times New Roman" w:cs="Times New Roman"/>
          <w:bCs/>
          <w:sz w:val="24"/>
          <w:szCs w:val="24"/>
        </w:rPr>
        <w:t>Результат досудебного (внесудебного) обжалования</w:t>
      </w:r>
    </w:p>
    <w:p w:rsidR="001C1103" w:rsidRPr="00282135" w:rsidRDefault="001C1103" w:rsidP="00282135">
      <w:pPr>
        <w:shd w:val="clear" w:color="auto" w:fill="FFFFFF" w:themeFill="background1"/>
        <w:adjustRightInd w:val="0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82135">
        <w:rPr>
          <w:rFonts w:ascii="Times New Roman" w:hAnsi="Times New Roman" w:cs="Times New Roman"/>
          <w:bCs/>
          <w:sz w:val="24"/>
          <w:szCs w:val="24"/>
        </w:rPr>
        <w:t>применительно к каждой процедуре либо инстанции обжалования</w:t>
      </w:r>
    </w:p>
    <w:p w:rsidR="001C1103" w:rsidRPr="00282135" w:rsidRDefault="001C1103" w:rsidP="00282135">
      <w:pPr>
        <w:shd w:val="clear" w:color="auto" w:fill="FFFFFF" w:themeFill="background1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2135">
        <w:rPr>
          <w:rFonts w:ascii="Times New Roman" w:hAnsi="Times New Roman" w:cs="Times New Roman"/>
          <w:sz w:val="24"/>
          <w:szCs w:val="24"/>
        </w:rPr>
        <w:t>6.8. По результатам рассмотрения жалобы орган (организация), предоставляющий муниципальную услугу, принимает одно из следующих решений:</w:t>
      </w:r>
    </w:p>
    <w:p w:rsidR="001C1103" w:rsidRPr="00282135" w:rsidRDefault="001C1103" w:rsidP="00282135">
      <w:pPr>
        <w:shd w:val="clear" w:color="auto" w:fill="FFFFFF" w:themeFill="background1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2135">
        <w:rPr>
          <w:rFonts w:ascii="Times New Roman" w:hAnsi="Times New Roman" w:cs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органом (организацией), предоставляющим муниципальную услугу, опечаток и ошибок в выданных в результате предоставления муниципальной 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Ленинградской области, а также в иных формах;</w:t>
      </w:r>
      <w:proofErr w:type="gramEnd"/>
    </w:p>
    <w:p w:rsidR="001C1103" w:rsidRPr="00282135" w:rsidRDefault="001C1103" w:rsidP="00282135">
      <w:pPr>
        <w:shd w:val="clear" w:color="auto" w:fill="FFFFFF" w:themeFill="background1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2135">
        <w:rPr>
          <w:rFonts w:ascii="Times New Roman" w:hAnsi="Times New Roman" w:cs="Times New Roman"/>
          <w:sz w:val="24"/>
          <w:szCs w:val="24"/>
        </w:rPr>
        <w:t>2) отказывает в удовлетворении жалобы.</w:t>
      </w:r>
    </w:p>
    <w:p w:rsidR="001C1103" w:rsidRPr="00282135" w:rsidRDefault="001C1103" w:rsidP="00282135">
      <w:pPr>
        <w:shd w:val="clear" w:color="auto" w:fill="FFFFFF" w:themeFill="background1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2135">
        <w:rPr>
          <w:rFonts w:ascii="Times New Roman" w:hAnsi="Times New Roman" w:cs="Times New Roman"/>
          <w:sz w:val="24"/>
          <w:szCs w:val="24"/>
        </w:rPr>
        <w:t xml:space="preserve">6.9.В случае установления в ходе или по результатам </w:t>
      </w:r>
      <w:proofErr w:type="gramStart"/>
      <w:r w:rsidRPr="00282135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282135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C1103" w:rsidRPr="00282135" w:rsidRDefault="001C1103" w:rsidP="00282135">
      <w:pPr>
        <w:shd w:val="clear" w:color="auto" w:fill="FFFFFF" w:themeFill="background1"/>
        <w:adjustRightInd w:val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2135">
        <w:rPr>
          <w:rFonts w:ascii="Times New Roman" w:hAnsi="Times New Roman" w:cs="Times New Roman"/>
          <w:sz w:val="24"/>
          <w:szCs w:val="24"/>
        </w:rPr>
        <w:t>6.10. Не позднее дня, следующего за днем принятия решения, указанного в п. 6.8,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B2D2F" w:rsidRPr="00282135" w:rsidRDefault="001C1103" w:rsidP="00282135">
      <w:pPr>
        <w:pStyle w:val="af3"/>
        <w:shd w:val="clear" w:color="auto" w:fill="FFFFFF" w:themeFill="background1"/>
        <w:jc w:val="both"/>
      </w:pPr>
      <w:r w:rsidRPr="00282135">
        <w:t>2.</w:t>
      </w:r>
      <w:r w:rsidR="00DB2D2F" w:rsidRPr="00282135">
        <w:t xml:space="preserve">Опубликовать данное постановление в </w:t>
      </w:r>
      <w:r w:rsidR="00282135">
        <w:t>информационном бюллетене «</w:t>
      </w:r>
      <w:proofErr w:type="spellStart"/>
      <w:r w:rsidR="00282135">
        <w:t>Рабитицкий</w:t>
      </w:r>
      <w:proofErr w:type="spellEnd"/>
      <w:r w:rsidR="00282135">
        <w:t xml:space="preserve"> курьер»</w:t>
      </w:r>
      <w:r w:rsidR="00DB2D2F" w:rsidRPr="00282135">
        <w:t xml:space="preserve"> и разместить на официальном сайте администрации в сети «Интернет».</w:t>
      </w:r>
    </w:p>
    <w:p w:rsidR="00DB2D2F" w:rsidRPr="00282135" w:rsidRDefault="001C1103" w:rsidP="00282135">
      <w:pPr>
        <w:pStyle w:val="af3"/>
        <w:shd w:val="clear" w:color="auto" w:fill="FFFFFF" w:themeFill="background1"/>
        <w:jc w:val="both"/>
      </w:pPr>
      <w:r w:rsidRPr="00282135">
        <w:t>3.</w:t>
      </w:r>
      <w:r w:rsidR="00DB2D2F" w:rsidRPr="00282135">
        <w:t>Постановление вступает в силу с момента официального опубликования.</w:t>
      </w:r>
    </w:p>
    <w:p w:rsidR="00DB2D2F" w:rsidRPr="00282135" w:rsidRDefault="001C1103" w:rsidP="00282135">
      <w:pPr>
        <w:pStyle w:val="af3"/>
        <w:shd w:val="clear" w:color="auto" w:fill="FFFFFF" w:themeFill="background1"/>
        <w:jc w:val="both"/>
      </w:pPr>
      <w:r w:rsidRPr="00282135">
        <w:t>4.</w:t>
      </w:r>
      <w:proofErr w:type="gramStart"/>
      <w:r w:rsidR="00DB2D2F" w:rsidRPr="00282135">
        <w:t>Контроль за</w:t>
      </w:r>
      <w:proofErr w:type="gramEnd"/>
      <w:r w:rsidR="00DB2D2F" w:rsidRPr="00282135">
        <w:t xml:space="preserve"> исполнением постановления оставляю за собой.</w:t>
      </w:r>
    </w:p>
    <w:p w:rsidR="00DB2D2F" w:rsidRPr="00E60F92" w:rsidRDefault="00DB2D2F" w:rsidP="00DB2D2F">
      <w:pPr>
        <w:pStyle w:val="af3"/>
        <w:jc w:val="both"/>
      </w:pPr>
    </w:p>
    <w:p w:rsidR="00DB2D2F" w:rsidRDefault="00DB2D2F" w:rsidP="00DB2D2F">
      <w:pPr>
        <w:pStyle w:val="af3"/>
        <w:jc w:val="both"/>
      </w:pPr>
    </w:p>
    <w:p w:rsidR="00DB2D2F" w:rsidRPr="00E60F92" w:rsidRDefault="00DB2D2F" w:rsidP="00DB2D2F">
      <w:pPr>
        <w:pStyle w:val="af3"/>
        <w:jc w:val="both"/>
      </w:pPr>
    </w:p>
    <w:p w:rsidR="00DB2D2F" w:rsidRPr="00E60F92" w:rsidRDefault="00DB2D2F" w:rsidP="00DB2D2F">
      <w:pPr>
        <w:pStyle w:val="af3"/>
        <w:jc w:val="both"/>
      </w:pPr>
      <w:r w:rsidRPr="00E60F92">
        <w:t xml:space="preserve">Глава администрации          </w:t>
      </w:r>
    </w:p>
    <w:p w:rsidR="00DB2D2F" w:rsidRPr="00E60F92" w:rsidRDefault="00DB2D2F" w:rsidP="00DB2D2F">
      <w:pPr>
        <w:pStyle w:val="af3"/>
        <w:jc w:val="both"/>
      </w:pPr>
      <w:r w:rsidRPr="00E60F92">
        <w:t>Рабитицкого сельского поселения                                      А.Ю. Колосов</w:t>
      </w:r>
    </w:p>
    <w:p w:rsidR="00DB2D2F" w:rsidRDefault="00DB2D2F" w:rsidP="00DB2D2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086959" w:rsidRDefault="00086959" w:rsidP="00DB2D2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086959" w:rsidRDefault="00086959" w:rsidP="00DB2D2F">
      <w:pPr>
        <w:widowControl w:val="0"/>
        <w:autoSpaceDE w:val="0"/>
        <w:autoSpaceDN w:val="0"/>
        <w:adjustRightInd w:val="0"/>
        <w:jc w:val="center"/>
        <w:outlineLvl w:val="0"/>
        <w:rPr>
          <w:b/>
        </w:rPr>
      </w:pPr>
    </w:p>
    <w:p w:rsidR="00086959" w:rsidRDefault="00086959" w:rsidP="00086959">
      <w:pPr>
        <w:widowControl w:val="0"/>
        <w:autoSpaceDE w:val="0"/>
        <w:autoSpaceDN w:val="0"/>
        <w:adjustRightInd w:val="0"/>
        <w:jc w:val="right"/>
        <w:outlineLvl w:val="0"/>
        <w:rPr>
          <w:szCs w:val="28"/>
        </w:rPr>
      </w:pPr>
    </w:p>
    <w:p w:rsidR="00B07BCE" w:rsidRDefault="00B07BCE" w:rsidP="00CC063D">
      <w:pPr>
        <w:widowControl w:val="0"/>
        <w:autoSpaceDE w:val="0"/>
        <w:autoSpaceDN w:val="0"/>
        <w:adjustRightInd w:val="0"/>
        <w:spacing w:after="0"/>
        <w:outlineLvl w:val="1"/>
        <w:rPr>
          <w:rFonts w:ascii="Times New Roman" w:hAnsi="Times New Roman" w:cs="Times New Roman"/>
          <w:sz w:val="24"/>
          <w:szCs w:val="24"/>
        </w:rPr>
      </w:pPr>
    </w:p>
    <w:sectPr w:rsidR="00B07BCE" w:rsidSect="00F07DC8">
      <w:headerReference w:type="default" r:id="rId8"/>
      <w:pgSz w:w="11906" w:h="16838"/>
      <w:pgMar w:top="709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852" w:rsidRDefault="00704852" w:rsidP="0002616D">
      <w:pPr>
        <w:spacing w:after="0" w:line="240" w:lineRule="auto"/>
      </w:pPr>
      <w:r>
        <w:separator/>
      </w:r>
    </w:p>
  </w:endnote>
  <w:endnote w:type="continuationSeparator" w:id="0">
    <w:p w:rsidR="00704852" w:rsidRDefault="00704852" w:rsidP="00026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852" w:rsidRDefault="00704852" w:rsidP="0002616D">
      <w:pPr>
        <w:spacing w:after="0" w:line="240" w:lineRule="auto"/>
      </w:pPr>
      <w:r>
        <w:separator/>
      </w:r>
    </w:p>
  </w:footnote>
  <w:footnote w:type="continuationSeparator" w:id="0">
    <w:p w:rsidR="00704852" w:rsidRDefault="00704852" w:rsidP="00026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DC8" w:rsidRDefault="00F07DC8" w:rsidP="00745E25">
    <w:pPr>
      <w:pStyle w:val="aa"/>
    </w:pPr>
  </w:p>
  <w:p w:rsidR="00F07DC8" w:rsidRDefault="00F07DC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0263B66"/>
    <w:lvl w:ilvl="0">
      <w:numFmt w:val="bullet"/>
      <w:lvlText w:val="*"/>
      <w:lvlJc w:val="left"/>
    </w:lvl>
  </w:abstractNum>
  <w:abstractNum w:abstractNumId="1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576A2"/>
    <w:multiLevelType w:val="hybridMultilevel"/>
    <w:tmpl w:val="E416B054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78A41DF"/>
    <w:multiLevelType w:val="multilevel"/>
    <w:tmpl w:val="020E458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214C19E3"/>
    <w:multiLevelType w:val="singleLevel"/>
    <w:tmpl w:val="8B34F0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34B70E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915650"/>
    <w:multiLevelType w:val="hybridMultilevel"/>
    <w:tmpl w:val="F44EF324"/>
    <w:lvl w:ilvl="0" w:tplc="F06297F6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3E3B2210"/>
    <w:multiLevelType w:val="hybridMultilevel"/>
    <w:tmpl w:val="F006D6EA"/>
    <w:lvl w:ilvl="0" w:tplc="F06297F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EB44383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3EC66728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534E1BB9"/>
    <w:multiLevelType w:val="hybridMultilevel"/>
    <w:tmpl w:val="67ACB506"/>
    <w:lvl w:ilvl="0" w:tplc="4DA62B4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3">
    <w:nsid w:val="6729516B"/>
    <w:multiLevelType w:val="singleLevel"/>
    <w:tmpl w:val="67745650"/>
    <w:lvl w:ilvl="0">
      <w:start w:val="2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4">
    <w:nsid w:val="6C0E1261"/>
    <w:multiLevelType w:val="hybridMultilevel"/>
    <w:tmpl w:val="901628BE"/>
    <w:lvl w:ilvl="0" w:tplc="6A10645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29040D9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16"/>
  </w:num>
  <w:num w:numId="5">
    <w:abstractNumId w:val="2"/>
  </w:num>
  <w:num w:numId="6">
    <w:abstractNumId w:val="14"/>
  </w:num>
  <w:num w:numId="7">
    <w:abstractNumId w:val="8"/>
  </w:num>
  <w:num w:numId="8">
    <w:abstractNumId w:val="9"/>
  </w:num>
  <w:num w:numId="9">
    <w:abstractNumId w:val="13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4"/>
  </w:num>
  <w:num w:numId="13">
    <w:abstractNumId w:val="0"/>
    <w:lvlOverride w:ilvl="0">
      <w:lvl w:ilvl="0"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3"/>
  </w:num>
  <w:num w:numId="16">
    <w:abstractNumId w:val="15"/>
  </w:num>
  <w:num w:numId="17">
    <w:abstractNumId w:val="10"/>
  </w:num>
  <w:num w:numId="18">
    <w:abstractNumId w:val="11"/>
  </w:num>
  <w:num w:numId="19">
    <w:abstractNumId w:val="7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62B56"/>
    <w:rsid w:val="000001CA"/>
    <w:rsid w:val="0001334E"/>
    <w:rsid w:val="000161D8"/>
    <w:rsid w:val="0002616D"/>
    <w:rsid w:val="0003164F"/>
    <w:rsid w:val="000352EA"/>
    <w:rsid w:val="00052BD8"/>
    <w:rsid w:val="000547B6"/>
    <w:rsid w:val="00065B0F"/>
    <w:rsid w:val="00077058"/>
    <w:rsid w:val="00084084"/>
    <w:rsid w:val="00084B33"/>
    <w:rsid w:val="00086959"/>
    <w:rsid w:val="00095723"/>
    <w:rsid w:val="000A32C6"/>
    <w:rsid w:val="000B1113"/>
    <w:rsid w:val="000B216F"/>
    <w:rsid w:val="000B4B2A"/>
    <w:rsid w:val="000C0664"/>
    <w:rsid w:val="000D45ED"/>
    <w:rsid w:val="000D5AEC"/>
    <w:rsid w:val="000E5E78"/>
    <w:rsid w:val="000F7E49"/>
    <w:rsid w:val="00100C7C"/>
    <w:rsid w:val="00107B96"/>
    <w:rsid w:val="00125B26"/>
    <w:rsid w:val="00133504"/>
    <w:rsid w:val="00134B8D"/>
    <w:rsid w:val="001355DD"/>
    <w:rsid w:val="0015643F"/>
    <w:rsid w:val="001711A2"/>
    <w:rsid w:val="00180020"/>
    <w:rsid w:val="00181483"/>
    <w:rsid w:val="00193616"/>
    <w:rsid w:val="001C1103"/>
    <w:rsid w:val="001C5CE0"/>
    <w:rsid w:val="001D3B21"/>
    <w:rsid w:val="001E3AE1"/>
    <w:rsid w:val="001E4028"/>
    <w:rsid w:val="00201001"/>
    <w:rsid w:val="00212064"/>
    <w:rsid w:val="002136CF"/>
    <w:rsid w:val="002274EB"/>
    <w:rsid w:val="00230187"/>
    <w:rsid w:val="00235DAC"/>
    <w:rsid w:val="00241666"/>
    <w:rsid w:val="002430DD"/>
    <w:rsid w:val="00247230"/>
    <w:rsid w:val="00256BA9"/>
    <w:rsid w:val="00272ADD"/>
    <w:rsid w:val="00274363"/>
    <w:rsid w:val="00282135"/>
    <w:rsid w:val="00283BD0"/>
    <w:rsid w:val="002A6F7C"/>
    <w:rsid w:val="002C1015"/>
    <w:rsid w:val="002D40F5"/>
    <w:rsid w:val="003110A0"/>
    <w:rsid w:val="00331F94"/>
    <w:rsid w:val="003331EF"/>
    <w:rsid w:val="0033348C"/>
    <w:rsid w:val="00337627"/>
    <w:rsid w:val="003451FE"/>
    <w:rsid w:val="003472F0"/>
    <w:rsid w:val="003501DD"/>
    <w:rsid w:val="0035033A"/>
    <w:rsid w:val="0038315B"/>
    <w:rsid w:val="003A51B8"/>
    <w:rsid w:val="003A567A"/>
    <w:rsid w:val="003C0940"/>
    <w:rsid w:val="003C3548"/>
    <w:rsid w:val="003E3D6C"/>
    <w:rsid w:val="003E76DB"/>
    <w:rsid w:val="00411198"/>
    <w:rsid w:val="0041561D"/>
    <w:rsid w:val="00420FD6"/>
    <w:rsid w:val="00441986"/>
    <w:rsid w:val="00442933"/>
    <w:rsid w:val="004455D9"/>
    <w:rsid w:val="00455F77"/>
    <w:rsid w:val="004915AF"/>
    <w:rsid w:val="00495030"/>
    <w:rsid w:val="004950E8"/>
    <w:rsid w:val="004A4811"/>
    <w:rsid w:val="004A7E8E"/>
    <w:rsid w:val="004C4C9D"/>
    <w:rsid w:val="004D0810"/>
    <w:rsid w:val="004E6E9D"/>
    <w:rsid w:val="004F06E2"/>
    <w:rsid w:val="004F1499"/>
    <w:rsid w:val="004F3914"/>
    <w:rsid w:val="005112FA"/>
    <w:rsid w:val="00512419"/>
    <w:rsid w:val="00514202"/>
    <w:rsid w:val="00545B24"/>
    <w:rsid w:val="0055369D"/>
    <w:rsid w:val="00554CFE"/>
    <w:rsid w:val="00596066"/>
    <w:rsid w:val="005A7292"/>
    <w:rsid w:val="005A7D5E"/>
    <w:rsid w:val="005C0035"/>
    <w:rsid w:val="005D68CE"/>
    <w:rsid w:val="005E5B2B"/>
    <w:rsid w:val="00614024"/>
    <w:rsid w:val="00626824"/>
    <w:rsid w:val="00633A2A"/>
    <w:rsid w:val="006537A4"/>
    <w:rsid w:val="006646FE"/>
    <w:rsid w:val="006800A9"/>
    <w:rsid w:val="006A117A"/>
    <w:rsid w:val="006B7C50"/>
    <w:rsid w:val="006D56E4"/>
    <w:rsid w:val="006F1A07"/>
    <w:rsid w:val="006F1E04"/>
    <w:rsid w:val="006F2F52"/>
    <w:rsid w:val="00701E26"/>
    <w:rsid w:val="00702F53"/>
    <w:rsid w:val="00704852"/>
    <w:rsid w:val="0070551F"/>
    <w:rsid w:val="0071072A"/>
    <w:rsid w:val="0072025C"/>
    <w:rsid w:val="00722D71"/>
    <w:rsid w:val="0073532E"/>
    <w:rsid w:val="00741B05"/>
    <w:rsid w:val="00743C8A"/>
    <w:rsid w:val="0074442D"/>
    <w:rsid w:val="00745A0D"/>
    <w:rsid w:val="00745E25"/>
    <w:rsid w:val="00746AA4"/>
    <w:rsid w:val="00752495"/>
    <w:rsid w:val="0076539F"/>
    <w:rsid w:val="007713C2"/>
    <w:rsid w:val="007A6B0B"/>
    <w:rsid w:val="007A7F26"/>
    <w:rsid w:val="007B282D"/>
    <w:rsid w:val="007C436E"/>
    <w:rsid w:val="007C60C6"/>
    <w:rsid w:val="007E2627"/>
    <w:rsid w:val="007F1E36"/>
    <w:rsid w:val="007F69D5"/>
    <w:rsid w:val="0080758D"/>
    <w:rsid w:val="00832A52"/>
    <w:rsid w:val="00841AEB"/>
    <w:rsid w:val="0087431A"/>
    <w:rsid w:val="008A3383"/>
    <w:rsid w:val="008B1FC7"/>
    <w:rsid w:val="008E4A48"/>
    <w:rsid w:val="008E54F9"/>
    <w:rsid w:val="009011FD"/>
    <w:rsid w:val="0090162D"/>
    <w:rsid w:val="00935E75"/>
    <w:rsid w:val="009454BF"/>
    <w:rsid w:val="00947C3C"/>
    <w:rsid w:val="00952AB9"/>
    <w:rsid w:val="00955714"/>
    <w:rsid w:val="00963AFD"/>
    <w:rsid w:val="00972C46"/>
    <w:rsid w:val="00982802"/>
    <w:rsid w:val="009A4AB1"/>
    <w:rsid w:val="009A5E66"/>
    <w:rsid w:val="009B209F"/>
    <w:rsid w:val="009C21D3"/>
    <w:rsid w:val="009C2C16"/>
    <w:rsid w:val="009D07EF"/>
    <w:rsid w:val="009E505C"/>
    <w:rsid w:val="009F1565"/>
    <w:rsid w:val="00A00A90"/>
    <w:rsid w:val="00A01B21"/>
    <w:rsid w:val="00A12D49"/>
    <w:rsid w:val="00A25FDF"/>
    <w:rsid w:val="00A3445D"/>
    <w:rsid w:val="00A345F7"/>
    <w:rsid w:val="00A366BD"/>
    <w:rsid w:val="00A377BC"/>
    <w:rsid w:val="00A435CA"/>
    <w:rsid w:val="00A512FD"/>
    <w:rsid w:val="00A5366E"/>
    <w:rsid w:val="00A7366B"/>
    <w:rsid w:val="00A91AF8"/>
    <w:rsid w:val="00AA1EA8"/>
    <w:rsid w:val="00AD2919"/>
    <w:rsid w:val="00AE3DF2"/>
    <w:rsid w:val="00AE5E52"/>
    <w:rsid w:val="00AF5C94"/>
    <w:rsid w:val="00AF7A4D"/>
    <w:rsid w:val="00B00318"/>
    <w:rsid w:val="00B07BCE"/>
    <w:rsid w:val="00B15808"/>
    <w:rsid w:val="00B2042A"/>
    <w:rsid w:val="00B22B29"/>
    <w:rsid w:val="00B22C87"/>
    <w:rsid w:val="00B232E1"/>
    <w:rsid w:val="00B52805"/>
    <w:rsid w:val="00B578BD"/>
    <w:rsid w:val="00B64BFE"/>
    <w:rsid w:val="00B65A16"/>
    <w:rsid w:val="00B839BC"/>
    <w:rsid w:val="00B83C6A"/>
    <w:rsid w:val="00B848DC"/>
    <w:rsid w:val="00BB1119"/>
    <w:rsid w:val="00BE0339"/>
    <w:rsid w:val="00BE267F"/>
    <w:rsid w:val="00BF3B3E"/>
    <w:rsid w:val="00C01492"/>
    <w:rsid w:val="00C24039"/>
    <w:rsid w:val="00C305AA"/>
    <w:rsid w:val="00C371E8"/>
    <w:rsid w:val="00C410F0"/>
    <w:rsid w:val="00C510EC"/>
    <w:rsid w:val="00C62B56"/>
    <w:rsid w:val="00C64236"/>
    <w:rsid w:val="00C922D9"/>
    <w:rsid w:val="00CA462B"/>
    <w:rsid w:val="00CC063D"/>
    <w:rsid w:val="00CC740E"/>
    <w:rsid w:val="00CD547B"/>
    <w:rsid w:val="00CE4FB5"/>
    <w:rsid w:val="00CF0337"/>
    <w:rsid w:val="00D1072C"/>
    <w:rsid w:val="00D13703"/>
    <w:rsid w:val="00D2261D"/>
    <w:rsid w:val="00D31EFB"/>
    <w:rsid w:val="00D41353"/>
    <w:rsid w:val="00D42CD2"/>
    <w:rsid w:val="00D42EA1"/>
    <w:rsid w:val="00D43EC8"/>
    <w:rsid w:val="00D44110"/>
    <w:rsid w:val="00D55F46"/>
    <w:rsid w:val="00D65DA9"/>
    <w:rsid w:val="00D74A25"/>
    <w:rsid w:val="00D87AB1"/>
    <w:rsid w:val="00D94DAD"/>
    <w:rsid w:val="00D954A8"/>
    <w:rsid w:val="00D95D8C"/>
    <w:rsid w:val="00DB2D2F"/>
    <w:rsid w:val="00DC15AC"/>
    <w:rsid w:val="00DC61FE"/>
    <w:rsid w:val="00DE17D6"/>
    <w:rsid w:val="00DE3F67"/>
    <w:rsid w:val="00E0342E"/>
    <w:rsid w:val="00E07638"/>
    <w:rsid w:val="00E23593"/>
    <w:rsid w:val="00E30F6B"/>
    <w:rsid w:val="00E43CC5"/>
    <w:rsid w:val="00E45141"/>
    <w:rsid w:val="00E512ED"/>
    <w:rsid w:val="00E53D99"/>
    <w:rsid w:val="00E63A57"/>
    <w:rsid w:val="00E77881"/>
    <w:rsid w:val="00E90423"/>
    <w:rsid w:val="00EC01AE"/>
    <w:rsid w:val="00EC752D"/>
    <w:rsid w:val="00EF1861"/>
    <w:rsid w:val="00EF36F6"/>
    <w:rsid w:val="00F019FB"/>
    <w:rsid w:val="00F027A9"/>
    <w:rsid w:val="00F052AF"/>
    <w:rsid w:val="00F07920"/>
    <w:rsid w:val="00F07DC8"/>
    <w:rsid w:val="00F11DF3"/>
    <w:rsid w:val="00F12942"/>
    <w:rsid w:val="00F233F6"/>
    <w:rsid w:val="00F35372"/>
    <w:rsid w:val="00F44E73"/>
    <w:rsid w:val="00F531CF"/>
    <w:rsid w:val="00F62527"/>
    <w:rsid w:val="00F74E18"/>
    <w:rsid w:val="00F768E6"/>
    <w:rsid w:val="00F86F0C"/>
    <w:rsid w:val="00F92468"/>
    <w:rsid w:val="00FC3FD3"/>
    <w:rsid w:val="00FE2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  <w:style w:type="paragraph" w:styleId="af3">
    <w:name w:val="Title"/>
    <w:basedOn w:val="a"/>
    <w:link w:val="af4"/>
    <w:qFormat/>
    <w:rsid w:val="00DB2D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Название Знак"/>
    <w:basedOn w:val="a0"/>
    <w:link w:val="af3"/>
    <w:rsid w:val="00DB2D2F"/>
    <w:rPr>
      <w:rFonts w:ascii="Times New Roman" w:eastAsia="Times New Roman" w:hAnsi="Times New Roman"/>
      <w:sz w:val="28"/>
      <w:szCs w:val="24"/>
    </w:rPr>
  </w:style>
  <w:style w:type="character" w:styleId="af5">
    <w:name w:val="Strong"/>
    <w:basedOn w:val="a0"/>
    <w:uiPriority w:val="22"/>
    <w:qFormat/>
    <w:rsid w:val="00952A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F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C62B5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62B5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caps/>
      <w:spacing w:val="20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62B56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62B56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pacing w:val="20"/>
      <w:sz w:val="32"/>
      <w:szCs w:val="32"/>
      <w:u w:val="single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62B5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62B56"/>
    <w:rPr>
      <w:rFonts w:ascii="Times New Roman" w:hAnsi="Times New Roman" w:cs="Times New Roman"/>
      <w:b/>
      <w:bCs/>
      <w:caps/>
      <w:spacing w:val="2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62B56"/>
    <w:rPr>
      <w:rFonts w:ascii="Cambria" w:hAnsi="Cambria" w:cs="Cambria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62B56"/>
    <w:rPr>
      <w:rFonts w:ascii="Times New Roman" w:hAnsi="Times New Roman" w:cs="Times New Roman"/>
      <w:b/>
      <w:bCs/>
      <w:spacing w:val="20"/>
      <w:sz w:val="20"/>
      <w:szCs w:val="20"/>
      <w:u w:val="single"/>
      <w:lang w:eastAsia="ru-RU"/>
    </w:rPr>
  </w:style>
  <w:style w:type="paragraph" w:styleId="a3">
    <w:name w:val="List Paragraph"/>
    <w:basedOn w:val="a"/>
    <w:uiPriority w:val="99"/>
    <w:qFormat/>
    <w:rsid w:val="00C62B56"/>
    <w:pPr>
      <w:spacing w:after="0"/>
      <w:ind w:left="720"/>
    </w:pPr>
  </w:style>
  <w:style w:type="character" w:styleId="a4">
    <w:name w:val="Hyperlink"/>
    <w:basedOn w:val="a0"/>
    <w:uiPriority w:val="99"/>
    <w:rsid w:val="00C62B56"/>
    <w:rPr>
      <w:color w:val="0000FF"/>
      <w:u w:val="single"/>
    </w:rPr>
  </w:style>
  <w:style w:type="paragraph" w:styleId="a5">
    <w:name w:val="Normal (Web)"/>
    <w:basedOn w:val="a"/>
    <w:uiPriority w:val="99"/>
    <w:rsid w:val="00C62B5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C4C4C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62B5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uiPriority w:val="99"/>
    <w:rsid w:val="00C62B56"/>
    <w:pPr>
      <w:snapToGrid w:val="0"/>
    </w:pPr>
    <w:rPr>
      <w:rFonts w:ascii="Arial" w:eastAsia="Times New Roman" w:hAnsi="Arial" w:cs="Arial"/>
      <w:sz w:val="18"/>
      <w:szCs w:val="18"/>
    </w:rPr>
  </w:style>
  <w:style w:type="paragraph" w:customStyle="1" w:styleId="Heading">
    <w:name w:val="Heading"/>
    <w:uiPriority w:val="99"/>
    <w:rsid w:val="00C62B56"/>
    <w:pPr>
      <w:snapToGrid w:val="0"/>
    </w:pPr>
    <w:rPr>
      <w:rFonts w:ascii="Arial" w:eastAsia="Times New Roman" w:hAnsi="Arial" w:cs="Arial"/>
      <w:b/>
      <w:bCs/>
    </w:rPr>
  </w:style>
  <w:style w:type="paragraph" w:customStyle="1" w:styleId="Preformat">
    <w:name w:val="Preformat"/>
    <w:uiPriority w:val="99"/>
    <w:rsid w:val="00C62B56"/>
    <w:pPr>
      <w:snapToGri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C62B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uiPriority w:val="99"/>
    <w:rsid w:val="00C62B5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18"/>
      <w:szCs w:val="18"/>
    </w:rPr>
  </w:style>
  <w:style w:type="paragraph" w:styleId="a6">
    <w:name w:val="Body Text Indent"/>
    <w:basedOn w:val="a"/>
    <w:link w:val="a7"/>
    <w:uiPriority w:val="99"/>
    <w:rsid w:val="00C62B56"/>
    <w:pPr>
      <w:spacing w:after="0" w:line="240" w:lineRule="auto"/>
      <w:ind w:firstLine="709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C62B56"/>
    <w:rPr>
      <w:rFonts w:ascii="Times New Roman CYR" w:hAnsi="Times New Roman CYR" w:cs="Times New Roman CYR"/>
      <w:sz w:val="20"/>
      <w:szCs w:val="20"/>
      <w:lang w:eastAsia="ru-RU"/>
    </w:rPr>
  </w:style>
  <w:style w:type="paragraph" w:styleId="a8">
    <w:name w:val="No Spacing"/>
    <w:uiPriority w:val="99"/>
    <w:qFormat/>
    <w:rsid w:val="00C62B56"/>
    <w:rPr>
      <w:rFonts w:ascii="Times New Roman" w:eastAsia="Times New Roman" w:hAnsi="Times New Roman"/>
      <w:sz w:val="20"/>
      <w:szCs w:val="20"/>
    </w:rPr>
  </w:style>
  <w:style w:type="paragraph" w:customStyle="1" w:styleId="headertext">
    <w:name w:val="headertext"/>
    <w:uiPriority w:val="99"/>
    <w:rsid w:val="00C62B5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0"/>
    <w:uiPriority w:val="99"/>
    <w:qFormat/>
    <w:rsid w:val="00C62B56"/>
    <w:rPr>
      <w:i/>
      <w:iCs/>
    </w:rPr>
  </w:style>
  <w:style w:type="paragraph" w:styleId="aa">
    <w:name w:val="header"/>
    <w:basedOn w:val="a"/>
    <w:link w:val="ab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616D"/>
  </w:style>
  <w:style w:type="paragraph" w:styleId="ac">
    <w:name w:val="footer"/>
    <w:basedOn w:val="a"/>
    <w:link w:val="ad"/>
    <w:uiPriority w:val="99"/>
    <w:rsid w:val="00026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2616D"/>
  </w:style>
  <w:style w:type="paragraph" w:styleId="ae">
    <w:name w:val="footnote text"/>
    <w:basedOn w:val="a"/>
    <w:link w:val="af"/>
    <w:uiPriority w:val="99"/>
    <w:semiHidden/>
    <w:rsid w:val="00AD291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AD2919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rsid w:val="00AD2919"/>
    <w:rPr>
      <w:vertAlign w:val="superscript"/>
    </w:rPr>
  </w:style>
  <w:style w:type="paragraph" w:styleId="af1">
    <w:name w:val="Balloon Text"/>
    <w:basedOn w:val="a"/>
    <w:link w:val="af2"/>
    <w:uiPriority w:val="99"/>
    <w:semiHidden/>
    <w:rsid w:val="00B57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578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ПК</cp:lastModifiedBy>
  <cp:revision>2</cp:revision>
  <cp:lastPrinted>2018-12-10T13:53:00Z</cp:lastPrinted>
  <dcterms:created xsi:type="dcterms:W3CDTF">2018-12-10T13:55:00Z</dcterms:created>
  <dcterms:modified xsi:type="dcterms:W3CDTF">2018-12-10T13:55:00Z</dcterms:modified>
</cp:coreProperties>
</file>