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232C0">
      <w:pPr>
        <w:shd w:val="clear" w:color="auto" w:fill="FFFFFF"/>
        <w:spacing w:after="0" w:line="240" w:lineRule="auto"/>
        <w:ind w:right="3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232C0">
      <w:pPr>
        <w:shd w:val="clear" w:color="auto" w:fill="FFFFFF"/>
        <w:spacing w:after="0" w:line="240" w:lineRule="auto"/>
        <w:ind w:right="36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232C0">
      <w:pPr>
        <w:shd w:val="clear" w:color="auto" w:fill="FFFFFF"/>
        <w:spacing w:after="0" w:line="240" w:lineRule="auto"/>
        <w:ind w:right="360"/>
        <w:jc w:val="center"/>
        <w:outlineLvl w:val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232C0">
      <w:pPr>
        <w:shd w:val="clear" w:color="auto" w:fill="FFFFFF"/>
        <w:spacing w:before="331" w:after="0" w:line="240" w:lineRule="auto"/>
        <w:ind w:left="2237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83112B" w:rsidRDefault="0083112B" w:rsidP="0062255E">
      <w:pPr>
        <w:pStyle w:val="a3"/>
      </w:pPr>
    </w:p>
    <w:p w:rsidR="0062255E" w:rsidRPr="00325D98" w:rsidRDefault="001A5757" w:rsidP="0062255E">
      <w:pPr>
        <w:pStyle w:val="a3"/>
      </w:pPr>
      <w:r>
        <w:t>19</w:t>
      </w:r>
      <w:r w:rsidR="00231D75">
        <w:t xml:space="preserve"> </w:t>
      </w:r>
      <w:r w:rsidR="00E420C4">
        <w:t>апреля</w:t>
      </w:r>
      <w:r w:rsidR="00BC10B0">
        <w:t xml:space="preserve"> 201</w:t>
      </w:r>
      <w:r w:rsidR="00ED1994">
        <w:t xml:space="preserve">9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bookmarkStart w:id="0" w:name="_GoBack"/>
      <w:bookmarkEnd w:id="0"/>
      <w:r w:rsidR="00ED1994">
        <w:t>65</w:t>
      </w:r>
    </w:p>
    <w:p w:rsidR="00ED1994" w:rsidRDefault="00ED1994" w:rsidP="00520047">
      <w:pPr>
        <w:pStyle w:val="a3"/>
        <w:spacing w:before="0" w:beforeAutospacing="0" w:after="0" w:afterAutospacing="0"/>
      </w:pPr>
      <w:r>
        <w:t xml:space="preserve">О внесении изменений в Постановление </w:t>
      </w:r>
    </w:p>
    <w:p w:rsidR="00ED1994" w:rsidRDefault="00ED1994" w:rsidP="00520047">
      <w:pPr>
        <w:pStyle w:val="a3"/>
        <w:spacing w:before="0" w:beforeAutospacing="0" w:after="0" w:afterAutospacing="0"/>
      </w:pPr>
      <w:r>
        <w:t xml:space="preserve">№42 от 11.04.2018 года </w:t>
      </w:r>
    </w:p>
    <w:p w:rsidR="001B7663" w:rsidRDefault="00ED1994" w:rsidP="00520047">
      <w:pPr>
        <w:pStyle w:val="a3"/>
        <w:spacing w:before="0" w:beforeAutospacing="0" w:after="0" w:afterAutospacing="0"/>
      </w:pPr>
      <w:r>
        <w:t>«</w:t>
      </w:r>
      <w:r w:rsidR="008232C0">
        <w:t>О мерах по предупреждению и тушению</w:t>
      </w:r>
    </w:p>
    <w:p w:rsidR="008232C0" w:rsidRDefault="008232C0" w:rsidP="00520047">
      <w:pPr>
        <w:pStyle w:val="a3"/>
        <w:spacing w:before="0" w:beforeAutospacing="0" w:after="0" w:afterAutospacing="0"/>
      </w:pPr>
      <w:r>
        <w:t>пожаров в весенне-летний пожароопасный</w:t>
      </w:r>
    </w:p>
    <w:p w:rsidR="008232C0" w:rsidRDefault="008232C0" w:rsidP="00520047">
      <w:pPr>
        <w:pStyle w:val="a3"/>
        <w:spacing w:before="0" w:beforeAutospacing="0" w:after="0" w:afterAutospacing="0"/>
      </w:pPr>
      <w:r>
        <w:t>период 2018 года</w:t>
      </w:r>
      <w:r w:rsidR="00ED1994">
        <w:t>».</w:t>
      </w:r>
    </w:p>
    <w:p w:rsidR="008232C0" w:rsidRPr="008232C0" w:rsidRDefault="008232C0" w:rsidP="008232C0">
      <w:pPr>
        <w:pStyle w:val="a3"/>
        <w:jc w:val="both"/>
        <w:rPr>
          <w:sz w:val="28"/>
          <w:szCs w:val="28"/>
        </w:rPr>
      </w:pPr>
    </w:p>
    <w:p w:rsidR="008232C0" w:rsidRPr="00ED1994" w:rsidRDefault="008232C0" w:rsidP="00ED1994">
      <w:pPr>
        <w:pStyle w:val="a3"/>
        <w:ind w:firstLine="360"/>
        <w:jc w:val="both"/>
        <w:rPr>
          <w:b/>
          <w:sz w:val="28"/>
          <w:szCs w:val="28"/>
        </w:rPr>
      </w:pPr>
      <w:proofErr w:type="gramStart"/>
      <w:r w:rsidRPr="008232C0">
        <w:rPr>
          <w:sz w:val="28"/>
          <w:szCs w:val="28"/>
        </w:rPr>
        <w:t xml:space="preserve">В соответствии с Федеральным законом от 21.12.1994  года № 69-ФЗ «О пожарной безопасности» в связи с наступлением весенне-летнего пожароопасного периода, а также в целях обеспечения пожарной безопасности и защиты населенных пунктов и объектов от лесных и торфяных пожаров, создания условий для предупреждения и тушения пожаров и возгораний на территории муниципального образования </w:t>
      </w:r>
      <w:r>
        <w:rPr>
          <w:sz w:val="28"/>
          <w:szCs w:val="28"/>
        </w:rPr>
        <w:t xml:space="preserve">Рабитицкое </w:t>
      </w:r>
      <w:r w:rsidRPr="008232C0">
        <w:rPr>
          <w:sz w:val="28"/>
          <w:szCs w:val="28"/>
        </w:rPr>
        <w:t xml:space="preserve">сельское поселение  </w:t>
      </w:r>
      <w:r w:rsidRPr="008232C0">
        <w:rPr>
          <w:b/>
          <w:sz w:val="28"/>
          <w:szCs w:val="28"/>
        </w:rPr>
        <w:t>ПО</w:t>
      </w:r>
      <w:r w:rsidR="00ED1994">
        <w:rPr>
          <w:b/>
          <w:sz w:val="28"/>
          <w:szCs w:val="28"/>
        </w:rPr>
        <w:t>СТАНОВЛЯЕТ</w:t>
      </w:r>
      <w:r w:rsidRPr="008232C0">
        <w:rPr>
          <w:b/>
          <w:sz w:val="28"/>
          <w:szCs w:val="28"/>
        </w:rPr>
        <w:t>:</w:t>
      </w:r>
      <w:proofErr w:type="gramEnd"/>
    </w:p>
    <w:p w:rsidR="008232C0" w:rsidRPr="008232C0" w:rsidRDefault="008232C0" w:rsidP="008232C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Рекомендовать руководителям организаций, индивидуальным предпринимателям, владельцам паевых земель в границах поселения и гражданам, осуществляющим сельскохозяйственную деятельность </w:t>
      </w:r>
      <w:proofErr w:type="gramStart"/>
      <w:r w:rsidRPr="008232C0">
        <w:rPr>
          <w:sz w:val="28"/>
          <w:szCs w:val="28"/>
        </w:rPr>
        <w:t>на</w:t>
      </w:r>
      <w:proofErr w:type="gramEnd"/>
      <w:r w:rsidRPr="008232C0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 xml:space="preserve">Рабитицкого </w:t>
      </w:r>
      <w:r w:rsidRPr="008232C0">
        <w:rPr>
          <w:sz w:val="28"/>
          <w:szCs w:val="28"/>
        </w:rPr>
        <w:t xml:space="preserve"> сельского поселения: </w:t>
      </w:r>
    </w:p>
    <w:p w:rsidR="008232C0" w:rsidRPr="008232C0" w:rsidRDefault="008232C0" w:rsidP="008232C0">
      <w:pPr>
        <w:pStyle w:val="a3"/>
        <w:numPr>
          <w:ilvl w:val="1"/>
          <w:numId w:val="2"/>
        </w:numPr>
        <w:tabs>
          <w:tab w:val="clear" w:pos="1080"/>
        </w:tabs>
        <w:jc w:val="both"/>
        <w:rPr>
          <w:sz w:val="28"/>
          <w:szCs w:val="28"/>
        </w:rPr>
      </w:pPr>
      <w:r w:rsidRPr="008232C0">
        <w:rPr>
          <w:sz w:val="28"/>
          <w:szCs w:val="28"/>
        </w:rPr>
        <w:t>создать минерализованные полосы на сельхозугодиях, примыкающим к населенным пунктам, лесным массивам и торфяным месторождениям, с целью недопущения распространения огня;</w:t>
      </w:r>
    </w:p>
    <w:p w:rsidR="008232C0" w:rsidRPr="008232C0" w:rsidRDefault="008232C0" w:rsidP="008232C0">
      <w:pPr>
        <w:pStyle w:val="a3"/>
        <w:numPr>
          <w:ilvl w:val="1"/>
          <w:numId w:val="2"/>
        </w:numPr>
        <w:tabs>
          <w:tab w:val="clear" w:pos="1080"/>
        </w:tabs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принимать срочные меры по локализации и организации тушения </w:t>
      </w:r>
      <w:proofErr w:type="spellStart"/>
      <w:r w:rsidRPr="008232C0">
        <w:rPr>
          <w:sz w:val="28"/>
          <w:szCs w:val="28"/>
        </w:rPr>
        <w:t>сельхозпалов</w:t>
      </w:r>
      <w:proofErr w:type="spellEnd"/>
      <w:r w:rsidRPr="008232C0">
        <w:rPr>
          <w:sz w:val="28"/>
          <w:szCs w:val="28"/>
        </w:rPr>
        <w:t>;</w:t>
      </w:r>
    </w:p>
    <w:p w:rsidR="008232C0" w:rsidRPr="008232C0" w:rsidRDefault="008232C0" w:rsidP="008232C0">
      <w:pPr>
        <w:pStyle w:val="a3"/>
        <w:numPr>
          <w:ilvl w:val="1"/>
          <w:numId w:val="2"/>
        </w:numPr>
        <w:tabs>
          <w:tab w:val="clear" w:pos="1080"/>
        </w:tabs>
        <w:jc w:val="both"/>
        <w:rPr>
          <w:sz w:val="28"/>
          <w:szCs w:val="28"/>
        </w:rPr>
      </w:pPr>
      <w:r w:rsidRPr="008232C0">
        <w:rPr>
          <w:sz w:val="28"/>
          <w:szCs w:val="28"/>
        </w:rPr>
        <w:t>установить строгий противопожарный режим при работе на полях</w:t>
      </w:r>
      <w:r w:rsidRPr="008232C0">
        <w:rPr>
          <w:sz w:val="28"/>
          <w:szCs w:val="28"/>
        </w:rPr>
        <w:br/>
        <w:t xml:space="preserve">сельскохозяйственных угодий, а также в местах расположения торфяных месторождений и в лесном фонде, до схода сухой травы запретить применение открытого огня, а также исключить </w:t>
      </w:r>
      <w:r w:rsidRPr="008232C0">
        <w:rPr>
          <w:sz w:val="28"/>
          <w:szCs w:val="28"/>
        </w:rPr>
        <w:lastRenderedPageBreak/>
        <w:t>применение других возможных источников зажигания, запретить либо установить соответствующий режим курения;</w:t>
      </w:r>
    </w:p>
    <w:p w:rsidR="008232C0" w:rsidRPr="008232C0" w:rsidRDefault="008232C0" w:rsidP="008232C0">
      <w:pPr>
        <w:pStyle w:val="a3"/>
        <w:numPr>
          <w:ilvl w:val="1"/>
          <w:numId w:val="2"/>
        </w:numPr>
        <w:tabs>
          <w:tab w:val="clear" w:pos="1080"/>
        </w:tabs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проведение отжигов сухой травы на полях и сельскохозяйственных угодьях производить только после согласования плана отжигов с отделом </w:t>
      </w:r>
      <w:proofErr w:type="spellStart"/>
      <w:r w:rsidRPr="008232C0">
        <w:rPr>
          <w:sz w:val="28"/>
          <w:szCs w:val="28"/>
        </w:rPr>
        <w:t>Госпожнадзора</w:t>
      </w:r>
      <w:proofErr w:type="spellEnd"/>
      <w:r w:rsidRPr="008232C0">
        <w:rPr>
          <w:sz w:val="28"/>
          <w:szCs w:val="28"/>
        </w:rPr>
        <w:t xml:space="preserve"> Волосовского района по письменному заявлению и при условии получения положительного ответа;</w:t>
      </w:r>
    </w:p>
    <w:p w:rsidR="008232C0" w:rsidRPr="008232C0" w:rsidRDefault="008232C0" w:rsidP="008232C0">
      <w:pPr>
        <w:pStyle w:val="a3"/>
        <w:numPr>
          <w:ilvl w:val="1"/>
          <w:numId w:val="2"/>
        </w:numPr>
        <w:tabs>
          <w:tab w:val="clear" w:pos="1080"/>
        </w:tabs>
        <w:jc w:val="both"/>
        <w:rPr>
          <w:sz w:val="28"/>
          <w:szCs w:val="28"/>
        </w:rPr>
      </w:pPr>
      <w:r w:rsidRPr="008232C0">
        <w:rPr>
          <w:sz w:val="28"/>
          <w:szCs w:val="28"/>
        </w:rPr>
        <w:t>план отжигов сухой травы должен быть утвержден руководителем организации (индивидуальным предпринимателем) и включать в себя:</w:t>
      </w:r>
    </w:p>
    <w:p w:rsidR="008232C0" w:rsidRPr="008232C0" w:rsidRDefault="008232C0" w:rsidP="008232C0">
      <w:pPr>
        <w:pStyle w:val="a3"/>
        <w:ind w:firstLine="360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- график проведения отжигов с указанием даты, времени и мест проведения отжигов;</w:t>
      </w:r>
    </w:p>
    <w:p w:rsidR="008232C0" w:rsidRPr="008232C0" w:rsidRDefault="008232C0" w:rsidP="008232C0">
      <w:pPr>
        <w:pStyle w:val="a3"/>
        <w:ind w:firstLine="360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- приказ о назначении лиц, ответственных за проведение отжигов;</w:t>
      </w:r>
    </w:p>
    <w:p w:rsidR="008232C0" w:rsidRPr="008232C0" w:rsidRDefault="008232C0" w:rsidP="008232C0">
      <w:pPr>
        <w:pStyle w:val="a3"/>
        <w:ind w:firstLine="360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- схему  сельхозугодия,  на  </w:t>
      </w:r>
      <w:proofErr w:type="gramStart"/>
      <w:r w:rsidRPr="008232C0">
        <w:rPr>
          <w:sz w:val="28"/>
          <w:szCs w:val="28"/>
        </w:rPr>
        <w:t>котором</w:t>
      </w:r>
      <w:proofErr w:type="gramEnd"/>
      <w:r w:rsidRPr="008232C0">
        <w:rPr>
          <w:sz w:val="28"/>
          <w:szCs w:val="28"/>
        </w:rPr>
        <w:t xml:space="preserve">  производится  отжиг,  с  указанием прилегающих населенных пунктов, лесных массивов, торфяных месторождений  и расположением защитных минерализованных полос;</w:t>
      </w:r>
    </w:p>
    <w:p w:rsidR="008232C0" w:rsidRPr="008232C0" w:rsidRDefault="008232C0" w:rsidP="008232C0">
      <w:pPr>
        <w:pStyle w:val="a3"/>
        <w:ind w:firstLine="360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- перечень сил и средств, обеспечивающих </w:t>
      </w:r>
      <w:proofErr w:type="spellStart"/>
      <w:r w:rsidRPr="008232C0">
        <w:rPr>
          <w:sz w:val="28"/>
          <w:szCs w:val="28"/>
        </w:rPr>
        <w:t>пожаробезопасное</w:t>
      </w:r>
      <w:proofErr w:type="spellEnd"/>
      <w:r w:rsidRPr="008232C0">
        <w:rPr>
          <w:sz w:val="28"/>
          <w:szCs w:val="28"/>
        </w:rPr>
        <w:t xml:space="preserve"> проведение отжига;</w:t>
      </w:r>
    </w:p>
    <w:p w:rsidR="008232C0" w:rsidRPr="008232C0" w:rsidRDefault="008232C0" w:rsidP="008232C0">
      <w:pPr>
        <w:pStyle w:val="a3"/>
        <w:ind w:firstLine="360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- при привлечении к проведению отжига пожарной и приспособленной для целей пожаротушения техники сторонних организаций план должен быть заверен руководителем данной организации;</w:t>
      </w:r>
    </w:p>
    <w:p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1.6. при отжиге:</w:t>
      </w:r>
    </w:p>
    <w:p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- опашку места отжига не ближе 50 метров от зданий и сооружений населенных пунктов полосою шириной не менее 3 метров; </w:t>
      </w:r>
    </w:p>
    <w:p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- дежурство во время отжига пожарной или приспособленной  для целей пожаротушения техники организации, либо  отряда пожарной охраны Волосовского района или другой пожарной (приспособленной) техники на договорной основе (по соглашению), а также дежурство необходимого количества сил и сре</w:t>
      </w:r>
      <w:proofErr w:type="gramStart"/>
      <w:r w:rsidRPr="008232C0">
        <w:rPr>
          <w:sz w:val="28"/>
          <w:szCs w:val="28"/>
        </w:rPr>
        <w:t>дств  дл</w:t>
      </w:r>
      <w:proofErr w:type="gramEnd"/>
      <w:r w:rsidRPr="008232C0">
        <w:rPr>
          <w:sz w:val="28"/>
          <w:szCs w:val="28"/>
        </w:rPr>
        <w:t>я ликвидации  горения;</w:t>
      </w:r>
    </w:p>
    <w:p w:rsidR="008232C0" w:rsidRPr="008232C0" w:rsidRDefault="00041678" w:rsidP="008232C0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 до 21 апреля 2019</w:t>
      </w:r>
      <w:r w:rsidR="008232C0" w:rsidRPr="008232C0">
        <w:rPr>
          <w:sz w:val="28"/>
          <w:szCs w:val="28"/>
        </w:rPr>
        <w:t xml:space="preserve"> года либо до особого распоряжения допускается проведение отжигов сухой травы без устройства защитных минерализованных полос вдоль лесных массивов, после 01</w:t>
      </w:r>
      <w:r w:rsidR="00FF1F0C">
        <w:rPr>
          <w:sz w:val="28"/>
          <w:szCs w:val="28"/>
        </w:rPr>
        <w:t xml:space="preserve"> </w:t>
      </w:r>
      <w:r w:rsidR="008232C0" w:rsidRPr="008232C0">
        <w:rPr>
          <w:sz w:val="28"/>
          <w:szCs w:val="28"/>
        </w:rPr>
        <w:t xml:space="preserve">мая при отжигах необходимо обеспечивать опашку места отжига не ближе 15 метров вдоль лесов </w:t>
      </w:r>
      <w:proofErr w:type="spellStart"/>
      <w:r w:rsidR="008232C0" w:rsidRPr="008232C0">
        <w:rPr>
          <w:sz w:val="28"/>
          <w:szCs w:val="28"/>
        </w:rPr>
        <w:t>Гослесфонда</w:t>
      </w:r>
      <w:proofErr w:type="spellEnd"/>
      <w:r w:rsidR="008232C0" w:rsidRPr="008232C0">
        <w:rPr>
          <w:sz w:val="28"/>
          <w:szCs w:val="28"/>
        </w:rPr>
        <w:t xml:space="preserve">  полосою шириной не менее 3 метров;</w:t>
      </w:r>
    </w:p>
    <w:p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1.8. контролируемое выжигание сухой травы на землях лесного фонда, полянах, прогалинах, лугах производить только после согласования отжига с ЛОГКУ «</w:t>
      </w:r>
      <w:proofErr w:type="spellStart"/>
      <w:r w:rsidRPr="008232C0">
        <w:rPr>
          <w:sz w:val="28"/>
          <w:szCs w:val="28"/>
        </w:rPr>
        <w:t>Ленобллес</w:t>
      </w:r>
      <w:proofErr w:type="spellEnd"/>
      <w:r w:rsidRPr="008232C0">
        <w:rPr>
          <w:sz w:val="28"/>
          <w:szCs w:val="28"/>
        </w:rPr>
        <w:t xml:space="preserve">» - филиал </w:t>
      </w:r>
      <w:proofErr w:type="spellStart"/>
      <w:r w:rsidRPr="008232C0">
        <w:rPr>
          <w:sz w:val="28"/>
          <w:szCs w:val="28"/>
        </w:rPr>
        <w:t>Волосовское</w:t>
      </w:r>
      <w:proofErr w:type="spellEnd"/>
      <w:r w:rsidRPr="008232C0">
        <w:rPr>
          <w:sz w:val="28"/>
          <w:szCs w:val="28"/>
        </w:rPr>
        <w:t xml:space="preserve"> лесничество;</w:t>
      </w:r>
    </w:p>
    <w:p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lastRenderedPageBreak/>
        <w:t>1.9. в период весенне-летнего пожароопасного периода при сухой погоде круглосуточное дежурство на рабочих местах членов пожарно-сторожевой охраны, добровольных пожарных дружин и команд либо других назначенных лиц в порядке проведения социально значимых работ;</w:t>
      </w:r>
    </w:p>
    <w:p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1.10. провести заблаговременную уборку с полей сельскохозяйственных угодий в местах их примыканий к населенным пунктам и лесным массивам травы и горючего мусора на расстоянии не менее 50 метров от населенных пунктов и 15 метров от лесных массивов, либо провести опашку полей и сельскохозяйственных угодий полосою шириной не менее 3 метров в местах их примыкания к населенным пунктам и лесным массивам и не менее 50 метров от населенных пунктов и 15 метров от лесных массивов;</w:t>
      </w:r>
    </w:p>
    <w:p w:rsidR="008232C0" w:rsidRPr="008232C0" w:rsidRDefault="008232C0" w:rsidP="00ED1994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1.11 провести подготовительные мероприятия, направленные на привлечение поливомоечной и приспособленной техники для организации тушения пожаров до прибытия подразделений пожарной охраны. </w:t>
      </w:r>
    </w:p>
    <w:p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2. Рекомендовать гражданам, постоянно и временно проживающим на территории </w:t>
      </w:r>
      <w:r>
        <w:rPr>
          <w:sz w:val="28"/>
          <w:szCs w:val="28"/>
        </w:rPr>
        <w:t xml:space="preserve">Рабитицкого </w:t>
      </w:r>
      <w:r w:rsidRPr="008232C0">
        <w:rPr>
          <w:sz w:val="28"/>
          <w:szCs w:val="28"/>
        </w:rPr>
        <w:t xml:space="preserve"> сельского поселения:</w:t>
      </w:r>
    </w:p>
    <w:p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2.1. соблюдение противопожарного режима и не допускать применение открытого огня и других возможных источников возгорания вблизи полей, сельскохозяйственных угодий, мест размещения сухой травы, торфяных месторождений, в лесных массивах, а также  на индивидуальных участках;</w:t>
      </w:r>
    </w:p>
    <w:p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2.2. проведение </w:t>
      </w:r>
      <w:proofErr w:type="spellStart"/>
      <w:r w:rsidRPr="008232C0">
        <w:rPr>
          <w:sz w:val="28"/>
          <w:szCs w:val="28"/>
        </w:rPr>
        <w:t>пожаробезопасным</w:t>
      </w:r>
      <w:proofErr w:type="spellEnd"/>
      <w:r w:rsidRPr="008232C0">
        <w:rPr>
          <w:sz w:val="28"/>
          <w:szCs w:val="28"/>
        </w:rPr>
        <w:t xml:space="preserve"> способом уборку сухой растительности и мусора с дворовых и прилегающих к ним территорий;</w:t>
      </w:r>
    </w:p>
    <w:p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2.3 сжигание травы и мусора в населенных пунктах и садоводческих</w:t>
      </w:r>
      <w:r w:rsidRPr="008232C0">
        <w:rPr>
          <w:sz w:val="28"/>
          <w:szCs w:val="28"/>
        </w:rPr>
        <w:br/>
        <w:t>объединениях производить не ближе 50 метров от зданий и построек,</w:t>
      </w:r>
      <w:r w:rsidRPr="008232C0">
        <w:rPr>
          <w:sz w:val="28"/>
          <w:szCs w:val="28"/>
        </w:rPr>
        <w:br/>
        <w:t>лесных массивов, места сжигания травы,</w:t>
      </w:r>
      <w:r w:rsidRPr="008232C0">
        <w:rPr>
          <w:sz w:val="28"/>
          <w:szCs w:val="28"/>
        </w:rPr>
        <w:br/>
        <w:t>мусора предварительно окапывать по периметру и не оставлять без постоянного наблюдения, у мест сжигания иметь не менее 2-х ведер (бочку) с водой или огнетушитель, а также лопату;</w:t>
      </w:r>
    </w:p>
    <w:p w:rsidR="008232C0" w:rsidRPr="00ED1994" w:rsidRDefault="008232C0" w:rsidP="00ED1994">
      <w:pPr>
        <w:pStyle w:val="a3"/>
        <w:ind w:firstLine="708"/>
        <w:jc w:val="both"/>
        <w:rPr>
          <w:iCs/>
          <w:sz w:val="28"/>
          <w:szCs w:val="28"/>
        </w:rPr>
      </w:pPr>
      <w:r w:rsidRPr="008232C0">
        <w:rPr>
          <w:sz w:val="28"/>
          <w:szCs w:val="28"/>
        </w:rPr>
        <w:t xml:space="preserve">2.4. иметь в наличии первичные средства пожаротушения и противопожарного инвентаря  в соответствии с нижеприведённым Перечнем первичных средств пожаротушения и противопожарного инвентаря для помещений и строений, принадлежащим гражданам, утверждённым </w:t>
      </w:r>
      <w:r w:rsidRPr="008232C0">
        <w:rPr>
          <w:iCs/>
          <w:sz w:val="28"/>
          <w:szCs w:val="28"/>
        </w:rPr>
        <w:t>Постановлением Правительства Ленинградской области от 12.12.2006 N 336 "Об обеспечении пожарной безопасности на территории Ленинградской области"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105"/>
        <w:gridCol w:w="1215"/>
        <w:gridCol w:w="810"/>
        <w:gridCol w:w="1485"/>
        <w:gridCol w:w="1080"/>
        <w:gridCol w:w="1485"/>
      </w:tblGrid>
      <w:tr w:rsidR="008232C0" w:rsidRPr="008232C0" w:rsidTr="00AD106B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r w:rsidRPr="008232C0">
              <w:rPr>
                <w:sz w:val="22"/>
                <w:szCs w:val="28"/>
              </w:rPr>
              <w:lastRenderedPageBreak/>
              <w:t xml:space="preserve">N </w:t>
            </w:r>
            <w:r w:rsidRPr="008232C0">
              <w:rPr>
                <w:sz w:val="22"/>
                <w:szCs w:val="28"/>
              </w:rPr>
              <w:br/>
            </w:r>
            <w:proofErr w:type="gramStart"/>
            <w:r w:rsidRPr="008232C0">
              <w:rPr>
                <w:sz w:val="22"/>
                <w:szCs w:val="28"/>
              </w:rPr>
              <w:t>п</w:t>
            </w:r>
            <w:proofErr w:type="gramEnd"/>
            <w:r w:rsidRPr="008232C0">
              <w:rPr>
                <w:sz w:val="22"/>
                <w:szCs w:val="28"/>
              </w:rPr>
              <w:t>/п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r w:rsidRPr="008232C0">
              <w:rPr>
                <w:sz w:val="22"/>
                <w:szCs w:val="28"/>
              </w:rPr>
              <w:t xml:space="preserve">Наименование зданий  </w:t>
            </w:r>
            <w:r w:rsidRPr="008232C0">
              <w:rPr>
                <w:sz w:val="22"/>
                <w:szCs w:val="28"/>
              </w:rPr>
              <w:br/>
              <w:t>и помещений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proofErr w:type="spellStart"/>
            <w:r w:rsidRPr="008232C0">
              <w:rPr>
                <w:sz w:val="22"/>
                <w:szCs w:val="28"/>
              </w:rPr>
              <w:t>Защи</w:t>
            </w:r>
            <w:proofErr w:type="spellEnd"/>
            <w:r w:rsidRPr="008232C0">
              <w:rPr>
                <w:sz w:val="22"/>
                <w:szCs w:val="28"/>
              </w:rPr>
              <w:t xml:space="preserve">-   </w:t>
            </w:r>
            <w:r w:rsidRPr="008232C0">
              <w:rPr>
                <w:sz w:val="22"/>
                <w:szCs w:val="28"/>
              </w:rPr>
              <w:br/>
            </w:r>
            <w:proofErr w:type="spellStart"/>
            <w:r w:rsidRPr="008232C0">
              <w:rPr>
                <w:sz w:val="22"/>
                <w:szCs w:val="28"/>
              </w:rPr>
              <w:t>щаемая</w:t>
            </w:r>
            <w:proofErr w:type="spellEnd"/>
            <w:r w:rsidRPr="008232C0">
              <w:rPr>
                <w:sz w:val="22"/>
                <w:szCs w:val="28"/>
              </w:rPr>
              <w:t xml:space="preserve">  </w:t>
            </w:r>
            <w:r w:rsidRPr="008232C0">
              <w:rPr>
                <w:sz w:val="22"/>
                <w:szCs w:val="28"/>
              </w:rPr>
              <w:br/>
              <w:t>площадь</w:t>
            </w:r>
          </w:p>
        </w:tc>
        <w:tc>
          <w:tcPr>
            <w:tcW w:w="4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r w:rsidRPr="008232C0">
              <w:rPr>
                <w:sz w:val="22"/>
                <w:szCs w:val="28"/>
              </w:rPr>
              <w:t xml:space="preserve">Средства пожаротушения     </w:t>
            </w:r>
            <w:r w:rsidRPr="008232C0">
              <w:rPr>
                <w:sz w:val="22"/>
                <w:szCs w:val="28"/>
              </w:rPr>
              <w:br/>
              <w:t xml:space="preserve">и противопожарного инвентаря  </w:t>
            </w:r>
            <w:r w:rsidRPr="008232C0">
              <w:rPr>
                <w:sz w:val="22"/>
                <w:szCs w:val="28"/>
              </w:rPr>
              <w:br/>
              <w:t>(штук)</w:t>
            </w:r>
          </w:p>
        </w:tc>
      </w:tr>
      <w:tr w:rsidR="008232C0" w:rsidRPr="008232C0" w:rsidTr="00AD106B">
        <w:trPr>
          <w:cantSplit/>
          <w:trHeight w:val="60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</w:p>
        </w:tc>
        <w:tc>
          <w:tcPr>
            <w:tcW w:w="31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</w:p>
        </w:tc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r w:rsidRPr="008232C0">
              <w:rPr>
                <w:sz w:val="22"/>
                <w:szCs w:val="28"/>
              </w:rPr>
              <w:t>огне-</w:t>
            </w:r>
            <w:r w:rsidRPr="008232C0">
              <w:rPr>
                <w:sz w:val="22"/>
                <w:szCs w:val="28"/>
              </w:rPr>
              <w:br/>
              <w:t>туши-</w:t>
            </w:r>
            <w:r w:rsidRPr="008232C0">
              <w:rPr>
                <w:sz w:val="22"/>
                <w:szCs w:val="28"/>
              </w:rPr>
              <w:br/>
            </w:r>
            <w:proofErr w:type="spellStart"/>
            <w:r w:rsidRPr="008232C0">
              <w:rPr>
                <w:sz w:val="22"/>
                <w:szCs w:val="28"/>
              </w:rPr>
              <w:t>тель</w:t>
            </w:r>
            <w:proofErr w:type="spellEnd"/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r w:rsidRPr="008232C0">
              <w:rPr>
                <w:sz w:val="22"/>
                <w:szCs w:val="28"/>
              </w:rPr>
              <w:t xml:space="preserve">ящик   </w:t>
            </w:r>
            <w:r w:rsidRPr="008232C0">
              <w:rPr>
                <w:sz w:val="22"/>
                <w:szCs w:val="28"/>
              </w:rPr>
              <w:br/>
              <w:t xml:space="preserve">с песком </w:t>
            </w:r>
            <w:r w:rsidRPr="008232C0">
              <w:rPr>
                <w:sz w:val="22"/>
                <w:szCs w:val="28"/>
              </w:rPr>
              <w:br/>
              <w:t xml:space="preserve">емкостью </w:t>
            </w:r>
            <w:r w:rsidRPr="008232C0">
              <w:rPr>
                <w:sz w:val="22"/>
                <w:szCs w:val="28"/>
              </w:rPr>
              <w:br/>
              <w:t>0,5 куб. 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r w:rsidRPr="008232C0">
              <w:rPr>
                <w:sz w:val="22"/>
                <w:szCs w:val="28"/>
              </w:rPr>
              <w:t xml:space="preserve">бочка </w:t>
            </w:r>
            <w:r w:rsidRPr="008232C0">
              <w:rPr>
                <w:sz w:val="22"/>
                <w:szCs w:val="28"/>
              </w:rPr>
              <w:br/>
              <w:t>с водой</w:t>
            </w:r>
            <w:r w:rsidRPr="008232C0">
              <w:rPr>
                <w:sz w:val="22"/>
                <w:szCs w:val="28"/>
              </w:rPr>
              <w:br/>
              <w:t>и ведро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r w:rsidRPr="008232C0">
              <w:rPr>
                <w:sz w:val="22"/>
                <w:szCs w:val="28"/>
              </w:rPr>
              <w:t>багор,</w:t>
            </w:r>
            <w:r w:rsidRPr="008232C0">
              <w:rPr>
                <w:sz w:val="22"/>
                <w:szCs w:val="28"/>
              </w:rPr>
              <w:br/>
              <w:t>топор</w:t>
            </w:r>
          </w:p>
        </w:tc>
      </w:tr>
      <w:tr w:rsidR="008232C0" w:rsidRPr="008232C0" w:rsidTr="00AD106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Жилые дома для  постоянного  проживания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здание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 &lt;*&gt;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</w:tr>
      <w:tr w:rsidR="008232C0" w:rsidRPr="008232C0" w:rsidTr="00AD106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2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Дачи  и   иные   жилые</w:t>
            </w:r>
            <w:r w:rsidRPr="008232C0">
              <w:rPr>
                <w:szCs w:val="28"/>
              </w:rPr>
              <w:br/>
              <w:t>здания  для  сезонного</w:t>
            </w:r>
            <w:r w:rsidRPr="008232C0">
              <w:rPr>
                <w:szCs w:val="28"/>
              </w:rPr>
              <w:br/>
              <w:t>проживания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здание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 &lt;*&gt;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 &lt;*&gt;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</w:tr>
      <w:tr w:rsidR="008232C0" w:rsidRPr="008232C0" w:rsidTr="00AD106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3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Индивидуальные гаражи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гараж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</w:tr>
      <w:tr w:rsidR="008232C0" w:rsidRPr="008232C0" w:rsidTr="00AD106B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4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 xml:space="preserve">Сараи, бани,  </w:t>
            </w:r>
            <w:proofErr w:type="spellStart"/>
            <w:r w:rsidRPr="008232C0">
              <w:rPr>
                <w:szCs w:val="28"/>
              </w:rPr>
              <w:t>хозяйс</w:t>
            </w:r>
            <w:proofErr w:type="gramStart"/>
            <w:r w:rsidRPr="008232C0">
              <w:rPr>
                <w:szCs w:val="28"/>
              </w:rPr>
              <w:t>т</w:t>
            </w:r>
            <w:proofErr w:type="spellEnd"/>
            <w:r w:rsidRPr="008232C0">
              <w:rPr>
                <w:szCs w:val="28"/>
              </w:rPr>
              <w:t>-</w:t>
            </w:r>
            <w:proofErr w:type="gramEnd"/>
            <w:r w:rsidRPr="008232C0">
              <w:rPr>
                <w:szCs w:val="28"/>
              </w:rPr>
              <w:br/>
              <w:t>венные      постройки,</w:t>
            </w:r>
            <w:r w:rsidRPr="008232C0">
              <w:rPr>
                <w:szCs w:val="28"/>
              </w:rPr>
              <w:br/>
              <w:t>гаражные   кооперативы</w:t>
            </w:r>
            <w:r w:rsidRPr="008232C0">
              <w:rPr>
                <w:szCs w:val="28"/>
              </w:rPr>
              <w:br/>
              <w:t>и товарищества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 xml:space="preserve">группа </w:t>
            </w:r>
            <w:r w:rsidRPr="008232C0">
              <w:rPr>
                <w:szCs w:val="28"/>
              </w:rPr>
              <w:br/>
              <w:t>построек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1,1</w:t>
            </w:r>
          </w:p>
        </w:tc>
      </w:tr>
    </w:tbl>
    <w:p w:rsidR="008232C0" w:rsidRPr="008232C0" w:rsidRDefault="008232C0" w:rsidP="008232C0">
      <w:pPr>
        <w:pStyle w:val="a3"/>
        <w:rPr>
          <w:sz w:val="22"/>
          <w:szCs w:val="28"/>
        </w:rPr>
      </w:pPr>
      <w:r w:rsidRPr="008232C0">
        <w:rPr>
          <w:sz w:val="22"/>
          <w:szCs w:val="28"/>
        </w:rPr>
        <w:t>-------------------------------</w:t>
      </w:r>
    </w:p>
    <w:p w:rsidR="008232C0" w:rsidRPr="008232C0" w:rsidRDefault="008232C0" w:rsidP="008232C0">
      <w:pPr>
        <w:pStyle w:val="a3"/>
        <w:jc w:val="both"/>
        <w:rPr>
          <w:sz w:val="18"/>
          <w:szCs w:val="28"/>
        </w:rPr>
      </w:pPr>
      <w:r w:rsidRPr="008232C0">
        <w:rPr>
          <w:sz w:val="18"/>
          <w:szCs w:val="28"/>
        </w:rPr>
        <w:t>&lt;*&gt; Устанавливаются в период проживания (в летнее время).</w:t>
      </w:r>
    </w:p>
    <w:p w:rsidR="008232C0" w:rsidRPr="008232C0" w:rsidRDefault="008232C0" w:rsidP="008232C0">
      <w:pPr>
        <w:pStyle w:val="a3"/>
        <w:jc w:val="both"/>
        <w:rPr>
          <w:sz w:val="18"/>
          <w:szCs w:val="28"/>
        </w:rPr>
      </w:pPr>
      <w:r w:rsidRPr="008232C0">
        <w:rPr>
          <w:sz w:val="18"/>
          <w:szCs w:val="28"/>
        </w:rPr>
        <w:t xml:space="preserve">           Примечания:</w:t>
      </w:r>
    </w:p>
    <w:p w:rsidR="008232C0" w:rsidRPr="008232C0" w:rsidRDefault="008232C0" w:rsidP="008232C0">
      <w:pPr>
        <w:pStyle w:val="a3"/>
        <w:jc w:val="both"/>
        <w:rPr>
          <w:sz w:val="18"/>
          <w:szCs w:val="28"/>
        </w:rPr>
      </w:pPr>
      <w:r w:rsidRPr="008232C0">
        <w:rPr>
          <w:sz w:val="18"/>
          <w:szCs w:val="28"/>
        </w:rPr>
        <w:t>1. В жилых домах коридорного типа устанавливается не менее двух огнетушителей на этаж.</w:t>
      </w:r>
    </w:p>
    <w:p w:rsidR="008232C0" w:rsidRPr="008232C0" w:rsidRDefault="008232C0" w:rsidP="008232C0">
      <w:pPr>
        <w:pStyle w:val="a3"/>
        <w:jc w:val="both"/>
        <w:rPr>
          <w:sz w:val="18"/>
          <w:szCs w:val="28"/>
        </w:rPr>
      </w:pPr>
      <w:r w:rsidRPr="008232C0">
        <w:rPr>
          <w:sz w:val="18"/>
          <w:szCs w:val="28"/>
        </w:rPr>
        <w:t>2. Огнетушители устанавливаются в зависимости от типа емкостью не менее пяти литров (килограммов).</w:t>
      </w:r>
    </w:p>
    <w:p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2.5. в случае повышения пожарной опасности своевременно информировать главу администрации муниципального образования </w:t>
      </w:r>
      <w:r>
        <w:rPr>
          <w:sz w:val="28"/>
          <w:szCs w:val="28"/>
        </w:rPr>
        <w:t xml:space="preserve">Рабитицкого </w:t>
      </w:r>
      <w:r w:rsidRPr="008232C0">
        <w:rPr>
          <w:sz w:val="28"/>
          <w:szCs w:val="28"/>
        </w:rPr>
        <w:t xml:space="preserve"> сельского поселения, депутатов совета депутатов МО </w:t>
      </w:r>
      <w:r>
        <w:rPr>
          <w:sz w:val="28"/>
          <w:szCs w:val="28"/>
        </w:rPr>
        <w:t xml:space="preserve">Рабитицкое </w:t>
      </w:r>
      <w:r w:rsidRPr="008232C0">
        <w:rPr>
          <w:sz w:val="28"/>
          <w:szCs w:val="28"/>
        </w:rPr>
        <w:t xml:space="preserve">сельское поселение для решения вопроса о возможности введения на территории </w:t>
      </w:r>
      <w:r>
        <w:rPr>
          <w:sz w:val="28"/>
          <w:szCs w:val="28"/>
        </w:rPr>
        <w:t xml:space="preserve">Рабитицкого </w:t>
      </w:r>
      <w:r w:rsidRPr="008232C0">
        <w:rPr>
          <w:sz w:val="28"/>
          <w:szCs w:val="28"/>
        </w:rPr>
        <w:t xml:space="preserve"> сельского поселения особого противопожарного режима в соответствии со ст.30 закона РФ № 69-ФЗ «О пожарной безопасности».</w:t>
      </w:r>
    </w:p>
    <w:p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32C0">
        <w:rPr>
          <w:sz w:val="28"/>
          <w:szCs w:val="28"/>
        </w:rPr>
        <w:t xml:space="preserve">. Данное постановление опубликовать в </w:t>
      </w:r>
      <w:r>
        <w:rPr>
          <w:sz w:val="28"/>
          <w:szCs w:val="28"/>
        </w:rPr>
        <w:t>информационном бюллетене</w:t>
      </w:r>
      <w:r w:rsidRPr="008232C0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Рабитицкий</w:t>
      </w:r>
      <w:proofErr w:type="spellEnd"/>
      <w:r>
        <w:rPr>
          <w:sz w:val="28"/>
          <w:szCs w:val="28"/>
        </w:rPr>
        <w:t xml:space="preserve"> курьер</w:t>
      </w:r>
      <w:r w:rsidRPr="008232C0">
        <w:rPr>
          <w:sz w:val="28"/>
          <w:szCs w:val="28"/>
        </w:rPr>
        <w:t>» и разместить на официальном сайте администрации</w:t>
      </w:r>
      <w:r w:rsidR="00ED1994">
        <w:rPr>
          <w:sz w:val="28"/>
          <w:szCs w:val="28"/>
        </w:rPr>
        <w:t xml:space="preserve"> </w:t>
      </w:r>
      <w:r w:rsidRPr="008232C0">
        <w:rPr>
          <w:sz w:val="28"/>
          <w:szCs w:val="28"/>
        </w:rPr>
        <w:t xml:space="preserve"> </w:t>
      </w:r>
      <w:r w:rsidR="00ED1994" w:rsidRPr="00ED1994">
        <w:rPr>
          <w:sz w:val="28"/>
          <w:szCs w:val="28"/>
        </w:rPr>
        <w:t>http://admrabit.ru/</w:t>
      </w:r>
      <w:r w:rsidR="00ED1994">
        <w:rPr>
          <w:sz w:val="28"/>
          <w:szCs w:val="28"/>
        </w:rPr>
        <w:t xml:space="preserve"> </w:t>
      </w:r>
      <w:r w:rsidRPr="008232C0">
        <w:rPr>
          <w:sz w:val="28"/>
          <w:szCs w:val="28"/>
        </w:rPr>
        <w:t xml:space="preserve">МО </w:t>
      </w:r>
      <w:r>
        <w:rPr>
          <w:sz w:val="28"/>
          <w:szCs w:val="28"/>
        </w:rPr>
        <w:t xml:space="preserve">Рабитицкое </w:t>
      </w:r>
      <w:r w:rsidRPr="008232C0">
        <w:rPr>
          <w:sz w:val="28"/>
          <w:szCs w:val="28"/>
        </w:rPr>
        <w:t>сельское поселение.</w:t>
      </w:r>
    </w:p>
    <w:p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5. Контроль за исполнением данного постановления оставляю за собой.</w:t>
      </w:r>
    </w:p>
    <w:p w:rsidR="002931F3" w:rsidRPr="00BC10B0" w:rsidRDefault="002931F3" w:rsidP="008232C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F03BE" w:rsidRDefault="00DF03BE" w:rsidP="008232C0">
      <w:pPr>
        <w:pStyle w:val="a3"/>
        <w:tabs>
          <w:tab w:val="left" w:pos="2022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061C91" w:rsidRDefault="00951237" w:rsidP="008232C0">
      <w:pPr>
        <w:pStyle w:val="a3"/>
        <w:spacing w:before="0" w:beforeAutospacing="0" w:after="0" w:afterAutospacing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</w:t>
      </w:r>
    </w:p>
    <w:p w:rsidR="00FA13AB" w:rsidRDefault="00061C9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Рабитицкого сельского поселения</w:t>
      </w:r>
      <w:r w:rsidR="00FA13AB">
        <w:rPr>
          <w:sz w:val="28"/>
          <w:szCs w:val="28"/>
        </w:rPr>
        <w:t xml:space="preserve">                                    </w:t>
      </w:r>
      <w:r w:rsidR="00231D75">
        <w:rPr>
          <w:sz w:val="28"/>
          <w:szCs w:val="28"/>
        </w:rPr>
        <w:t xml:space="preserve">             А.Ю. Колосов</w:t>
      </w:r>
    </w:p>
    <w:sectPr w:rsidR="00FA13AB" w:rsidSect="00ED19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312" w:rsidRDefault="00A67312" w:rsidP="007B6ECD">
      <w:pPr>
        <w:spacing w:after="0" w:line="240" w:lineRule="auto"/>
      </w:pPr>
      <w:r>
        <w:separator/>
      </w:r>
    </w:p>
  </w:endnote>
  <w:endnote w:type="continuationSeparator" w:id="0">
    <w:p w:rsidR="00A67312" w:rsidRDefault="00A67312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751"/>
      <w:docPartObj>
        <w:docPartGallery w:val="Page Numbers (Bottom of Page)"/>
        <w:docPartUnique/>
      </w:docPartObj>
    </w:sdtPr>
    <w:sdtContent>
      <w:p w:rsidR="007B6ECD" w:rsidRDefault="00C06D37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312" w:rsidRDefault="00A67312" w:rsidP="007B6ECD">
      <w:pPr>
        <w:spacing w:after="0" w:line="240" w:lineRule="auto"/>
      </w:pPr>
      <w:r>
        <w:separator/>
      </w:r>
    </w:p>
  </w:footnote>
  <w:footnote w:type="continuationSeparator" w:id="0">
    <w:p w:rsidR="00A67312" w:rsidRDefault="00A67312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712386"/>
    <w:multiLevelType w:val="multilevel"/>
    <w:tmpl w:val="F662D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55E"/>
    <w:rsid w:val="00041678"/>
    <w:rsid w:val="00061C91"/>
    <w:rsid w:val="00071129"/>
    <w:rsid w:val="00092DCB"/>
    <w:rsid w:val="000C586A"/>
    <w:rsid w:val="000C788D"/>
    <w:rsid w:val="000F4D76"/>
    <w:rsid w:val="00156A11"/>
    <w:rsid w:val="001A5757"/>
    <w:rsid w:val="001B18B8"/>
    <w:rsid w:val="001B7663"/>
    <w:rsid w:val="001C5981"/>
    <w:rsid w:val="001D48A8"/>
    <w:rsid w:val="001F59AC"/>
    <w:rsid w:val="00203E01"/>
    <w:rsid w:val="00217002"/>
    <w:rsid w:val="0022163C"/>
    <w:rsid w:val="00230B24"/>
    <w:rsid w:val="00231D75"/>
    <w:rsid w:val="00250E3A"/>
    <w:rsid w:val="002931F3"/>
    <w:rsid w:val="002A15A7"/>
    <w:rsid w:val="002A6A0F"/>
    <w:rsid w:val="002C6EC2"/>
    <w:rsid w:val="002E48FB"/>
    <w:rsid w:val="00304AA0"/>
    <w:rsid w:val="003210C1"/>
    <w:rsid w:val="00325D98"/>
    <w:rsid w:val="0036640A"/>
    <w:rsid w:val="00376E7F"/>
    <w:rsid w:val="00384E6A"/>
    <w:rsid w:val="003A1390"/>
    <w:rsid w:val="003B1F06"/>
    <w:rsid w:val="003B5906"/>
    <w:rsid w:val="003D69A6"/>
    <w:rsid w:val="003F33F0"/>
    <w:rsid w:val="00451BAA"/>
    <w:rsid w:val="004540AE"/>
    <w:rsid w:val="00490692"/>
    <w:rsid w:val="004A276E"/>
    <w:rsid w:val="004C17E9"/>
    <w:rsid w:val="004F210D"/>
    <w:rsid w:val="00501262"/>
    <w:rsid w:val="00520047"/>
    <w:rsid w:val="00535190"/>
    <w:rsid w:val="00560CBB"/>
    <w:rsid w:val="005E60EB"/>
    <w:rsid w:val="006021A0"/>
    <w:rsid w:val="006026DE"/>
    <w:rsid w:val="0062255E"/>
    <w:rsid w:val="00657B6A"/>
    <w:rsid w:val="0066413C"/>
    <w:rsid w:val="00675AD9"/>
    <w:rsid w:val="006B5BEC"/>
    <w:rsid w:val="007211C2"/>
    <w:rsid w:val="00726B2D"/>
    <w:rsid w:val="00762814"/>
    <w:rsid w:val="0077285C"/>
    <w:rsid w:val="007A703F"/>
    <w:rsid w:val="007B2896"/>
    <w:rsid w:val="007B39D9"/>
    <w:rsid w:val="007B6ECD"/>
    <w:rsid w:val="007C3C9B"/>
    <w:rsid w:val="008037A1"/>
    <w:rsid w:val="008232C0"/>
    <w:rsid w:val="0083112B"/>
    <w:rsid w:val="00835833"/>
    <w:rsid w:val="00870F77"/>
    <w:rsid w:val="008A255C"/>
    <w:rsid w:val="008B3AAE"/>
    <w:rsid w:val="008B553D"/>
    <w:rsid w:val="008E5509"/>
    <w:rsid w:val="00940ECD"/>
    <w:rsid w:val="00944B96"/>
    <w:rsid w:val="00951237"/>
    <w:rsid w:val="00971860"/>
    <w:rsid w:val="00973E14"/>
    <w:rsid w:val="00993000"/>
    <w:rsid w:val="009B6F97"/>
    <w:rsid w:val="009F6BE3"/>
    <w:rsid w:val="00A31991"/>
    <w:rsid w:val="00A57A9A"/>
    <w:rsid w:val="00A60B7A"/>
    <w:rsid w:val="00A66D96"/>
    <w:rsid w:val="00A67312"/>
    <w:rsid w:val="00A806C0"/>
    <w:rsid w:val="00A95B54"/>
    <w:rsid w:val="00AB7F5F"/>
    <w:rsid w:val="00AC196B"/>
    <w:rsid w:val="00AE39EA"/>
    <w:rsid w:val="00B0776B"/>
    <w:rsid w:val="00B2439E"/>
    <w:rsid w:val="00B37054"/>
    <w:rsid w:val="00B6540F"/>
    <w:rsid w:val="00B773A6"/>
    <w:rsid w:val="00B96FAD"/>
    <w:rsid w:val="00BC10B0"/>
    <w:rsid w:val="00C06436"/>
    <w:rsid w:val="00C06CFB"/>
    <w:rsid w:val="00C06D37"/>
    <w:rsid w:val="00C14D58"/>
    <w:rsid w:val="00C821D5"/>
    <w:rsid w:val="00C96FAF"/>
    <w:rsid w:val="00CC430B"/>
    <w:rsid w:val="00CC64D9"/>
    <w:rsid w:val="00CE41CF"/>
    <w:rsid w:val="00CE6A44"/>
    <w:rsid w:val="00CF7966"/>
    <w:rsid w:val="00CF7B6C"/>
    <w:rsid w:val="00D22772"/>
    <w:rsid w:val="00D262F0"/>
    <w:rsid w:val="00D31DE2"/>
    <w:rsid w:val="00D32AB4"/>
    <w:rsid w:val="00D36E70"/>
    <w:rsid w:val="00DB35E7"/>
    <w:rsid w:val="00DD092E"/>
    <w:rsid w:val="00DE0A28"/>
    <w:rsid w:val="00DF03BE"/>
    <w:rsid w:val="00E3691C"/>
    <w:rsid w:val="00E420C4"/>
    <w:rsid w:val="00E7682C"/>
    <w:rsid w:val="00E814DF"/>
    <w:rsid w:val="00EB136A"/>
    <w:rsid w:val="00ED1994"/>
    <w:rsid w:val="00EE480A"/>
    <w:rsid w:val="00EF7438"/>
    <w:rsid w:val="00F02AFE"/>
    <w:rsid w:val="00F14F60"/>
    <w:rsid w:val="00F309F7"/>
    <w:rsid w:val="00F93E69"/>
    <w:rsid w:val="00FA13AB"/>
    <w:rsid w:val="00FA7351"/>
    <w:rsid w:val="00FB316D"/>
    <w:rsid w:val="00FC6276"/>
    <w:rsid w:val="00FD5564"/>
    <w:rsid w:val="00FF1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paragraph" w:styleId="1">
    <w:name w:val="heading 1"/>
    <w:basedOn w:val="a"/>
    <w:next w:val="a"/>
    <w:link w:val="10"/>
    <w:uiPriority w:val="9"/>
    <w:qFormat/>
    <w:rsid w:val="008232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232C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5F902-4832-4472-905E-676E6BB80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ПК</cp:lastModifiedBy>
  <cp:revision>4</cp:revision>
  <cp:lastPrinted>2019-04-23T06:03:00Z</cp:lastPrinted>
  <dcterms:created xsi:type="dcterms:W3CDTF">2019-04-23T05:57:00Z</dcterms:created>
  <dcterms:modified xsi:type="dcterms:W3CDTF">2019-04-23T06:04:00Z</dcterms:modified>
</cp:coreProperties>
</file>