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347916" cy="41883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72" cy="421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62255E" w:rsidRDefault="00277EA6" w:rsidP="0062255E">
      <w:pPr>
        <w:pStyle w:val="a3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95pt;margin-top:32.35pt;width:176.35pt;height:99.95pt;z-index:251660288;mso-width-relative:margin;mso-height-relative:margin" strokecolor="white [3212]">
            <v:textbox>
              <w:txbxContent>
                <w:p w:rsidR="00882CD0" w:rsidRDefault="00882CD0" w:rsidP="00882CD0">
                  <w:pPr>
                    <w:pStyle w:val="a3"/>
                    <w:spacing w:before="0" w:beforeAutospacing="0" w:after="0" w:afterAutospacing="0"/>
                  </w:pPr>
                  <w:r>
                    <w:t>О создании комиссии</w:t>
                  </w:r>
                  <w:r w:rsidRPr="00882CD0">
                    <w:t xml:space="preserve"> </w:t>
                  </w:r>
                  <w:r>
                    <w:t xml:space="preserve">по вопросам размещения </w:t>
                  </w:r>
                  <w:proofErr w:type="gramStart"/>
                  <w:r>
                    <w:t>нестационарных</w:t>
                  </w:r>
                  <w:proofErr w:type="gramEnd"/>
                  <w:r>
                    <w:t xml:space="preserve"> торговых</w:t>
                  </w:r>
                </w:p>
                <w:p w:rsidR="00882CD0" w:rsidRDefault="00882CD0" w:rsidP="00882CD0">
                  <w:pPr>
                    <w:pStyle w:val="a3"/>
                    <w:spacing w:before="0" w:beforeAutospacing="0" w:after="0" w:afterAutospacing="0"/>
                  </w:pPr>
                  <w:r>
                    <w:t>объектов на территории</w:t>
                  </w:r>
                </w:p>
                <w:p w:rsidR="00882CD0" w:rsidRDefault="00882CD0" w:rsidP="00882CD0">
                  <w:pPr>
                    <w:pStyle w:val="a3"/>
                    <w:spacing w:before="0" w:beforeAutospacing="0" w:after="0" w:afterAutospacing="0"/>
                  </w:pPr>
                  <w:r>
                    <w:t>МО Рабитицкое сельское поселение</w:t>
                  </w:r>
                </w:p>
                <w:p w:rsidR="00882CD0" w:rsidRDefault="00882CD0"/>
              </w:txbxContent>
            </v:textbox>
          </v:shape>
        </w:pict>
      </w:r>
      <w:r w:rsidR="00B2344F">
        <w:rPr>
          <w:noProof/>
          <w:lang w:eastAsia="en-US"/>
        </w:rPr>
        <w:t>22</w:t>
      </w:r>
      <w:r w:rsidR="00231D75">
        <w:t xml:space="preserve"> </w:t>
      </w:r>
      <w:r w:rsidR="00882CD0">
        <w:t>сентября</w:t>
      </w:r>
      <w:r w:rsidR="00BC10B0">
        <w:t xml:space="preserve"> 201</w:t>
      </w:r>
      <w:r w:rsidR="00E814DF">
        <w:t>6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 w:rsidR="00DB4821">
        <w:t>181</w:t>
      </w:r>
    </w:p>
    <w:p w:rsidR="00882CD0" w:rsidRDefault="00882CD0" w:rsidP="001B7663">
      <w:pPr>
        <w:pStyle w:val="a3"/>
        <w:spacing w:before="0" w:beforeAutospacing="0" w:after="0" w:afterAutospacing="0"/>
      </w:pPr>
    </w:p>
    <w:p w:rsidR="00882CD0" w:rsidRDefault="00882CD0" w:rsidP="001B7663">
      <w:pPr>
        <w:pStyle w:val="a3"/>
        <w:spacing w:before="0" w:beforeAutospacing="0" w:after="0" w:afterAutospacing="0"/>
      </w:pPr>
    </w:p>
    <w:p w:rsidR="00882CD0" w:rsidRDefault="00882CD0" w:rsidP="001B7663">
      <w:pPr>
        <w:pStyle w:val="a3"/>
        <w:spacing w:before="0" w:beforeAutospacing="0" w:after="0" w:afterAutospacing="0"/>
      </w:pPr>
    </w:p>
    <w:p w:rsidR="00882CD0" w:rsidRDefault="00882CD0" w:rsidP="001B7663">
      <w:pPr>
        <w:pStyle w:val="a3"/>
        <w:spacing w:before="0" w:beforeAutospacing="0" w:after="0" w:afterAutospacing="0"/>
      </w:pPr>
    </w:p>
    <w:p w:rsidR="00882CD0" w:rsidRDefault="00882CD0" w:rsidP="001B7663">
      <w:pPr>
        <w:pStyle w:val="a3"/>
        <w:spacing w:before="0" w:beforeAutospacing="0" w:after="0" w:afterAutospacing="0"/>
      </w:pPr>
    </w:p>
    <w:p w:rsidR="00D22772" w:rsidRDefault="00D22772" w:rsidP="001B7663">
      <w:pPr>
        <w:pStyle w:val="a3"/>
        <w:spacing w:before="0" w:beforeAutospacing="0" w:after="0" w:afterAutospacing="0"/>
      </w:pPr>
    </w:p>
    <w:p w:rsidR="00882CD0" w:rsidRDefault="00882CD0" w:rsidP="00A53C95">
      <w:pPr>
        <w:pStyle w:val="a3"/>
        <w:spacing w:before="0" w:beforeAutospacing="0" w:after="0" w:afterAutospacing="0"/>
        <w:jc w:val="both"/>
      </w:pP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782B18">
        <w:rPr>
          <w:sz w:val="28"/>
          <w:szCs w:val="28"/>
        </w:rPr>
        <w:t xml:space="preserve">В соответствии с </w:t>
      </w:r>
      <w:r w:rsidR="00882CD0">
        <w:rPr>
          <w:sz w:val="28"/>
          <w:szCs w:val="28"/>
        </w:rPr>
        <w:t xml:space="preserve">Земельным Кодексом Российской Федерации, 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</w:t>
      </w:r>
      <w:r w:rsidR="00A53C95">
        <w:rPr>
          <w:sz w:val="28"/>
          <w:szCs w:val="28"/>
        </w:rPr>
        <w:t xml:space="preserve">Федеральным Законом от 28.12.2009 года № </w:t>
      </w:r>
      <w:r w:rsidR="00F95832">
        <w:rPr>
          <w:sz w:val="28"/>
          <w:szCs w:val="28"/>
        </w:rPr>
        <w:t>381</w:t>
      </w:r>
      <w:r w:rsidR="00A53C95">
        <w:rPr>
          <w:sz w:val="28"/>
          <w:szCs w:val="28"/>
        </w:rPr>
        <w:t xml:space="preserve">-ФЗ «Об основах государственного регулирования торговой деятельности в РФ», </w:t>
      </w:r>
      <w:r w:rsidR="00882CD0">
        <w:rPr>
          <w:sz w:val="28"/>
          <w:szCs w:val="28"/>
        </w:rPr>
        <w:t>Приказом Комитета по развитию малого, среднего бизнеса и потребительского рынка Ленинградской области от 18.08.2016 года №22 «О порядке разработки и</w:t>
      </w:r>
      <w:proofErr w:type="gramEnd"/>
      <w:r w:rsidR="00882CD0">
        <w:rPr>
          <w:sz w:val="28"/>
          <w:szCs w:val="28"/>
        </w:rPr>
        <w:t xml:space="preserve"> утверждения схем размещения нестационарных торговых объектов на территории муниципальных образований Ленинградской области»</w:t>
      </w:r>
      <w:r>
        <w:rPr>
          <w:sz w:val="28"/>
          <w:szCs w:val="28"/>
        </w:rPr>
        <w:t xml:space="preserve">  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A53C95" w:rsidRDefault="00A53C95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62E5" w:rsidRPr="007162E5" w:rsidRDefault="007162E5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комиссию по вопросам размещения нестационарных торговых объектов на территории  Рабитицкого </w:t>
      </w:r>
      <w:r w:rsidRPr="00E73B18">
        <w:rPr>
          <w:sz w:val="28"/>
          <w:szCs w:val="28"/>
        </w:rPr>
        <w:t xml:space="preserve"> сельского поселения</w:t>
      </w:r>
      <w:r>
        <w:rPr>
          <w:iCs/>
          <w:sz w:val="28"/>
          <w:szCs w:val="28"/>
        </w:rPr>
        <w:t xml:space="preserve"> (П</w:t>
      </w:r>
      <w:r w:rsidRPr="00E73B18">
        <w:rPr>
          <w:iCs/>
          <w:sz w:val="28"/>
          <w:szCs w:val="28"/>
        </w:rPr>
        <w:t>риложение 1</w:t>
      </w:r>
      <w:r>
        <w:rPr>
          <w:iCs/>
          <w:sz w:val="28"/>
          <w:szCs w:val="28"/>
        </w:rPr>
        <w:t>).</w:t>
      </w:r>
    </w:p>
    <w:p w:rsidR="002931F3" w:rsidRDefault="007162E5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комиссии по вопросам размещения нестационарных торговых объектов на территории  Рабитицкого </w:t>
      </w:r>
      <w:r w:rsidRPr="00E73B1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(Приложение 2).</w:t>
      </w:r>
    </w:p>
    <w:p w:rsidR="007162E5" w:rsidRPr="001D42A1" w:rsidRDefault="001D42A1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 срок до 01 октября 2016 года комиссии разработать схему</w:t>
      </w:r>
      <w:r w:rsidRPr="00D13B54">
        <w:rPr>
          <w:iCs/>
          <w:sz w:val="28"/>
          <w:szCs w:val="28"/>
        </w:rPr>
        <w:t xml:space="preserve"> </w:t>
      </w:r>
      <w:r w:rsidRPr="00702851">
        <w:rPr>
          <w:iCs/>
          <w:sz w:val="28"/>
          <w:szCs w:val="28"/>
        </w:rPr>
        <w:t>размещения нестационарных торговых объектов на земельных участках, в зданиях, строениях, сооружениях</w:t>
      </w:r>
      <w:r>
        <w:rPr>
          <w:iCs/>
          <w:sz w:val="28"/>
          <w:szCs w:val="28"/>
        </w:rPr>
        <w:t xml:space="preserve"> и предоставить на утверждение.</w:t>
      </w:r>
    </w:p>
    <w:p w:rsidR="001D42A1" w:rsidRPr="00BC10B0" w:rsidRDefault="001D42A1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Постановления оставляю за собой.</w:t>
      </w: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53C95" w:rsidRDefault="00A53C95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p w:rsidR="001D42A1" w:rsidRPr="001D42A1" w:rsidRDefault="001D42A1" w:rsidP="001D42A1">
      <w:pPr>
        <w:pStyle w:val="a3"/>
        <w:spacing w:before="0" w:beforeAutospacing="0" w:after="0" w:afterAutospacing="0"/>
        <w:jc w:val="right"/>
      </w:pPr>
      <w:r w:rsidRPr="001D42A1">
        <w:lastRenderedPageBreak/>
        <w:t>Приложение 1</w:t>
      </w:r>
    </w:p>
    <w:p w:rsidR="001D42A1" w:rsidRPr="001D42A1" w:rsidRDefault="001D42A1" w:rsidP="001D42A1">
      <w:pPr>
        <w:pStyle w:val="a3"/>
        <w:spacing w:before="0" w:beforeAutospacing="0" w:after="0" w:afterAutospacing="0"/>
        <w:jc w:val="right"/>
      </w:pPr>
      <w:r w:rsidRPr="001D42A1">
        <w:t>к Постановлению администрации</w:t>
      </w:r>
    </w:p>
    <w:p w:rsidR="001D42A1" w:rsidRDefault="001D42A1" w:rsidP="001D42A1">
      <w:pPr>
        <w:pStyle w:val="a3"/>
        <w:spacing w:before="0" w:beforeAutospacing="0" w:after="0" w:afterAutospacing="0"/>
        <w:jc w:val="right"/>
      </w:pPr>
      <w:r w:rsidRPr="001D42A1">
        <w:t>МО Рабитицкое сельское поселение</w:t>
      </w:r>
    </w:p>
    <w:p w:rsidR="001D42A1" w:rsidRDefault="001D42A1" w:rsidP="001D42A1">
      <w:pPr>
        <w:pStyle w:val="a3"/>
        <w:spacing w:before="0" w:beforeAutospacing="0" w:after="0" w:afterAutospacing="0"/>
        <w:jc w:val="right"/>
      </w:pPr>
      <w:r>
        <w:t>№ «</w:t>
      </w:r>
      <w:r w:rsidR="00DB4821">
        <w:t>181</w:t>
      </w:r>
      <w:r>
        <w:t xml:space="preserve">» от </w:t>
      </w:r>
      <w:r w:rsidR="00DA711F">
        <w:t>22.09.2016</w:t>
      </w:r>
      <w:r>
        <w:t xml:space="preserve"> года</w:t>
      </w:r>
    </w:p>
    <w:p w:rsidR="001D42A1" w:rsidRDefault="001D42A1" w:rsidP="001D42A1">
      <w:pPr>
        <w:pStyle w:val="a3"/>
        <w:spacing w:before="0" w:beforeAutospacing="0" w:after="0" w:afterAutospacing="0"/>
        <w:jc w:val="right"/>
      </w:pPr>
    </w:p>
    <w:p w:rsidR="006A1DDE" w:rsidRDefault="006A1DDE" w:rsidP="001D42A1">
      <w:pPr>
        <w:pStyle w:val="a3"/>
        <w:spacing w:before="0" w:beforeAutospacing="0" w:after="0" w:afterAutospacing="0"/>
        <w:jc w:val="right"/>
      </w:pPr>
    </w:p>
    <w:p w:rsidR="006A1DDE" w:rsidRDefault="006A1DDE" w:rsidP="001D42A1">
      <w:pPr>
        <w:pStyle w:val="a3"/>
        <w:spacing w:before="0" w:beforeAutospacing="0" w:after="0" w:afterAutospacing="0"/>
        <w:jc w:val="right"/>
      </w:pPr>
    </w:p>
    <w:p w:rsidR="001D42A1" w:rsidRDefault="006A1DDE" w:rsidP="001D42A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A1DDE">
        <w:rPr>
          <w:b/>
          <w:sz w:val="28"/>
          <w:szCs w:val="28"/>
        </w:rPr>
        <w:t>СОСТАВ КОМИССИИ</w:t>
      </w:r>
    </w:p>
    <w:p w:rsidR="006A1DDE" w:rsidRPr="006A1DDE" w:rsidRDefault="006A1DDE" w:rsidP="001D42A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A1DDE" w:rsidRPr="001D42A1" w:rsidRDefault="006A1DDE" w:rsidP="001D42A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вопросам размещения нестационарных торговых объектов на территории  Рабитицкого </w:t>
      </w:r>
      <w:r w:rsidRPr="00E73B18">
        <w:rPr>
          <w:sz w:val="28"/>
          <w:szCs w:val="28"/>
        </w:rPr>
        <w:t xml:space="preserve"> сельского поселения</w:t>
      </w:r>
    </w:p>
    <w:p w:rsidR="001D42A1" w:rsidRDefault="001D42A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A1DDE" w:rsidRDefault="006A1DDE" w:rsidP="006A1DDE">
      <w:pPr>
        <w:pStyle w:val="a3"/>
        <w:spacing w:before="0" w:beforeAutospacing="0" w:after="0" w:afterAutospacing="0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6A1DDE" w:rsidRDefault="006A1DDE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Колосов Андрей Юрьевич - глава Администрации МО Рабитицкое с/п.</w:t>
      </w:r>
    </w:p>
    <w:p w:rsidR="006A1DDE" w:rsidRDefault="006A1DDE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6A1DDE" w:rsidRDefault="006A1DDE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Заместитель председателя комиссии:</w:t>
      </w:r>
    </w:p>
    <w:p w:rsidR="006A1DDE" w:rsidRDefault="006A1DDE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Мельник Оксана </w:t>
      </w:r>
      <w:proofErr w:type="spellStart"/>
      <w:r>
        <w:rPr>
          <w:sz w:val="28"/>
          <w:szCs w:val="28"/>
        </w:rPr>
        <w:t>Феодосиевна</w:t>
      </w:r>
      <w:proofErr w:type="spellEnd"/>
      <w:r>
        <w:rPr>
          <w:sz w:val="28"/>
          <w:szCs w:val="28"/>
        </w:rPr>
        <w:t xml:space="preserve"> – ответственный секретарь административной комиссии администрации МО Рабитицкого с/п.</w:t>
      </w:r>
    </w:p>
    <w:p w:rsidR="006A1DDE" w:rsidRDefault="006A1DDE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6A1DDE" w:rsidRDefault="006A1DDE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5CE5">
        <w:rPr>
          <w:sz w:val="28"/>
          <w:szCs w:val="28"/>
        </w:rPr>
        <w:t>Секретарь комиссии:</w:t>
      </w: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Палто</w:t>
      </w:r>
      <w:proofErr w:type="spellEnd"/>
      <w:r>
        <w:rPr>
          <w:sz w:val="28"/>
          <w:szCs w:val="28"/>
        </w:rPr>
        <w:t xml:space="preserve"> Анастасия Павловна – специалист 1 категории администрации МО Рабитицкого с/п.</w:t>
      </w: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Члены комиссии:</w:t>
      </w:r>
    </w:p>
    <w:p w:rsidR="00B542E8" w:rsidRDefault="00B542E8" w:rsidP="00B542E8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Омельченко Наталья Александровна – главный бухгалтер администрации МО Рабитицкого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;</w:t>
      </w:r>
    </w:p>
    <w:p w:rsidR="00B542E8" w:rsidRDefault="00B542E8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Рагузинская Татьяна Павловна – главный специалист администрации МО Рабитицкого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;</w:t>
      </w: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Михайлов Евгений Андреевич - специалист 1 категории администрации МО Рабитицкого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;</w:t>
      </w: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территориального отдела Волосовского района Федеральной службы по надзору в сфере защиты прав потребителей и благополучия человека по Ленинградской области (по согласованию);</w:t>
      </w:r>
    </w:p>
    <w:p w:rsidR="00B542E8" w:rsidRDefault="00B542E8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Главного управления Министерства Российской Федерации по делам гражданской обороны, чрезвычайным ситуациям</w:t>
      </w:r>
      <w:r w:rsidR="00B542E8">
        <w:rPr>
          <w:sz w:val="28"/>
          <w:szCs w:val="28"/>
        </w:rPr>
        <w:t>и ликвидации последствий стихийных бедствий по Ленинградской области (по согласованию);</w:t>
      </w:r>
    </w:p>
    <w:p w:rsidR="00B542E8" w:rsidRDefault="00B542E8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542E8" w:rsidRDefault="00B542E8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Главного управления Министерства внутренних дел РФ по г. Санкт-Петербургу и Ленинградской области (по согласованию);</w:t>
      </w:r>
    </w:p>
    <w:p w:rsidR="00B542E8" w:rsidRDefault="00B542E8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542E8" w:rsidRDefault="00B542E8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Pr="001D42A1" w:rsidRDefault="00B05CE5" w:rsidP="00B05CE5">
      <w:pPr>
        <w:pStyle w:val="a3"/>
        <w:spacing w:before="0" w:beforeAutospacing="0" w:after="0" w:afterAutospacing="0"/>
        <w:jc w:val="right"/>
      </w:pPr>
      <w:r w:rsidRPr="001D42A1">
        <w:t xml:space="preserve">Приложение </w:t>
      </w:r>
      <w:r w:rsidR="004A004D">
        <w:t>2</w:t>
      </w:r>
    </w:p>
    <w:p w:rsidR="00B05CE5" w:rsidRPr="001D42A1" w:rsidRDefault="00B05CE5" w:rsidP="00B05CE5">
      <w:pPr>
        <w:pStyle w:val="a3"/>
        <w:spacing w:before="0" w:beforeAutospacing="0" w:after="0" w:afterAutospacing="0"/>
        <w:jc w:val="right"/>
      </w:pPr>
      <w:r w:rsidRPr="001D42A1">
        <w:t>к Постановлению администрации</w:t>
      </w:r>
    </w:p>
    <w:p w:rsidR="00B05CE5" w:rsidRDefault="00B05CE5" w:rsidP="00B05CE5">
      <w:pPr>
        <w:pStyle w:val="a3"/>
        <w:spacing w:before="0" w:beforeAutospacing="0" w:after="0" w:afterAutospacing="0"/>
        <w:jc w:val="right"/>
      </w:pPr>
      <w:r w:rsidRPr="001D42A1">
        <w:t>МО Рабитицкое сельское поселение</w:t>
      </w:r>
    </w:p>
    <w:p w:rsidR="00DA711F" w:rsidRDefault="00DA711F" w:rsidP="00DA711F">
      <w:pPr>
        <w:pStyle w:val="a3"/>
        <w:spacing w:before="0" w:beforeAutospacing="0" w:after="0" w:afterAutospacing="0"/>
        <w:jc w:val="right"/>
      </w:pPr>
      <w:r>
        <w:t>№ «</w:t>
      </w:r>
      <w:r w:rsidR="00DB4821">
        <w:t>181</w:t>
      </w:r>
      <w:r>
        <w:t>» от 22.09.2016 года</w:t>
      </w:r>
    </w:p>
    <w:p w:rsidR="00B05CE5" w:rsidRDefault="00B05CE5" w:rsidP="006A1DD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Pr="00B05CE5" w:rsidRDefault="00B05CE5" w:rsidP="00B05CE5">
      <w:pPr>
        <w:pStyle w:val="a3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  <w:r w:rsidRPr="00B05CE5">
        <w:rPr>
          <w:b/>
          <w:sz w:val="28"/>
          <w:szCs w:val="28"/>
        </w:rPr>
        <w:t>ПОЛОЖЕНИЕ</w:t>
      </w:r>
    </w:p>
    <w:p w:rsidR="00B05CE5" w:rsidRPr="001D42A1" w:rsidRDefault="00B05CE5" w:rsidP="00B05CE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по вопросам размещения нестационарных торговых объектов на территории  Рабитицкого </w:t>
      </w:r>
      <w:r w:rsidRPr="00E73B18">
        <w:rPr>
          <w:sz w:val="28"/>
          <w:szCs w:val="28"/>
        </w:rPr>
        <w:t xml:space="preserve"> сельского поселения</w:t>
      </w:r>
    </w:p>
    <w:p w:rsidR="00B05CE5" w:rsidRDefault="00B05CE5" w:rsidP="00B05CE5">
      <w:pPr>
        <w:pStyle w:val="a3"/>
        <w:spacing w:before="0" w:beforeAutospacing="0" w:after="0" w:afterAutospacing="0"/>
        <w:ind w:left="720"/>
        <w:jc w:val="center"/>
        <w:rPr>
          <w:sz w:val="28"/>
          <w:szCs w:val="28"/>
        </w:rPr>
      </w:pPr>
    </w:p>
    <w:p w:rsidR="00B05CE5" w:rsidRPr="001900FC" w:rsidRDefault="001900FC" w:rsidP="001900FC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1900FC">
        <w:rPr>
          <w:b/>
          <w:sz w:val="28"/>
          <w:szCs w:val="28"/>
        </w:rPr>
        <w:t>Общие положения</w:t>
      </w:r>
    </w:p>
    <w:p w:rsidR="001900FC" w:rsidRDefault="001900FC" w:rsidP="001900FC">
      <w:pPr>
        <w:pStyle w:val="a3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1900FC" w:rsidRDefault="001900FC" w:rsidP="00F07905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по вопросам размещения нестационарных торговых объектов на территории  Рабитицкого </w:t>
      </w:r>
      <w:r w:rsidRPr="00E73B1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(далее – Комиссия) создана в целях:</w:t>
      </w:r>
    </w:p>
    <w:p w:rsidR="001900FC" w:rsidRDefault="001900FC" w:rsidP="001900FC">
      <w:pPr>
        <w:pStyle w:val="a3"/>
        <w:spacing w:before="0" w:beforeAutospacing="0" w:after="0" w:afterAutospacing="0"/>
        <w:ind w:left="1500"/>
        <w:jc w:val="both"/>
        <w:rPr>
          <w:sz w:val="28"/>
          <w:szCs w:val="28"/>
        </w:rPr>
      </w:pPr>
    </w:p>
    <w:p w:rsidR="001900FC" w:rsidRDefault="001900FC" w:rsidP="001900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единства требований к организации торговой деятельности при размещении нестационарных торговых объектов (далее – НТО) на территории МО Рабитицкое сельское поселение;</w:t>
      </w:r>
    </w:p>
    <w:p w:rsidR="001900FC" w:rsidRDefault="001900FC" w:rsidP="001900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соблюдения прав и законных интересов юридических лиц и индивидуальных предпринимателей, осуществляющих торговую деятельность в НТО;</w:t>
      </w:r>
    </w:p>
    <w:p w:rsidR="001900FC" w:rsidRDefault="001900FC" w:rsidP="001900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соблюдения прав и законных интересов населения при размещении НТО на территории МО Рабитицкое сельское поселение;</w:t>
      </w:r>
    </w:p>
    <w:p w:rsidR="001900FC" w:rsidRDefault="001900FC" w:rsidP="001900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достижения нормативов минимальной обеспеченности населения площадью торговых объектов, установленных Правительством Ленинградской области.</w:t>
      </w:r>
    </w:p>
    <w:p w:rsidR="00F07905" w:rsidRDefault="00F07905" w:rsidP="001900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900FC" w:rsidRDefault="00F07905" w:rsidP="001900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1139">
        <w:rPr>
          <w:sz w:val="28"/>
          <w:szCs w:val="28"/>
        </w:rPr>
        <w:t>2</w:t>
      </w:r>
      <w:proofErr w:type="gramStart"/>
      <w:r w:rsidR="007F113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своей деятельности  Комиссия руководствуется законодательством РФ, Ленинградской области, муниципальными нормативно-правовыми актами, настоящим Положением.</w:t>
      </w:r>
    </w:p>
    <w:p w:rsidR="00B05CE5" w:rsidRDefault="00B05CE5" w:rsidP="001900FC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05CE5" w:rsidRPr="00792461" w:rsidRDefault="00792461" w:rsidP="00792461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792461">
        <w:rPr>
          <w:b/>
          <w:sz w:val="28"/>
          <w:szCs w:val="28"/>
        </w:rPr>
        <w:t>Полномочия комиссии</w:t>
      </w:r>
    </w:p>
    <w:p w:rsidR="00792461" w:rsidRDefault="00792461" w:rsidP="00792461">
      <w:pPr>
        <w:pStyle w:val="a3"/>
        <w:spacing w:before="0" w:beforeAutospacing="0" w:after="0" w:afterAutospacing="0"/>
        <w:ind w:left="1080" w:hanging="371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полномочиями комиссии являются:</w:t>
      </w:r>
    </w:p>
    <w:p w:rsidR="00792461" w:rsidRDefault="00792461" w:rsidP="00792461">
      <w:pPr>
        <w:pStyle w:val="a3"/>
        <w:spacing w:before="0" w:beforeAutospacing="0" w:after="0" w:afterAutospacing="0"/>
        <w:ind w:left="1080" w:hanging="371"/>
        <w:jc w:val="both"/>
        <w:rPr>
          <w:sz w:val="28"/>
          <w:szCs w:val="28"/>
        </w:rPr>
      </w:pPr>
    </w:p>
    <w:p w:rsidR="00792461" w:rsidRDefault="00792461" w:rsidP="004C21C8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схемы размещения НТО на территории МО Рабитицкое сельское поселение</w:t>
      </w:r>
      <w:r w:rsidR="007F1139">
        <w:rPr>
          <w:sz w:val="28"/>
          <w:szCs w:val="28"/>
        </w:rPr>
        <w:t xml:space="preserve"> (далее – Схема)</w:t>
      </w:r>
      <w:r>
        <w:rPr>
          <w:sz w:val="28"/>
          <w:szCs w:val="28"/>
        </w:rPr>
        <w:t>.</w:t>
      </w:r>
    </w:p>
    <w:p w:rsidR="00792461" w:rsidRDefault="00792461" w:rsidP="004C21C8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Приведение утвержденных Схем размещения НТО в соответствии с законодательством.</w:t>
      </w:r>
    </w:p>
    <w:p w:rsidR="00792461" w:rsidRDefault="00792461" w:rsidP="004C21C8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комиссией решения по результатам рассмотрения заявлений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:</w:t>
      </w:r>
    </w:p>
    <w:p w:rsidR="00792461" w:rsidRDefault="00792461" w:rsidP="004C21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правообладателя НТО, включенного в Схему</w:t>
      </w:r>
      <w:r w:rsidR="007F1139">
        <w:rPr>
          <w:sz w:val="28"/>
          <w:szCs w:val="28"/>
        </w:rPr>
        <w:t>, о продлении срока размещения НТО;</w:t>
      </w:r>
    </w:p>
    <w:p w:rsidR="007F1139" w:rsidRDefault="007F1139" w:rsidP="004C21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правообладателя НТО, включенного в Схему, об отказе дальнейшего использования права размещения НТО;</w:t>
      </w:r>
    </w:p>
    <w:p w:rsidR="007F1139" w:rsidRDefault="007F1139" w:rsidP="00792461">
      <w:pPr>
        <w:pStyle w:val="a3"/>
        <w:spacing w:before="0" w:beforeAutospacing="0" w:after="0" w:afterAutospacing="0"/>
        <w:ind w:left="1276"/>
        <w:jc w:val="both"/>
        <w:rPr>
          <w:sz w:val="28"/>
          <w:szCs w:val="28"/>
        </w:rPr>
      </w:pPr>
    </w:p>
    <w:p w:rsidR="007F1139" w:rsidRDefault="007F1139" w:rsidP="004C21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заинтересованного лица о предоставлении права на размещение НТО в месте разрешения, предусмотренного Схемой;</w:t>
      </w:r>
    </w:p>
    <w:p w:rsidR="007F1139" w:rsidRDefault="007F1139" w:rsidP="004C21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заинтересованного лица о включении в Схему места размещения НТО, ранее не предусмотренного Схемой).</w:t>
      </w:r>
    </w:p>
    <w:p w:rsidR="00CB0502" w:rsidRDefault="00CB0502" w:rsidP="00792461">
      <w:pPr>
        <w:pStyle w:val="a3"/>
        <w:spacing w:before="0" w:beforeAutospacing="0" w:after="0" w:afterAutospacing="0"/>
        <w:ind w:left="1276"/>
        <w:jc w:val="both"/>
        <w:rPr>
          <w:sz w:val="28"/>
          <w:szCs w:val="28"/>
        </w:rPr>
      </w:pPr>
    </w:p>
    <w:p w:rsidR="00CB0502" w:rsidRPr="00CB0502" w:rsidRDefault="00CB0502" w:rsidP="00CB0502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CB0502">
        <w:rPr>
          <w:b/>
          <w:sz w:val="28"/>
          <w:szCs w:val="28"/>
        </w:rPr>
        <w:t>Порядок деятельности комиссии</w:t>
      </w:r>
    </w:p>
    <w:p w:rsidR="00CB0502" w:rsidRDefault="00CB0502" w:rsidP="00CB0502">
      <w:pPr>
        <w:pStyle w:val="a3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1879B7" w:rsidRDefault="001879B7" w:rsidP="004A004D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осуществляет свою деятельность в форме заседаний. По итогам решений комиссии, в случаях предусмотренных законодательством, готовятся проекты постановлений администрации сельского поселения.</w:t>
      </w:r>
    </w:p>
    <w:p w:rsidR="00CB0502" w:rsidRDefault="001879B7" w:rsidP="004A004D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6628">
        <w:rPr>
          <w:sz w:val="28"/>
          <w:szCs w:val="28"/>
        </w:rPr>
        <w:t xml:space="preserve">Комиссия правомочна принимать решения </w:t>
      </w:r>
      <w:r w:rsidR="00711552">
        <w:rPr>
          <w:sz w:val="28"/>
          <w:szCs w:val="28"/>
        </w:rPr>
        <w:t>в случае, если на заседании присутствуют не менее половины членов от общего состава.</w:t>
      </w:r>
    </w:p>
    <w:p w:rsidR="00711552" w:rsidRDefault="00711552" w:rsidP="004A004D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заседаний определяется председателем Комиссии по мере необходимости, исходя из соблюдения сроков рассмотрения обращений.</w:t>
      </w:r>
    </w:p>
    <w:p w:rsidR="00711552" w:rsidRDefault="00711552" w:rsidP="004A004D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проводит председатель или заместитель комиссии. В случае отсутствия председателя комиссии его функции выполняет заместитель председателя комиссии. В случае отсутствия секретаря комиссии, в ее работе принимает участие лицо, замещающее его по должности по основному месту работы с предоставлением в комиссию документа, подтверждающего полномочия (распоряжение, приказ).</w:t>
      </w:r>
    </w:p>
    <w:p w:rsidR="00711552" w:rsidRDefault="00711552" w:rsidP="004A004D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Комиссии принимаются путем открытого голосования простым большинством голосов, а в случае равенства голосов решающим является голос Председателя. Итоги каждого заседания оформляются протоколом, подписанным всеми присутствующими на заседании комиссии.</w:t>
      </w:r>
    </w:p>
    <w:p w:rsidR="00920F50" w:rsidRDefault="00920F50" w:rsidP="00920F50">
      <w:pPr>
        <w:pStyle w:val="a3"/>
        <w:spacing w:before="0" w:beforeAutospacing="0" w:after="0" w:afterAutospacing="0"/>
        <w:ind w:left="1276"/>
        <w:jc w:val="both"/>
        <w:rPr>
          <w:sz w:val="28"/>
          <w:szCs w:val="28"/>
        </w:rPr>
      </w:pPr>
    </w:p>
    <w:p w:rsidR="00792461" w:rsidRPr="00920F50" w:rsidRDefault="00920F50" w:rsidP="00920F5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920F50">
        <w:rPr>
          <w:b/>
          <w:sz w:val="28"/>
          <w:szCs w:val="28"/>
        </w:rPr>
        <w:t>Порядок утверждения Схемы размещения НТО</w:t>
      </w:r>
    </w:p>
    <w:p w:rsidR="00920F50" w:rsidRDefault="00920F50" w:rsidP="00920F50">
      <w:pPr>
        <w:pStyle w:val="a3"/>
        <w:spacing w:before="0" w:beforeAutospacing="0" w:after="0" w:afterAutospacing="0"/>
        <w:ind w:left="1080"/>
        <w:jc w:val="both"/>
        <w:rPr>
          <w:sz w:val="28"/>
          <w:szCs w:val="28"/>
        </w:rPr>
      </w:pPr>
    </w:p>
    <w:p w:rsidR="00920F50" w:rsidRDefault="00920F50" w:rsidP="004A004D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Разработанный проект Схемы согласовывается комиссией и утверждается правовым актом администрации МО Рабитицкое сельское поселение</w:t>
      </w:r>
      <w:r w:rsidR="004A004D">
        <w:rPr>
          <w:sz w:val="28"/>
          <w:szCs w:val="28"/>
        </w:rPr>
        <w:t>.</w:t>
      </w:r>
    </w:p>
    <w:p w:rsidR="00920F50" w:rsidRDefault="004A004D" w:rsidP="004A004D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Утвержденная схема подлежит опубликованию в порядке, установленном для опубликования официальной информации администрации МО Рабитицкое сельское </w:t>
      </w:r>
      <w:proofErr w:type="gramStart"/>
      <w:r>
        <w:rPr>
          <w:sz w:val="28"/>
          <w:szCs w:val="28"/>
        </w:rPr>
        <w:t>поселение</w:t>
      </w:r>
      <w:proofErr w:type="gramEnd"/>
      <w:r>
        <w:rPr>
          <w:sz w:val="28"/>
          <w:szCs w:val="28"/>
        </w:rPr>
        <w:t xml:space="preserve"> а также размещается на официальном сайте администрации в информационно-телекоммуникационной сети «Интернет» для ознакомления заинтересованными лицами.</w:t>
      </w:r>
    </w:p>
    <w:p w:rsidR="00B05CE5" w:rsidRPr="004A004D" w:rsidRDefault="004A004D" w:rsidP="004A004D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правового акта Уполномоченного органа об утверждении Схемы, а также сама Схема, прилагаемые к ней документы направляются в комитет по развитию малого, среднего бизнеса и потребительского рынка Ленинградской области (далее – Комитет)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семи рабочих дней со дня утверждения для размещения на официальном сайте Комитета в информационно-телекоммуникационной сети «Интернет».</w:t>
      </w:r>
    </w:p>
    <w:sectPr w:rsidR="00B05CE5" w:rsidRPr="004A004D" w:rsidSect="00A53C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47A" w:rsidRDefault="00FF047A" w:rsidP="007B6ECD">
      <w:pPr>
        <w:spacing w:after="0" w:line="240" w:lineRule="auto"/>
      </w:pPr>
      <w:r>
        <w:separator/>
      </w:r>
    </w:p>
  </w:endnote>
  <w:endnote w:type="continuationSeparator" w:id="0">
    <w:p w:rsidR="00FF047A" w:rsidRDefault="00FF047A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277EA6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47A" w:rsidRDefault="00FF047A" w:rsidP="007B6ECD">
      <w:pPr>
        <w:spacing w:after="0" w:line="240" w:lineRule="auto"/>
      </w:pPr>
      <w:r>
        <w:separator/>
      </w:r>
    </w:p>
  </w:footnote>
  <w:footnote w:type="continuationSeparator" w:id="0">
    <w:p w:rsidR="00FF047A" w:rsidRDefault="00FF047A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F13439"/>
    <w:multiLevelType w:val="hybridMultilevel"/>
    <w:tmpl w:val="2138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80EE8"/>
    <w:multiLevelType w:val="multilevel"/>
    <w:tmpl w:val="7AFC97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010B8"/>
    <w:rsid w:val="0001200B"/>
    <w:rsid w:val="000406D5"/>
    <w:rsid w:val="0006149C"/>
    <w:rsid w:val="00061C91"/>
    <w:rsid w:val="00071129"/>
    <w:rsid w:val="00077065"/>
    <w:rsid w:val="00092DCB"/>
    <w:rsid w:val="000D7F33"/>
    <w:rsid w:val="00100F13"/>
    <w:rsid w:val="00106A9E"/>
    <w:rsid w:val="00112C92"/>
    <w:rsid w:val="00126949"/>
    <w:rsid w:val="00146F00"/>
    <w:rsid w:val="00156A11"/>
    <w:rsid w:val="001879B7"/>
    <w:rsid w:val="001900FC"/>
    <w:rsid w:val="001B7663"/>
    <w:rsid w:val="001C790E"/>
    <w:rsid w:val="001D42A1"/>
    <w:rsid w:val="001D48A8"/>
    <w:rsid w:val="001F59AC"/>
    <w:rsid w:val="00203E01"/>
    <w:rsid w:val="0022163C"/>
    <w:rsid w:val="00230B24"/>
    <w:rsid w:val="00231D75"/>
    <w:rsid w:val="00243700"/>
    <w:rsid w:val="00250E3A"/>
    <w:rsid w:val="00251DF1"/>
    <w:rsid w:val="00277EA6"/>
    <w:rsid w:val="002931F3"/>
    <w:rsid w:val="002A6A0F"/>
    <w:rsid w:val="003210C1"/>
    <w:rsid w:val="00330BC9"/>
    <w:rsid w:val="00364D10"/>
    <w:rsid w:val="0036640A"/>
    <w:rsid w:val="00376E7F"/>
    <w:rsid w:val="00395B21"/>
    <w:rsid w:val="003B5906"/>
    <w:rsid w:val="003D69A6"/>
    <w:rsid w:val="00422F02"/>
    <w:rsid w:val="00425B84"/>
    <w:rsid w:val="00451BAA"/>
    <w:rsid w:val="004A004D"/>
    <w:rsid w:val="004C21C8"/>
    <w:rsid w:val="004F210D"/>
    <w:rsid w:val="00501262"/>
    <w:rsid w:val="00526628"/>
    <w:rsid w:val="00560CBB"/>
    <w:rsid w:val="005A1CBE"/>
    <w:rsid w:val="005A3297"/>
    <w:rsid w:val="006021A0"/>
    <w:rsid w:val="0062255E"/>
    <w:rsid w:val="00657B6A"/>
    <w:rsid w:val="00675AD9"/>
    <w:rsid w:val="006A1DDE"/>
    <w:rsid w:val="006B5BEC"/>
    <w:rsid w:val="00711552"/>
    <w:rsid w:val="007162E5"/>
    <w:rsid w:val="007211C2"/>
    <w:rsid w:val="00762814"/>
    <w:rsid w:val="00792461"/>
    <w:rsid w:val="007A703F"/>
    <w:rsid w:val="007B2896"/>
    <w:rsid w:val="007B6ECD"/>
    <w:rsid w:val="007F1139"/>
    <w:rsid w:val="008037A1"/>
    <w:rsid w:val="008154B0"/>
    <w:rsid w:val="0083112B"/>
    <w:rsid w:val="00835833"/>
    <w:rsid w:val="00870F77"/>
    <w:rsid w:val="00882CD0"/>
    <w:rsid w:val="008B3AAE"/>
    <w:rsid w:val="008C6BA0"/>
    <w:rsid w:val="008E5509"/>
    <w:rsid w:val="008E7BDE"/>
    <w:rsid w:val="00920F50"/>
    <w:rsid w:val="00940ECD"/>
    <w:rsid w:val="00951237"/>
    <w:rsid w:val="00973E14"/>
    <w:rsid w:val="00993000"/>
    <w:rsid w:val="009F28BF"/>
    <w:rsid w:val="009F6BE3"/>
    <w:rsid w:val="00A53C95"/>
    <w:rsid w:val="00A60B7A"/>
    <w:rsid w:val="00A62494"/>
    <w:rsid w:val="00A66D96"/>
    <w:rsid w:val="00A95B54"/>
    <w:rsid w:val="00AE7DF1"/>
    <w:rsid w:val="00B05CE5"/>
    <w:rsid w:val="00B2344F"/>
    <w:rsid w:val="00B2439E"/>
    <w:rsid w:val="00B34644"/>
    <w:rsid w:val="00B542E8"/>
    <w:rsid w:val="00B6540F"/>
    <w:rsid w:val="00B8417A"/>
    <w:rsid w:val="00B96FAD"/>
    <w:rsid w:val="00BC10B0"/>
    <w:rsid w:val="00BF213B"/>
    <w:rsid w:val="00C06436"/>
    <w:rsid w:val="00C1429E"/>
    <w:rsid w:val="00C14D58"/>
    <w:rsid w:val="00C22B62"/>
    <w:rsid w:val="00C250A4"/>
    <w:rsid w:val="00C96FAF"/>
    <w:rsid w:val="00CB0502"/>
    <w:rsid w:val="00CB6201"/>
    <w:rsid w:val="00CC430B"/>
    <w:rsid w:val="00CD0CAB"/>
    <w:rsid w:val="00CF7B6C"/>
    <w:rsid w:val="00D22772"/>
    <w:rsid w:val="00D31DE2"/>
    <w:rsid w:val="00D36E70"/>
    <w:rsid w:val="00DA711F"/>
    <w:rsid w:val="00DB4821"/>
    <w:rsid w:val="00E145E6"/>
    <w:rsid w:val="00E3691C"/>
    <w:rsid w:val="00E4427B"/>
    <w:rsid w:val="00E466FE"/>
    <w:rsid w:val="00E814DF"/>
    <w:rsid w:val="00EB136A"/>
    <w:rsid w:val="00EF7438"/>
    <w:rsid w:val="00F05337"/>
    <w:rsid w:val="00F07905"/>
    <w:rsid w:val="00F309F7"/>
    <w:rsid w:val="00F93E69"/>
    <w:rsid w:val="00F95832"/>
    <w:rsid w:val="00F97936"/>
    <w:rsid w:val="00FA13AB"/>
    <w:rsid w:val="00FA7351"/>
    <w:rsid w:val="00FC6276"/>
    <w:rsid w:val="00FF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A8A3A-C029-4B3A-B676-A3BD0847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ПК</cp:lastModifiedBy>
  <cp:revision>25</cp:revision>
  <cp:lastPrinted>2016-09-26T05:17:00Z</cp:lastPrinted>
  <dcterms:created xsi:type="dcterms:W3CDTF">2016-02-12T11:26:00Z</dcterms:created>
  <dcterms:modified xsi:type="dcterms:W3CDTF">2016-09-26T12:00:00Z</dcterms:modified>
</cp:coreProperties>
</file>