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D6F" w:rsidRDefault="00206D6F" w:rsidP="00206D6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МУНИЦИПАЛЬНОЕ  ОБРАЗОВАНИЕ</w:t>
      </w:r>
    </w:p>
    <w:p w:rsidR="00206D6F" w:rsidRDefault="00206D6F" w:rsidP="00206D6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РАБИТИЦКОЕ СЕЛЬСКОЕ ПОСЕЛЕНИЕ</w:t>
      </w:r>
    </w:p>
    <w:p w:rsidR="00206D6F" w:rsidRDefault="00206D6F" w:rsidP="00206D6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ВОЛОСОВСКОГО  МУНИЦИПАЛЬНОГО  РАЙОНА</w:t>
      </w:r>
    </w:p>
    <w:p w:rsidR="00206D6F" w:rsidRDefault="00206D6F" w:rsidP="00206D6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ЛЕНИНГРАДСКОЙ  ОБЛАСТИ</w:t>
      </w:r>
    </w:p>
    <w:p w:rsidR="00206D6F" w:rsidRDefault="00206D6F" w:rsidP="00206D6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06D6F" w:rsidRDefault="00206D6F" w:rsidP="00206D6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СОВЕТ  ДЕПУТАТОВ</w:t>
      </w:r>
    </w:p>
    <w:p w:rsidR="00206D6F" w:rsidRDefault="00206D6F" w:rsidP="00206D6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РАБИТИЦКОГО СЕЛЬСКОГО ПОСЕЛЕНИЯ</w:t>
      </w:r>
    </w:p>
    <w:p w:rsidR="00206D6F" w:rsidRDefault="00206D6F" w:rsidP="00206D6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06D6F" w:rsidRDefault="00206D6F" w:rsidP="00206D6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Е Ш Е Н И Е</w:t>
      </w:r>
    </w:p>
    <w:p w:rsidR="00206D6F" w:rsidRPr="00706D3F" w:rsidRDefault="00206D6F" w:rsidP="00206D6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6D3F">
        <w:rPr>
          <w:rFonts w:ascii="Times New Roman" w:eastAsia="Times New Roman" w:hAnsi="Times New Roman"/>
          <w:sz w:val="24"/>
          <w:szCs w:val="24"/>
          <w:lang w:eastAsia="ru-RU"/>
        </w:rPr>
        <w:t>(заседание третьего созыва)</w:t>
      </w:r>
    </w:p>
    <w:p w:rsidR="00206D6F" w:rsidRPr="00706D3F" w:rsidRDefault="00206D6F" w:rsidP="00206D6F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206D6F" w:rsidRPr="00706D3F" w:rsidRDefault="00206D6F" w:rsidP="00F250E0">
      <w:pPr>
        <w:jc w:val="both"/>
        <w:rPr>
          <w:rFonts w:ascii="Times New Roman" w:hAnsi="Times New Roman"/>
          <w:sz w:val="28"/>
          <w:szCs w:val="28"/>
        </w:rPr>
      </w:pPr>
      <w:r w:rsidRPr="00706D3F">
        <w:rPr>
          <w:rFonts w:ascii="Times New Roman" w:hAnsi="Times New Roman"/>
          <w:sz w:val="28"/>
          <w:szCs w:val="28"/>
        </w:rPr>
        <w:t xml:space="preserve">от   </w:t>
      </w:r>
      <w:r w:rsidR="00024734">
        <w:rPr>
          <w:rFonts w:ascii="Times New Roman" w:hAnsi="Times New Roman"/>
          <w:sz w:val="28"/>
          <w:szCs w:val="28"/>
        </w:rPr>
        <w:t>18</w:t>
      </w:r>
      <w:r w:rsidRPr="00706D3F">
        <w:rPr>
          <w:rFonts w:ascii="Times New Roman" w:hAnsi="Times New Roman"/>
          <w:sz w:val="28"/>
          <w:szCs w:val="28"/>
        </w:rPr>
        <w:t xml:space="preserve"> </w:t>
      </w:r>
      <w:r w:rsidR="00B74599">
        <w:rPr>
          <w:rFonts w:ascii="Times New Roman" w:hAnsi="Times New Roman"/>
          <w:sz w:val="28"/>
          <w:szCs w:val="28"/>
        </w:rPr>
        <w:t>июля</w:t>
      </w:r>
      <w:r w:rsidRPr="00706D3F">
        <w:rPr>
          <w:rFonts w:ascii="Times New Roman" w:hAnsi="Times New Roman"/>
          <w:sz w:val="28"/>
          <w:szCs w:val="28"/>
        </w:rPr>
        <w:t xml:space="preserve"> 201</w:t>
      </w:r>
      <w:r w:rsidR="00B74599">
        <w:rPr>
          <w:rFonts w:ascii="Times New Roman" w:hAnsi="Times New Roman"/>
          <w:sz w:val="28"/>
          <w:szCs w:val="28"/>
        </w:rPr>
        <w:t>7</w:t>
      </w:r>
      <w:r w:rsidRPr="00706D3F">
        <w:rPr>
          <w:rFonts w:ascii="Times New Roman" w:hAnsi="Times New Roman"/>
          <w:sz w:val="28"/>
          <w:szCs w:val="28"/>
        </w:rPr>
        <w:t xml:space="preserve"> года </w:t>
      </w:r>
      <w:r w:rsidRPr="00706D3F">
        <w:rPr>
          <w:rFonts w:ascii="Times New Roman" w:hAnsi="Times New Roman"/>
          <w:sz w:val="28"/>
          <w:szCs w:val="28"/>
        </w:rPr>
        <w:tab/>
      </w:r>
      <w:r w:rsidRPr="00706D3F">
        <w:rPr>
          <w:rFonts w:ascii="Times New Roman" w:hAnsi="Times New Roman"/>
          <w:sz w:val="28"/>
          <w:szCs w:val="28"/>
        </w:rPr>
        <w:tab/>
        <w:t xml:space="preserve">№ </w:t>
      </w:r>
      <w:r w:rsidR="00517096">
        <w:rPr>
          <w:rFonts w:ascii="Times New Roman" w:hAnsi="Times New Roman"/>
          <w:sz w:val="28"/>
          <w:szCs w:val="28"/>
        </w:rPr>
        <w:t>107</w:t>
      </w:r>
    </w:p>
    <w:tbl>
      <w:tblPr>
        <w:tblW w:w="0" w:type="auto"/>
        <w:tblLook w:val="04A0"/>
      </w:tblPr>
      <w:tblGrid>
        <w:gridCol w:w="5778"/>
      </w:tblGrid>
      <w:tr w:rsidR="00206D6F" w:rsidTr="00206D6F">
        <w:tc>
          <w:tcPr>
            <w:tcW w:w="5778" w:type="dxa"/>
            <w:hideMark/>
          </w:tcPr>
          <w:p w:rsidR="00206D6F" w:rsidRPr="00B74599" w:rsidRDefault="00B74599" w:rsidP="00B745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599">
              <w:rPr>
                <w:rStyle w:val="a5"/>
                <w:rFonts w:ascii="Times New Roman" w:hAnsi="Times New Roman"/>
                <w:sz w:val="18"/>
                <w:szCs w:val="18"/>
              </w:rPr>
              <w:t>О протесте прокуратуры Волосовского района от 18.05.2017 г. № 20-17-2017 на решение совета депутатов Рабитицкого сельского поселения от 13.11.2015г №43 «Об установлении на территории МО Рабитицкое сельское поселение Волосовского муниципального района Ленинградской области налога на имущество физических лиц»</w:t>
            </w:r>
          </w:p>
        </w:tc>
      </w:tr>
    </w:tbl>
    <w:p w:rsidR="00206D6F" w:rsidRDefault="00206D6F" w:rsidP="00206D6F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206D6F" w:rsidRDefault="00B74599" w:rsidP="00206D6F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B74599">
        <w:rPr>
          <w:rFonts w:ascii="Times New Roman" w:hAnsi="Times New Roman"/>
          <w:sz w:val="28"/>
          <w:szCs w:val="28"/>
        </w:rPr>
        <w:t xml:space="preserve">Рассмотрев протест прокуратуры Волосовского района от 18.05.2017 г. № 20-17-2017 на решение совета депутатов </w:t>
      </w:r>
      <w:r>
        <w:rPr>
          <w:rFonts w:ascii="Times New Roman" w:hAnsi="Times New Roman"/>
          <w:sz w:val="28"/>
          <w:szCs w:val="28"/>
        </w:rPr>
        <w:t>Рабитицкого</w:t>
      </w:r>
      <w:r w:rsidRPr="00B74599">
        <w:rPr>
          <w:rFonts w:ascii="Times New Roman" w:hAnsi="Times New Roman"/>
          <w:sz w:val="28"/>
          <w:szCs w:val="28"/>
        </w:rPr>
        <w:t xml:space="preserve"> сельского поселения от 13.11.2015г №</w:t>
      </w:r>
      <w:r>
        <w:rPr>
          <w:rFonts w:ascii="Times New Roman" w:hAnsi="Times New Roman"/>
          <w:sz w:val="28"/>
          <w:szCs w:val="28"/>
        </w:rPr>
        <w:t>43</w:t>
      </w:r>
      <w:r w:rsidRPr="00B74599">
        <w:rPr>
          <w:rFonts w:ascii="Times New Roman" w:hAnsi="Times New Roman"/>
          <w:sz w:val="28"/>
          <w:szCs w:val="28"/>
        </w:rPr>
        <w:t xml:space="preserve"> «Об установлении на территории МО </w:t>
      </w:r>
      <w:r>
        <w:rPr>
          <w:rFonts w:ascii="Times New Roman" w:hAnsi="Times New Roman"/>
          <w:sz w:val="28"/>
          <w:szCs w:val="28"/>
        </w:rPr>
        <w:t>Рабитицкое</w:t>
      </w:r>
      <w:r w:rsidRPr="00B74599">
        <w:rPr>
          <w:rFonts w:ascii="Times New Roman" w:hAnsi="Times New Roman"/>
          <w:sz w:val="28"/>
          <w:szCs w:val="28"/>
        </w:rPr>
        <w:t xml:space="preserve"> сельское поселение Волосовского муниципального района Ленинградской области налога на имущество физических лиц»</w:t>
      </w:r>
      <w:r>
        <w:rPr>
          <w:rFonts w:ascii="Times New Roman" w:hAnsi="Times New Roman"/>
          <w:sz w:val="28"/>
          <w:szCs w:val="28"/>
        </w:rPr>
        <w:t xml:space="preserve">, </w:t>
      </w:r>
      <w:r w:rsidR="00206D6F">
        <w:rPr>
          <w:rFonts w:ascii="Times New Roman" w:hAnsi="Times New Roman"/>
          <w:sz w:val="28"/>
          <w:szCs w:val="28"/>
        </w:rPr>
        <w:t>С</w:t>
      </w:r>
      <w:r w:rsidR="00206D6F">
        <w:rPr>
          <w:rFonts w:ascii="Times New Roman" w:hAnsi="Times New Roman"/>
          <w:color w:val="000000"/>
          <w:sz w:val="28"/>
          <w:szCs w:val="28"/>
        </w:rPr>
        <w:t xml:space="preserve">овет депутатов муниципального образования Рабитицкое сельское поселение Волосовского  муниципального района Ленинградской области </w:t>
      </w:r>
    </w:p>
    <w:p w:rsidR="00206D6F" w:rsidRPr="00024734" w:rsidRDefault="00206D6F" w:rsidP="00206D6F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024734">
        <w:rPr>
          <w:rFonts w:ascii="Times New Roman" w:hAnsi="Times New Roman"/>
          <w:color w:val="000000"/>
          <w:sz w:val="24"/>
          <w:szCs w:val="24"/>
        </w:rPr>
        <w:t xml:space="preserve">РЕШИЛ: </w:t>
      </w:r>
    </w:p>
    <w:p w:rsidR="00B74599" w:rsidRPr="00024734" w:rsidRDefault="00B74599" w:rsidP="00B74599">
      <w:pPr>
        <w:pStyle w:val="a4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024734">
        <w:rPr>
          <w:rFonts w:ascii="Times New Roman" w:hAnsi="Times New Roman"/>
          <w:sz w:val="24"/>
          <w:szCs w:val="24"/>
        </w:rPr>
        <w:t xml:space="preserve">Признать протест прокурора прокуратуры Волосовского района от 18.05.2017 г. № 20-17-2017 на решение </w:t>
      </w:r>
      <w:r w:rsidR="00024734">
        <w:rPr>
          <w:rFonts w:ascii="Times New Roman" w:hAnsi="Times New Roman"/>
          <w:sz w:val="24"/>
          <w:szCs w:val="24"/>
        </w:rPr>
        <w:t xml:space="preserve">совета депутатов </w:t>
      </w:r>
      <w:proofErr w:type="spellStart"/>
      <w:r w:rsidR="00024734">
        <w:rPr>
          <w:rFonts w:ascii="Times New Roman" w:hAnsi="Times New Roman"/>
          <w:sz w:val="24"/>
          <w:szCs w:val="24"/>
        </w:rPr>
        <w:t>Рабитицкое</w:t>
      </w:r>
      <w:proofErr w:type="spellEnd"/>
      <w:r w:rsidRPr="00024734">
        <w:rPr>
          <w:rFonts w:ascii="Times New Roman" w:hAnsi="Times New Roman"/>
          <w:sz w:val="24"/>
          <w:szCs w:val="24"/>
        </w:rPr>
        <w:t xml:space="preserve"> сельского поселения от 13.11.2015г №43 «Об установлении на территории МО Рабитицкое сельское поселение Волосовского муниципального района Ленинградской области налога на имущество физических лиц» обоснованным.</w:t>
      </w:r>
    </w:p>
    <w:p w:rsidR="00B74599" w:rsidRPr="00024734" w:rsidRDefault="00B74599" w:rsidP="00B74599">
      <w:pPr>
        <w:pStyle w:val="a4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024734">
        <w:rPr>
          <w:rFonts w:ascii="Times New Roman" w:hAnsi="Times New Roman"/>
          <w:sz w:val="24"/>
          <w:szCs w:val="24"/>
        </w:rPr>
        <w:t>Внести следующие изменение в п.4.1 решения совета депутатов Рабитицкого сельского поселения от 13.11.2015г №43 «Об установлении на территории МО Рабитицкое сельское поселение Волосовского муниципального района Ленинградской области налога на имущество физических лиц»:</w:t>
      </w:r>
      <w:r w:rsidRPr="00024734">
        <w:rPr>
          <w:rFonts w:ascii="Times New Roman" w:hAnsi="Times New Roman"/>
          <w:sz w:val="24"/>
          <w:szCs w:val="24"/>
        </w:rPr>
        <w:br/>
      </w:r>
    </w:p>
    <w:p w:rsidR="00B74599" w:rsidRPr="00024734" w:rsidRDefault="00B74599" w:rsidP="00B74599">
      <w:pPr>
        <w:pStyle w:val="a4"/>
        <w:spacing w:after="0" w:line="240" w:lineRule="auto"/>
        <w:jc w:val="both"/>
        <w:rPr>
          <w:sz w:val="24"/>
          <w:szCs w:val="24"/>
        </w:rPr>
      </w:pPr>
      <w:r w:rsidRPr="00024734">
        <w:rPr>
          <w:rFonts w:ascii="Times New Roman" w:hAnsi="Times New Roman"/>
          <w:sz w:val="24"/>
          <w:szCs w:val="24"/>
        </w:rPr>
        <w:t>- вместо слов «указанная в государственном кадастре недвижимости» читать слова «указанная в Едином государственном реестре недвижимости».</w:t>
      </w:r>
    </w:p>
    <w:p w:rsidR="00B74599" w:rsidRPr="00024734" w:rsidRDefault="00206D6F" w:rsidP="00B74599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4734">
        <w:rPr>
          <w:rFonts w:ascii="Times New Roman" w:hAnsi="Times New Roman"/>
          <w:sz w:val="24"/>
          <w:szCs w:val="24"/>
        </w:rPr>
        <w:t>Опубликовать настоящее решение в информационном бюллетене «</w:t>
      </w:r>
      <w:proofErr w:type="spellStart"/>
      <w:r w:rsidRPr="00024734">
        <w:rPr>
          <w:rFonts w:ascii="Times New Roman" w:hAnsi="Times New Roman"/>
          <w:sz w:val="24"/>
          <w:szCs w:val="24"/>
        </w:rPr>
        <w:t>Рабитицкий</w:t>
      </w:r>
      <w:proofErr w:type="spellEnd"/>
      <w:r w:rsidRPr="00024734">
        <w:rPr>
          <w:rFonts w:ascii="Times New Roman" w:hAnsi="Times New Roman"/>
          <w:sz w:val="24"/>
          <w:szCs w:val="24"/>
        </w:rPr>
        <w:t xml:space="preserve"> курьер» и на официальном сайте в сети «Интернет».</w:t>
      </w:r>
    </w:p>
    <w:p w:rsidR="00206D6F" w:rsidRPr="00024734" w:rsidRDefault="00206D6F" w:rsidP="00B74599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4734">
        <w:rPr>
          <w:rFonts w:ascii="Times New Roman" w:hAnsi="Times New Roman"/>
          <w:sz w:val="24"/>
          <w:szCs w:val="24"/>
        </w:rPr>
        <w:t>Настоящее решение вступает в силу после его официального опубликования.</w:t>
      </w:r>
    </w:p>
    <w:p w:rsidR="00206D6F" w:rsidRPr="00024734" w:rsidRDefault="00206D6F" w:rsidP="00206D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57E40" w:rsidRPr="00024734" w:rsidRDefault="00206D6F" w:rsidP="00884DDF">
      <w:pPr>
        <w:spacing w:after="0" w:line="240" w:lineRule="auto"/>
        <w:jc w:val="both"/>
        <w:rPr>
          <w:sz w:val="24"/>
          <w:szCs w:val="24"/>
        </w:rPr>
      </w:pPr>
      <w:r w:rsidRPr="00024734">
        <w:rPr>
          <w:rFonts w:ascii="Times New Roman" w:hAnsi="Times New Roman"/>
          <w:sz w:val="24"/>
          <w:szCs w:val="24"/>
        </w:rPr>
        <w:t>Глава Рабитицкого сельского поселения</w:t>
      </w:r>
      <w:r w:rsidRPr="00024734">
        <w:rPr>
          <w:rFonts w:ascii="Times New Roman" w:hAnsi="Times New Roman"/>
          <w:sz w:val="24"/>
          <w:szCs w:val="24"/>
        </w:rPr>
        <w:tab/>
      </w:r>
      <w:r w:rsidRPr="00024734">
        <w:rPr>
          <w:rFonts w:ascii="Times New Roman" w:hAnsi="Times New Roman"/>
          <w:sz w:val="24"/>
          <w:szCs w:val="24"/>
        </w:rPr>
        <w:tab/>
      </w:r>
      <w:r w:rsidRPr="00024734">
        <w:rPr>
          <w:rFonts w:ascii="Times New Roman" w:hAnsi="Times New Roman"/>
          <w:sz w:val="24"/>
          <w:szCs w:val="24"/>
        </w:rPr>
        <w:tab/>
      </w:r>
      <w:r w:rsidRPr="00024734">
        <w:rPr>
          <w:rFonts w:ascii="Times New Roman" w:hAnsi="Times New Roman"/>
          <w:sz w:val="24"/>
          <w:szCs w:val="24"/>
        </w:rPr>
        <w:tab/>
        <w:t>А.Ю.Колосов</w:t>
      </w:r>
    </w:p>
    <w:sectPr w:rsidR="00C57E40" w:rsidRPr="00024734" w:rsidSect="00C57E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E714FB"/>
    <w:multiLevelType w:val="hybridMultilevel"/>
    <w:tmpl w:val="60E82860"/>
    <w:lvl w:ilvl="0" w:tplc="F0BAC9C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5C3AEE"/>
    <w:multiLevelType w:val="hybridMultilevel"/>
    <w:tmpl w:val="DB4232D4"/>
    <w:lvl w:ilvl="0" w:tplc="39E431C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E76A54"/>
    <w:multiLevelType w:val="hybridMultilevel"/>
    <w:tmpl w:val="6E4602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06D6F"/>
    <w:rsid w:val="00024734"/>
    <w:rsid w:val="00057FF8"/>
    <w:rsid w:val="001E39D3"/>
    <w:rsid w:val="00206D6F"/>
    <w:rsid w:val="003D542D"/>
    <w:rsid w:val="00506662"/>
    <w:rsid w:val="00517096"/>
    <w:rsid w:val="00615412"/>
    <w:rsid w:val="006637B3"/>
    <w:rsid w:val="00706D3F"/>
    <w:rsid w:val="00884DDF"/>
    <w:rsid w:val="009259ED"/>
    <w:rsid w:val="00B74599"/>
    <w:rsid w:val="00C57E40"/>
    <w:rsid w:val="00DF318D"/>
    <w:rsid w:val="00F25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D6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rsid w:val="00206D6F"/>
  </w:style>
  <w:style w:type="paragraph" w:styleId="a4">
    <w:name w:val="List Paragraph"/>
    <w:basedOn w:val="a"/>
    <w:uiPriority w:val="34"/>
    <w:qFormat/>
    <w:rsid w:val="00F250E0"/>
    <w:pPr>
      <w:ind w:left="720"/>
      <w:contextualSpacing/>
    </w:pPr>
  </w:style>
  <w:style w:type="character" w:styleId="a5">
    <w:name w:val="Strong"/>
    <w:basedOn w:val="a0"/>
    <w:uiPriority w:val="22"/>
    <w:qFormat/>
    <w:rsid w:val="00B7459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2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Windows User</cp:lastModifiedBy>
  <cp:revision>5</cp:revision>
  <cp:lastPrinted>2017-07-18T05:46:00Z</cp:lastPrinted>
  <dcterms:created xsi:type="dcterms:W3CDTF">2017-07-12T08:34:00Z</dcterms:created>
  <dcterms:modified xsi:type="dcterms:W3CDTF">2017-08-08T05:50:00Z</dcterms:modified>
</cp:coreProperties>
</file>