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2D2" w:rsidRPr="00A07C3F" w:rsidRDefault="000D12D2">
      <w:pP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A07C3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   </w:t>
      </w:r>
    </w:p>
    <w:p w:rsidR="000D12D2" w:rsidRPr="00A07C3F" w:rsidRDefault="000D12D2">
      <w:pP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:rsidR="00DA16E9" w:rsidRPr="00A07C3F" w:rsidRDefault="00A8786C" w:rsidP="00DA16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C3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04520" cy="723265"/>
            <wp:effectExtent l="19050" t="0" r="5080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12D2" w:rsidRPr="00A07C3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                           </w:t>
      </w:r>
      <w:r w:rsidR="00DA16E9" w:rsidRPr="00A07C3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</w:p>
    <w:p w:rsidR="00DA16E9" w:rsidRPr="00A07C3F" w:rsidRDefault="00DA16E9" w:rsidP="00DA16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16E9" w:rsidRPr="00A07C3F" w:rsidRDefault="00DA16E9" w:rsidP="00DA16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C3F">
        <w:rPr>
          <w:rFonts w:ascii="Times New Roman" w:hAnsi="Times New Roman" w:cs="Times New Roman"/>
          <w:b/>
          <w:sz w:val="28"/>
          <w:szCs w:val="28"/>
        </w:rPr>
        <w:t>МУНИЦИПАЛЬНОЕ  ОБРАЗОВАНИЕ</w:t>
      </w:r>
    </w:p>
    <w:p w:rsidR="00DA16E9" w:rsidRPr="00A07C3F" w:rsidRDefault="00DA16E9" w:rsidP="00DA16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C3F">
        <w:rPr>
          <w:rFonts w:ascii="Times New Roman" w:hAnsi="Times New Roman" w:cs="Times New Roman"/>
          <w:b/>
          <w:sz w:val="28"/>
          <w:szCs w:val="28"/>
        </w:rPr>
        <w:t>РАБИТИЦКОЕ СЕЛЬСКОЕ ПОСЕЛЕНИЕ</w:t>
      </w:r>
      <w:r w:rsidRPr="00A07C3F">
        <w:rPr>
          <w:rFonts w:ascii="Times New Roman" w:hAnsi="Times New Roman" w:cs="Times New Roman"/>
          <w:b/>
          <w:sz w:val="28"/>
          <w:szCs w:val="28"/>
        </w:rPr>
        <w:br/>
        <w:t>ВОЛОСОВСКОГО МУНИЦИПАЛЬНОГО РАЙОНА</w:t>
      </w:r>
      <w:r w:rsidRPr="00A07C3F">
        <w:rPr>
          <w:rFonts w:ascii="Times New Roman" w:hAnsi="Times New Roman" w:cs="Times New Roman"/>
          <w:b/>
          <w:sz w:val="28"/>
          <w:szCs w:val="28"/>
        </w:rPr>
        <w:br/>
        <w:t>ЛЕНИНГРАДСКОЙ ОБЛАСТИ</w:t>
      </w:r>
    </w:p>
    <w:p w:rsidR="00DA16E9" w:rsidRPr="00A07C3F" w:rsidRDefault="00DA16E9" w:rsidP="00DA16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16E9" w:rsidRPr="00A07C3F" w:rsidRDefault="00DA16E9" w:rsidP="00DA16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C3F">
        <w:rPr>
          <w:rFonts w:ascii="Times New Roman" w:hAnsi="Times New Roman" w:cs="Times New Roman"/>
          <w:b/>
          <w:sz w:val="28"/>
          <w:szCs w:val="28"/>
        </w:rPr>
        <w:t xml:space="preserve">СОВЕТ ДЕПУТАТОВ </w:t>
      </w:r>
      <w:r w:rsidRPr="00A07C3F">
        <w:rPr>
          <w:rFonts w:ascii="Times New Roman" w:hAnsi="Times New Roman" w:cs="Times New Roman"/>
          <w:b/>
          <w:sz w:val="28"/>
          <w:szCs w:val="28"/>
        </w:rPr>
        <w:br/>
        <w:t>РАБИТИЦКОЕ СЕЛЬСКОГО ПОСЕЛЕНИЯ</w:t>
      </w:r>
    </w:p>
    <w:p w:rsidR="00DA16E9" w:rsidRPr="00A07C3F" w:rsidRDefault="00DA16E9" w:rsidP="00DA16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16E9" w:rsidRPr="00A07C3F" w:rsidRDefault="00DA16E9" w:rsidP="00DA16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C3F">
        <w:rPr>
          <w:rFonts w:ascii="Times New Roman" w:hAnsi="Times New Roman" w:cs="Times New Roman"/>
          <w:sz w:val="28"/>
          <w:szCs w:val="28"/>
        </w:rPr>
        <w:t>От  «</w:t>
      </w:r>
      <w:r w:rsidR="00A8786C" w:rsidRPr="00A07C3F">
        <w:rPr>
          <w:rFonts w:ascii="Times New Roman" w:hAnsi="Times New Roman" w:cs="Times New Roman"/>
          <w:sz w:val="28"/>
          <w:szCs w:val="28"/>
        </w:rPr>
        <w:t>1</w:t>
      </w:r>
      <w:r w:rsidR="00F902C1" w:rsidRPr="00A07C3F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A8786C" w:rsidRPr="00A07C3F">
        <w:rPr>
          <w:rFonts w:ascii="Times New Roman" w:hAnsi="Times New Roman" w:cs="Times New Roman"/>
          <w:sz w:val="28"/>
          <w:szCs w:val="28"/>
        </w:rPr>
        <w:t xml:space="preserve">» </w:t>
      </w:r>
      <w:r w:rsidRPr="00A07C3F">
        <w:rPr>
          <w:rFonts w:ascii="Times New Roman" w:hAnsi="Times New Roman" w:cs="Times New Roman"/>
          <w:sz w:val="28"/>
          <w:szCs w:val="28"/>
        </w:rPr>
        <w:t xml:space="preserve">   июля  2017 года </w:t>
      </w:r>
      <w:r w:rsidR="00A8786C" w:rsidRPr="00A07C3F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A07C3F">
        <w:rPr>
          <w:rFonts w:ascii="Times New Roman" w:hAnsi="Times New Roman" w:cs="Times New Roman"/>
          <w:sz w:val="28"/>
          <w:szCs w:val="28"/>
        </w:rPr>
        <w:t xml:space="preserve">№ </w:t>
      </w:r>
      <w:r w:rsidR="00E47576">
        <w:rPr>
          <w:rFonts w:ascii="Times New Roman" w:hAnsi="Times New Roman" w:cs="Times New Roman"/>
          <w:sz w:val="28"/>
          <w:szCs w:val="28"/>
        </w:rPr>
        <w:t xml:space="preserve"> 105</w:t>
      </w:r>
    </w:p>
    <w:p w:rsidR="00DA16E9" w:rsidRPr="00A07C3F" w:rsidRDefault="00DA16E9" w:rsidP="00DA16E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A16E9" w:rsidRPr="00A07C3F" w:rsidRDefault="00DA16E9" w:rsidP="00DA16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7C3F">
        <w:rPr>
          <w:rFonts w:ascii="Times New Roman" w:hAnsi="Times New Roman" w:cs="Times New Roman"/>
          <w:sz w:val="24"/>
          <w:szCs w:val="24"/>
        </w:rPr>
        <w:t xml:space="preserve">О внесении дополнений в Правила </w:t>
      </w:r>
    </w:p>
    <w:p w:rsidR="00DA16E9" w:rsidRPr="00A07C3F" w:rsidRDefault="00DA16E9" w:rsidP="00DA16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7C3F">
        <w:rPr>
          <w:rFonts w:ascii="Times New Roman" w:hAnsi="Times New Roman" w:cs="Times New Roman"/>
          <w:sz w:val="24"/>
          <w:szCs w:val="24"/>
        </w:rPr>
        <w:t>благоустройства территории муниципального</w:t>
      </w:r>
    </w:p>
    <w:p w:rsidR="00DA16E9" w:rsidRPr="00A07C3F" w:rsidRDefault="00DA16E9" w:rsidP="00DA16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7C3F">
        <w:rPr>
          <w:rFonts w:ascii="Times New Roman" w:hAnsi="Times New Roman" w:cs="Times New Roman"/>
          <w:sz w:val="24"/>
          <w:szCs w:val="24"/>
        </w:rPr>
        <w:t xml:space="preserve">образования </w:t>
      </w:r>
      <w:proofErr w:type="spellStart"/>
      <w:r w:rsidRPr="00A07C3F">
        <w:rPr>
          <w:rFonts w:ascii="Times New Roman" w:hAnsi="Times New Roman" w:cs="Times New Roman"/>
          <w:sz w:val="24"/>
          <w:szCs w:val="24"/>
        </w:rPr>
        <w:t>Рабитицкое</w:t>
      </w:r>
      <w:proofErr w:type="spellEnd"/>
      <w:r w:rsidRPr="00A07C3F"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</w:p>
    <w:p w:rsidR="00DA16E9" w:rsidRPr="00A07C3F" w:rsidRDefault="00DA16E9" w:rsidP="00DA16E9">
      <w:r w:rsidRPr="00A07C3F">
        <w:rPr>
          <w:rFonts w:ascii="Times New Roman" w:hAnsi="Times New Roman" w:cs="Times New Roman"/>
          <w:sz w:val="24"/>
          <w:szCs w:val="24"/>
        </w:rPr>
        <w:t xml:space="preserve">утвержденные советом депутатов </w:t>
      </w:r>
      <w:r w:rsidRPr="00A07C3F">
        <w:t xml:space="preserve">от </w:t>
      </w:r>
      <w:r w:rsidRPr="00A07C3F">
        <w:rPr>
          <w:rFonts w:ascii="Times New Roman" w:hAnsi="Times New Roman" w:cs="Times New Roman"/>
        </w:rPr>
        <w:t>20.09.2012г № 92</w:t>
      </w:r>
    </w:p>
    <w:p w:rsidR="00DA16E9" w:rsidRPr="00A07C3F" w:rsidRDefault="00DA16E9" w:rsidP="00DA16E9">
      <w:pPr>
        <w:tabs>
          <w:tab w:val="left" w:pos="142"/>
        </w:tabs>
        <w:ind w:right="42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07C3F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года № 131-ФЗ «Об общих принципах организации местного самоуправления в Российской Федерации»,  Министерством регионального развития РФ  от 27.12.2011 года № 613 «Об утверждении методической рекомендации по разработке норм и правил по благоустройству территорий муниципальных образований»,  Устава муниципального образования </w:t>
      </w:r>
      <w:proofErr w:type="spellStart"/>
      <w:r w:rsidRPr="00A07C3F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 w:rsidRPr="00A07C3F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A07C3F">
        <w:rPr>
          <w:rFonts w:ascii="Times New Roman" w:hAnsi="Times New Roman" w:cs="Times New Roman"/>
          <w:sz w:val="28"/>
          <w:szCs w:val="28"/>
        </w:rPr>
        <w:t>Волосовского</w:t>
      </w:r>
      <w:proofErr w:type="spellEnd"/>
      <w:r w:rsidRPr="00A07C3F"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области, совет депутатов </w:t>
      </w:r>
      <w:proofErr w:type="spellStart"/>
      <w:r w:rsidRPr="00A07C3F">
        <w:rPr>
          <w:rFonts w:ascii="Times New Roman" w:hAnsi="Times New Roman" w:cs="Times New Roman"/>
          <w:sz w:val="28"/>
          <w:szCs w:val="28"/>
        </w:rPr>
        <w:t>Рабитицкого</w:t>
      </w:r>
      <w:proofErr w:type="spellEnd"/>
      <w:r w:rsidRPr="00A07C3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A07C3F">
        <w:rPr>
          <w:rFonts w:ascii="Times New Roman" w:hAnsi="Times New Roman" w:cs="Times New Roman"/>
          <w:sz w:val="28"/>
          <w:szCs w:val="28"/>
        </w:rPr>
        <w:t>Волосовского</w:t>
      </w:r>
      <w:proofErr w:type="spellEnd"/>
      <w:r w:rsidRPr="00A07C3F"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 РЕШИЛ:</w:t>
      </w:r>
    </w:p>
    <w:p w:rsidR="00051E10" w:rsidRPr="00A07C3F" w:rsidRDefault="00DA16E9" w:rsidP="000D12D2">
      <w:pPr>
        <w:pStyle w:val="a5"/>
        <w:numPr>
          <w:ilvl w:val="0"/>
          <w:numId w:val="2"/>
        </w:numPr>
        <w:tabs>
          <w:tab w:val="left" w:pos="142"/>
        </w:tabs>
        <w:spacing w:after="200" w:line="276" w:lineRule="auto"/>
        <w:ind w:right="42"/>
        <w:contextualSpacing/>
        <w:jc w:val="both"/>
        <w:rPr>
          <w:spacing w:val="2"/>
          <w:sz w:val="28"/>
          <w:szCs w:val="28"/>
          <w:shd w:val="clear" w:color="auto" w:fill="FFFFFF"/>
        </w:rPr>
      </w:pPr>
      <w:r w:rsidRPr="00A07C3F">
        <w:rPr>
          <w:sz w:val="28"/>
          <w:szCs w:val="28"/>
        </w:rPr>
        <w:t xml:space="preserve">Внести следующее дополнение в Правила по благоустройству территории  МО </w:t>
      </w:r>
      <w:proofErr w:type="spellStart"/>
      <w:r w:rsidRPr="00A07C3F">
        <w:rPr>
          <w:sz w:val="28"/>
          <w:szCs w:val="28"/>
        </w:rPr>
        <w:t>Рабитицкое</w:t>
      </w:r>
      <w:proofErr w:type="spellEnd"/>
      <w:r w:rsidRPr="00A07C3F">
        <w:rPr>
          <w:sz w:val="28"/>
          <w:szCs w:val="28"/>
        </w:rPr>
        <w:t xml:space="preserve"> сельское поселение </w:t>
      </w:r>
      <w:proofErr w:type="spellStart"/>
      <w:r w:rsidRPr="00A07C3F">
        <w:rPr>
          <w:sz w:val="28"/>
          <w:szCs w:val="28"/>
        </w:rPr>
        <w:t>Волосовского</w:t>
      </w:r>
      <w:proofErr w:type="spellEnd"/>
      <w:r w:rsidRPr="00A07C3F">
        <w:rPr>
          <w:sz w:val="28"/>
          <w:szCs w:val="28"/>
        </w:rPr>
        <w:t xml:space="preserve"> муниципального района Ленинградской области, утвержденные решением Совета депутатов № 92 от 20.09.2012 года</w:t>
      </w:r>
      <w:r w:rsidRPr="00A07C3F">
        <w:rPr>
          <w:i/>
          <w:iCs/>
          <w:sz w:val="28"/>
          <w:szCs w:val="28"/>
          <w:bdr w:val="none" w:sz="0" w:space="0" w:color="auto" w:frame="1"/>
        </w:rPr>
        <w:t xml:space="preserve"> </w:t>
      </w:r>
    </w:p>
    <w:p w:rsidR="00051E10" w:rsidRPr="00A07C3F" w:rsidRDefault="00786990" w:rsidP="000D12D2">
      <w:pPr>
        <w:jc w:val="both"/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</w:pPr>
      <w:r w:rsidRPr="00A07C3F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   </w:t>
      </w:r>
      <w:r w:rsidR="00051E10" w:rsidRPr="00A07C3F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>В главе второй  «Правил благоустройства» дополнить «Малые архитектурные формы»</w:t>
      </w:r>
      <w:r w:rsidRPr="00A07C3F">
        <w:rPr>
          <w:rFonts w:ascii="Times New Roman" w:hAnsi="Times New Roman" w:cs="Times New Roman"/>
          <w:spacing w:val="2"/>
          <w:sz w:val="28"/>
          <w:szCs w:val="28"/>
          <w:u w:val="single"/>
          <w:shd w:val="clear" w:color="auto" w:fill="FFFFFF"/>
        </w:rPr>
        <w:t>.</w:t>
      </w:r>
    </w:p>
    <w:p w:rsidR="00786990" w:rsidRPr="00A07C3F" w:rsidRDefault="00051E10" w:rsidP="000D12D2">
      <w:pPr>
        <w:pStyle w:val="a3"/>
        <w:spacing w:before="180" w:beforeAutospacing="0" w:after="180" w:afterAutospacing="0"/>
        <w:ind w:firstLine="225"/>
        <w:jc w:val="both"/>
      </w:pPr>
      <w:r w:rsidRPr="00A07C3F">
        <w:rPr>
          <w:sz w:val="28"/>
          <w:szCs w:val="28"/>
        </w:rPr>
        <w:t xml:space="preserve"> </w:t>
      </w:r>
      <w:r w:rsidR="00C528AC" w:rsidRPr="00A07C3F">
        <w:rPr>
          <w:sz w:val="28"/>
          <w:szCs w:val="28"/>
        </w:rPr>
        <w:t xml:space="preserve">Малые архитектурные формы (далее – МАФ) – искусственные элементы городской и садово- парковой среды (скамьи, урны, беседки, ограды, садовая, парковая мебель, светильники, беседки, вазоны для цветов, </w:t>
      </w:r>
      <w:r w:rsidR="00C528AC" w:rsidRPr="00A07C3F">
        <w:rPr>
          <w:sz w:val="28"/>
          <w:szCs w:val="28"/>
        </w:rPr>
        <w:lastRenderedPageBreak/>
        <w:t>скульптуры, площадки для отдыха, игр детей, занятия спортом, хозяйственных нужд и т.д.), используемые для дополнения художественной композиции и организации отрытых пространств. Мусор - любые отходы, включая твердые остатки сырья, материалов, полуфабрикатов, иных изделий и продуктов, утратившие свои потребительские свойства товары (продукция). Объекты наружного освещения - осветительные приборы наружного освещения</w:t>
      </w:r>
      <w:r w:rsidR="00786990" w:rsidRPr="00A07C3F">
        <w:t>.</w:t>
      </w:r>
    </w:p>
    <w:p w:rsidR="00DA16E9" w:rsidRPr="00A07C3F" w:rsidRDefault="00DA16E9" w:rsidP="00DA16E9">
      <w:pPr>
        <w:shd w:val="clear" w:color="auto" w:fill="FFFFFF"/>
        <w:spacing w:after="0" w:line="240" w:lineRule="auto"/>
        <w:ind w:left="142" w:firstLine="1058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 w:rsidRPr="00A07C3F">
        <w:rPr>
          <w:rFonts w:ascii="Times New Roman" w:hAnsi="Times New Roman" w:cs="Times New Roman"/>
          <w:sz w:val="28"/>
          <w:szCs w:val="28"/>
          <w:u w:val="single"/>
        </w:rPr>
        <w:t>В главе второй  «Правил благоустройства дополнить</w:t>
      </w:r>
      <w:r w:rsidRPr="00A07C3F">
        <w:rPr>
          <w:sz w:val="28"/>
          <w:szCs w:val="28"/>
        </w:rPr>
        <w:t xml:space="preserve">  </w:t>
      </w:r>
      <w:r w:rsidRPr="00A07C3F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bdr w:val="none" w:sz="0" w:space="0" w:color="auto" w:frame="1"/>
          <w:lang w:eastAsia="ru-RU"/>
        </w:rPr>
        <w:t>«Газон</w:t>
      </w:r>
      <w:r w:rsidRPr="00A07C3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- участок земли в пределах границ муниципального образования </w:t>
      </w:r>
      <w:proofErr w:type="spellStart"/>
      <w:r w:rsidRPr="00A07C3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Рабитицкое</w:t>
      </w:r>
      <w:proofErr w:type="spellEnd"/>
      <w:r w:rsidRPr="00A07C3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сельское поселение, преимущественно занятый естественно произрастающей или засеянной травянистой растительностью (дерновый покров). К газону также приравниваются участки, на которых травянистая растительность частично или полностью утрачена, но должна и может быть восстановлена для возвращения</w:t>
      </w:r>
      <w:r w:rsidR="00A8786C" w:rsidRPr="00A07C3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данному участку функции газона</w:t>
      </w:r>
      <w:r w:rsidRPr="00A07C3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»</w:t>
      </w:r>
    </w:p>
    <w:p w:rsidR="00DA16E9" w:rsidRPr="00A07C3F" w:rsidRDefault="00DA16E9" w:rsidP="00DA16E9">
      <w:pPr>
        <w:shd w:val="clear" w:color="auto" w:fill="FFFFFF"/>
        <w:spacing w:after="0" w:line="240" w:lineRule="auto"/>
        <w:ind w:left="142" w:firstLine="1058"/>
        <w:textAlignment w:val="baseline"/>
      </w:pPr>
    </w:p>
    <w:p w:rsidR="00C528AC" w:rsidRPr="00A07C3F" w:rsidRDefault="00A8786C" w:rsidP="00A8786C">
      <w:pPr>
        <w:pStyle w:val="a5"/>
        <w:ind w:left="0" w:firstLine="720"/>
        <w:jc w:val="both"/>
        <w:rPr>
          <w:sz w:val="28"/>
          <w:szCs w:val="28"/>
          <w:u w:val="single"/>
        </w:rPr>
      </w:pPr>
      <w:r w:rsidRPr="00A07C3F">
        <w:rPr>
          <w:sz w:val="28"/>
          <w:szCs w:val="28"/>
          <w:u w:val="single"/>
        </w:rPr>
        <w:t xml:space="preserve"> </w:t>
      </w:r>
      <w:r w:rsidR="00DA16E9" w:rsidRPr="00A07C3F">
        <w:rPr>
          <w:sz w:val="28"/>
          <w:szCs w:val="28"/>
          <w:u w:val="single"/>
        </w:rPr>
        <w:t xml:space="preserve">  </w:t>
      </w:r>
      <w:r w:rsidR="00051E10" w:rsidRPr="00A07C3F">
        <w:rPr>
          <w:sz w:val="28"/>
          <w:szCs w:val="28"/>
          <w:u w:val="single"/>
        </w:rPr>
        <w:t>В главе шестой «Правил благоус</w:t>
      </w:r>
      <w:r w:rsidR="000D12D2" w:rsidRPr="00A07C3F">
        <w:rPr>
          <w:sz w:val="28"/>
          <w:szCs w:val="28"/>
          <w:u w:val="single"/>
        </w:rPr>
        <w:t xml:space="preserve">тройства» дополнить пунктом 6.9; 6.10; </w:t>
      </w:r>
      <w:r w:rsidR="00051E10" w:rsidRPr="00A07C3F">
        <w:rPr>
          <w:sz w:val="28"/>
          <w:szCs w:val="28"/>
          <w:u w:val="single"/>
        </w:rPr>
        <w:t>6.11.</w:t>
      </w:r>
    </w:p>
    <w:p w:rsidR="00C528AC" w:rsidRPr="00A07C3F" w:rsidRDefault="00051E10" w:rsidP="0046746A">
      <w:pPr>
        <w:pStyle w:val="a4"/>
        <w:ind w:left="225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A07C3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6. 9</w:t>
      </w:r>
      <w:r w:rsidRPr="00A07C3F">
        <w:rPr>
          <w:rFonts w:ascii="Times New Roman" w:hAnsi="Times New Roman" w:cs="Times New Roman"/>
          <w:sz w:val="28"/>
          <w:szCs w:val="28"/>
          <w:shd w:val="clear" w:color="auto" w:fill="FFFFFF"/>
        </w:rPr>
        <w:t>. На территориях мест отдыха и массового пребывания людей не допускается:</w:t>
      </w:r>
      <w:r w:rsidRPr="00A07C3F">
        <w:rPr>
          <w:rFonts w:ascii="Times New Roman" w:hAnsi="Times New Roman" w:cs="Times New Roman"/>
          <w:sz w:val="28"/>
          <w:szCs w:val="28"/>
        </w:rPr>
        <w:br/>
      </w:r>
      <w:r w:rsidRPr="00A07C3F">
        <w:rPr>
          <w:rFonts w:ascii="Times New Roman" w:hAnsi="Times New Roman" w:cs="Times New Roman"/>
          <w:sz w:val="28"/>
          <w:szCs w:val="28"/>
          <w:shd w:val="clear" w:color="auto" w:fill="FFFFFF"/>
        </w:rPr>
        <w:t>-хранить, складировать тару и торговое оборудование в не предназначенных для этого местах;</w:t>
      </w:r>
      <w:r w:rsidRPr="00A07C3F">
        <w:rPr>
          <w:rFonts w:ascii="Times New Roman" w:hAnsi="Times New Roman" w:cs="Times New Roman"/>
          <w:sz w:val="28"/>
          <w:szCs w:val="28"/>
        </w:rPr>
        <w:br/>
      </w:r>
      <w:r w:rsidRPr="00A07C3F">
        <w:rPr>
          <w:rFonts w:ascii="Times New Roman" w:hAnsi="Times New Roman" w:cs="Times New Roman"/>
          <w:sz w:val="28"/>
          <w:szCs w:val="28"/>
          <w:shd w:val="clear" w:color="auto" w:fill="FFFFFF"/>
        </w:rPr>
        <w:t>-загрязнять территорию отходами производства и потребления;</w:t>
      </w:r>
      <w:r w:rsidRPr="00A07C3F">
        <w:rPr>
          <w:rFonts w:ascii="Times New Roman" w:hAnsi="Times New Roman" w:cs="Times New Roman"/>
          <w:sz w:val="28"/>
          <w:szCs w:val="28"/>
        </w:rPr>
        <w:br/>
      </w:r>
      <w:r w:rsidRPr="00A07C3F">
        <w:rPr>
          <w:rFonts w:ascii="Times New Roman" w:hAnsi="Times New Roman" w:cs="Times New Roman"/>
          <w:sz w:val="28"/>
          <w:szCs w:val="28"/>
          <w:shd w:val="clear" w:color="auto" w:fill="FFFFFF"/>
        </w:rPr>
        <w:t>-мыть и ремонтировать автотранспортные средства, сливать отработанные горюче-смазочные жидкости;</w:t>
      </w:r>
      <w:r w:rsidRPr="00A07C3F">
        <w:rPr>
          <w:rFonts w:ascii="Times New Roman" w:hAnsi="Times New Roman" w:cs="Times New Roman"/>
          <w:sz w:val="28"/>
          <w:szCs w:val="28"/>
        </w:rPr>
        <w:br/>
      </w:r>
      <w:r w:rsidRPr="00A07C3F">
        <w:rPr>
          <w:rFonts w:ascii="Times New Roman" w:hAnsi="Times New Roman" w:cs="Times New Roman"/>
          <w:sz w:val="28"/>
          <w:szCs w:val="28"/>
          <w:shd w:val="clear" w:color="auto" w:fill="FFFFFF"/>
        </w:rPr>
        <w:t>-устраивать автостоянки, гаражи, аттракционы, устанавливать рекламные конструкции с нарушением установленного порядка;</w:t>
      </w:r>
      <w:r w:rsidRPr="00A07C3F">
        <w:rPr>
          <w:rFonts w:ascii="Times New Roman" w:hAnsi="Times New Roman" w:cs="Times New Roman"/>
          <w:sz w:val="28"/>
          <w:szCs w:val="28"/>
        </w:rPr>
        <w:br/>
      </w:r>
      <w:r w:rsidRPr="00A07C3F">
        <w:rPr>
          <w:rFonts w:ascii="Times New Roman" w:hAnsi="Times New Roman" w:cs="Times New Roman"/>
          <w:sz w:val="28"/>
          <w:szCs w:val="28"/>
          <w:shd w:val="clear" w:color="auto" w:fill="FFFFFF"/>
        </w:rPr>
        <w:t>-повреждать газоны, объекты естественного и искусственного озеленения;</w:t>
      </w:r>
      <w:r w:rsidRPr="00A07C3F">
        <w:rPr>
          <w:rFonts w:ascii="Times New Roman" w:hAnsi="Times New Roman" w:cs="Times New Roman"/>
          <w:sz w:val="28"/>
          <w:szCs w:val="28"/>
        </w:rPr>
        <w:br/>
      </w:r>
      <w:r w:rsidRPr="00A07C3F">
        <w:rPr>
          <w:rFonts w:ascii="Times New Roman" w:hAnsi="Times New Roman" w:cs="Times New Roman"/>
          <w:sz w:val="28"/>
          <w:szCs w:val="28"/>
          <w:shd w:val="clear" w:color="auto" w:fill="FFFFFF"/>
        </w:rPr>
        <w:t>-повреждать малые архитектурные формы и перемещать их с установленных мест;</w:t>
      </w:r>
      <w:r w:rsidRPr="00A07C3F">
        <w:rPr>
          <w:rFonts w:ascii="Times New Roman" w:hAnsi="Times New Roman" w:cs="Times New Roman"/>
          <w:sz w:val="28"/>
          <w:szCs w:val="28"/>
        </w:rPr>
        <w:br/>
      </w:r>
      <w:r w:rsidRPr="00A07C3F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A07C3F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сидеть на столах и спинках скамеек;</w:t>
      </w:r>
    </w:p>
    <w:p w:rsidR="00F8793F" w:rsidRPr="00A07C3F" w:rsidRDefault="00F8793F" w:rsidP="000D12D2">
      <w:pPr>
        <w:pStyle w:val="a4"/>
        <w:ind w:left="225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051E10" w:rsidRPr="00A07C3F" w:rsidRDefault="00051E10" w:rsidP="000D12D2">
      <w:pPr>
        <w:ind w:left="284" w:hanging="284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A07C3F">
        <w:rPr>
          <w:rFonts w:ascii="Times New Roman" w:hAnsi="Times New Roman" w:cs="Times New Roman"/>
          <w:sz w:val="28"/>
          <w:szCs w:val="28"/>
        </w:rPr>
        <w:t xml:space="preserve">    </w:t>
      </w:r>
      <w:r w:rsidRPr="00A07C3F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6.10</w:t>
      </w:r>
      <w:r w:rsidRPr="00A07C3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  <w:r w:rsidR="00F8793F" w:rsidRPr="00A07C3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</w:t>
      </w:r>
      <w:r w:rsidRPr="00A07C3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чистку от надписей, рисунков, объявлений, плакатов и иных информационных материалов, а  также нанесенных графических изображений;</w:t>
      </w:r>
    </w:p>
    <w:p w:rsidR="00F8793F" w:rsidRPr="00A07C3F" w:rsidRDefault="00051E10" w:rsidP="000D12D2">
      <w:pPr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07C3F">
        <w:rPr>
          <w:rFonts w:ascii="Times New Roman" w:hAnsi="Times New Roman" w:cs="Times New Roman"/>
          <w:sz w:val="28"/>
          <w:szCs w:val="28"/>
        </w:rPr>
        <w:t xml:space="preserve">     </w:t>
      </w:r>
      <w:r w:rsidRPr="00A07C3F">
        <w:rPr>
          <w:rFonts w:ascii="Times New Roman" w:hAnsi="Times New Roman" w:cs="Times New Roman"/>
          <w:b/>
          <w:spacing w:val="2"/>
          <w:sz w:val="28"/>
          <w:szCs w:val="28"/>
        </w:rPr>
        <w:t>6.1</w:t>
      </w:r>
      <w:r w:rsidRPr="00A07C3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1</w:t>
      </w:r>
      <w:r w:rsidRPr="00A07C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Запрещается наружное размещение (расклеивание, вывешивание) объявлений, листовок, информационных материалов, в том числе плакатов, афиш и другой печатной и рукописной продукции, а также нанесение надписей и графических изображений, размещение иных изображений вне специально отведенных для этого мест, а равно без необходимых разрешений и согласований.</w:t>
      </w:r>
    </w:p>
    <w:p w:rsidR="00A8786C" w:rsidRPr="00A07C3F" w:rsidRDefault="00A8786C" w:rsidP="00A8786C">
      <w:pPr>
        <w:pStyle w:val="a5"/>
        <w:ind w:left="0" w:firstLine="720"/>
        <w:jc w:val="both"/>
        <w:rPr>
          <w:sz w:val="28"/>
          <w:szCs w:val="28"/>
          <w:lang w:eastAsia="ar-SA"/>
        </w:rPr>
      </w:pPr>
      <w:r w:rsidRPr="00A07C3F">
        <w:rPr>
          <w:sz w:val="28"/>
          <w:szCs w:val="28"/>
          <w:u w:val="single"/>
        </w:rPr>
        <w:lastRenderedPageBreak/>
        <w:t>В главе тринадцатой дополнить словами</w:t>
      </w:r>
      <w:r w:rsidRPr="00A07C3F">
        <w:rPr>
          <w:sz w:val="28"/>
          <w:szCs w:val="28"/>
        </w:rPr>
        <w:t xml:space="preserve">  « </w:t>
      </w:r>
      <w:r w:rsidRPr="00A07C3F">
        <w:rPr>
          <w:sz w:val="28"/>
          <w:szCs w:val="28"/>
          <w:lang w:eastAsia="ar-SA"/>
        </w:rPr>
        <w:t>необходимости борьбы   с сорной травянистой и кустарниковой растительностью, прежде всего  с растениями, представляющими угрозу для жизни и здоровья граждан (в числе которых – Борщевик Сосновского);</w:t>
      </w:r>
    </w:p>
    <w:p w:rsidR="00A8786C" w:rsidRPr="00A07C3F" w:rsidRDefault="00A8786C" w:rsidP="00A8786C">
      <w:pPr>
        <w:pStyle w:val="a5"/>
        <w:ind w:left="0" w:firstLine="720"/>
        <w:jc w:val="both"/>
        <w:rPr>
          <w:sz w:val="28"/>
          <w:szCs w:val="28"/>
          <w:lang w:eastAsia="ar-SA"/>
        </w:rPr>
      </w:pPr>
      <w:r w:rsidRPr="00A07C3F">
        <w:rPr>
          <w:sz w:val="28"/>
          <w:szCs w:val="28"/>
          <w:lang w:eastAsia="ar-SA"/>
        </w:rPr>
        <w:t xml:space="preserve">- регулярно осуществлять фитосанитарный мониторинг территории поселений на предмет обнаружения ареалов произрастания Борщевика Сосновского и в рамках осуществления муниципального земельного контроля выявлять землепользователей и собственников земельных участков сельскохозяйственного назначения, на которых произрастает борщевик Сосновского, в целях его последующего уничтожения.  </w:t>
      </w:r>
    </w:p>
    <w:p w:rsidR="00A8786C" w:rsidRPr="00A07C3F" w:rsidRDefault="00A8786C" w:rsidP="000D12D2">
      <w:pPr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46746A" w:rsidRPr="00A07C3F" w:rsidRDefault="0046746A" w:rsidP="0046746A">
      <w:pPr>
        <w:pStyle w:val="a3"/>
        <w:spacing w:before="180" w:beforeAutospacing="0" w:after="180" w:afterAutospacing="0"/>
        <w:ind w:firstLine="225"/>
        <w:jc w:val="both"/>
        <w:rPr>
          <w:spacing w:val="2"/>
          <w:sz w:val="28"/>
          <w:szCs w:val="28"/>
          <w:shd w:val="clear" w:color="auto" w:fill="FFFFFF"/>
        </w:rPr>
      </w:pPr>
      <w:r w:rsidRPr="00A07C3F">
        <w:rPr>
          <w:spacing w:val="2"/>
          <w:sz w:val="28"/>
          <w:szCs w:val="28"/>
        </w:rPr>
        <w:t xml:space="preserve">   </w:t>
      </w:r>
      <w:r w:rsidRPr="00A07C3F">
        <w:rPr>
          <w:sz w:val="28"/>
          <w:szCs w:val="28"/>
          <w:u w:val="single"/>
        </w:rPr>
        <w:t>В главе 14, пункт 14.6 дополнить словами</w:t>
      </w:r>
      <w:r w:rsidRPr="00A07C3F">
        <w:rPr>
          <w:sz w:val="28"/>
          <w:szCs w:val="28"/>
        </w:rPr>
        <w:t xml:space="preserve"> - « размещении механических транспортных средств на территориях, занятых зелеными насаждениями, в том числе на газонах, территориях парков, садов, скверов, бульваров, а также на территориях детских и спортивных площадок»</w:t>
      </w:r>
      <w:r w:rsidR="00DE76DB" w:rsidRPr="00A07C3F">
        <w:rPr>
          <w:sz w:val="28"/>
          <w:szCs w:val="28"/>
        </w:rPr>
        <w:t>,</w:t>
      </w:r>
      <w:r w:rsidR="00DE76DB" w:rsidRPr="00A07C3F">
        <w:rPr>
          <w:sz w:val="28"/>
          <w:szCs w:val="28"/>
          <w:shd w:val="clear" w:color="auto" w:fill="E1EBF2"/>
        </w:rPr>
        <w:t xml:space="preserve"> </w:t>
      </w:r>
      <w:r w:rsidR="00DE76DB" w:rsidRPr="00A07C3F">
        <w:rPr>
          <w:rStyle w:val="apple-converted-space"/>
          <w:sz w:val="28"/>
          <w:szCs w:val="28"/>
          <w:shd w:val="clear" w:color="auto" w:fill="E1EBF2"/>
        </w:rPr>
        <w:t> </w:t>
      </w:r>
      <w:r w:rsidR="00DE76DB" w:rsidRPr="00A07C3F">
        <w:rPr>
          <w:sz w:val="28"/>
          <w:szCs w:val="28"/>
          <w:shd w:val="clear" w:color="auto" w:fill="E1EBF2"/>
        </w:rPr>
        <w:t>дороги, проезды и подъезды к здани</w:t>
      </w:r>
      <w:r w:rsidR="00A8786C" w:rsidRPr="00A07C3F">
        <w:rPr>
          <w:sz w:val="28"/>
          <w:szCs w:val="28"/>
          <w:shd w:val="clear" w:color="auto" w:fill="E1EBF2"/>
        </w:rPr>
        <w:t>ям</w:t>
      </w:r>
      <w:r w:rsidR="00DE76DB" w:rsidRPr="00A07C3F">
        <w:rPr>
          <w:sz w:val="28"/>
          <w:szCs w:val="28"/>
          <w:shd w:val="clear" w:color="auto" w:fill="E1EBF2"/>
        </w:rPr>
        <w:t>, подъездам должны быть ВСЕГДА свободными для проезда пожарной техники, скорой помощи и т.д.</w:t>
      </w:r>
      <w:r w:rsidR="00DE76DB" w:rsidRPr="00A07C3F">
        <w:rPr>
          <w:rFonts w:ascii="Trebuchet MS" w:hAnsi="Trebuchet MS"/>
          <w:sz w:val="28"/>
          <w:szCs w:val="28"/>
          <w:shd w:val="clear" w:color="auto" w:fill="E1EBF2"/>
        </w:rPr>
        <w:t xml:space="preserve"> "</w:t>
      </w:r>
    </w:p>
    <w:p w:rsidR="00F8793F" w:rsidRPr="00A07C3F" w:rsidRDefault="00F8793F" w:rsidP="000D12D2">
      <w:pPr>
        <w:pStyle w:val="a3"/>
        <w:spacing w:before="180" w:beforeAutospacing="0" w:after="180" w:afterAutospacing="0"/>
        <w:ind w:firstLine="225"/>
        <w:jc w:val="both"/>
        <w:rPr>
          <w:sz w:val="28"/>
          <w:szCs w:val="28"/>
        </w:rPr>
      </w:pPr>
      <w:r w:rsidRPr="00A07C3F">
        <w:rPr>
          <w:spacing w:val="2"/>
          <w:sz w:val="28"/>
          <w:szCs w:val="28"/>
          <w:u w:val="single"/>
        </w:rPr>
        <w:t>Главу двадцатую дополнить пунктом 20.2.13</w:t>
      </w:r>
      <w:r w:rsidRPr="00A07C3F">
        <w:rPr>
          <w:spacing w:val="2"/>
          <w:sz w:val="28"/>
          <w:szCs w:val="28"/>
        </w:rPr>
        <w:t xml:space="preserve"> «</w:t>
      </w:r>
      <w:r w:rsidRPr="00A07C3F">
        <w:rPr>
          <w:sz w:val="28"/>
          <w:szCs w:val="28"/>
        </w:rPr>
        <w:t>загромождение подъездов (создание препятствий для подъезда) к контейнерным площадкам специализированного автотранспорта, разгружающего контейнеры »</w:t>
      </w:r>
      <w:r w:rsidR="00DA16E9" w:rsidRPr="00A07C3F">
        <w:rPr>
          <w:sz w:val="28"/>
          <w:szCs w:val="28"/>
        </w:rPr>
        <w:t xml:space="preserve">. </w:t>
      </w:r>
    </w:p>
    <w:p w:rsidR="00DA16E9" w:rsidRPr="00A07C3F" w:rsidRDefault="00DA16E9" w:rsidP="00DA16E9">
      <w:pPr>
        <w:tabs>
          <w:tab w:val="left" w:pos="142"/>
        </w:tabs>
        <w:ind w:left="720" w:right="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7C3F">
        <w:rPr>
          <w:rFonts w:ascii="Times New Roman" w:hAnsi="Times New Roman" w:cs="Times New Roman"/>
          <w:sz w:val="28"/>
          <w:szCs w:val="28"/>
        </w:rPr>
        <w:t>2</w:t>
      </w:r>
      <w:r w:rsidR="00691514" w:rsidRPr="00A07C3F">
        <w:rPr>
          <w:rFonts w:ascii="Times New Roman" w:hAnsi="Times New Roman" w:cs="Times New Roman"/>
          <w:sz w:val="28"/>
          <w:szCs w:val="28"/>
        </w:rPr>
        <w:t>.</w:t>
      </w:r>
      <w:r w:rsidRPr="00A07C3F">
        <w:rPr>
          <w:rFonts w:ascii="Times New Roman" w:hAnsi="Times New Roman" w:cs="Times New Roman"/>
          <w:sz w:val="28"/>
          <w:szCs w:val="28"/>
        </w:rPr>
        <w:t xml:space="preserve"> Опубликовать настоящее решение в информационно</w:t>
      </w:r>
      <w:r w:rsidRPr="00A07C3F">
        <w:rPr>
          <w:sz w:val="28"/>
          <w:szCs w:val="28"/>
        </w:rPr>
        <w:t xml:space="preserve">м </w:t>
      </w:r>
      <w:r w:rsidRPr="00A07C3F">
        <w:rPr>
          <w:rFonts w:ascii="Times New Roman" w:hAnsi="Times New Roman" w:cs="Times New Roman"/>
          <w:sz w:val="28"/>
          <w:szCs w:val="28"/>
        </w:rPr>
        <w:t>бюллетене «</w:t>
      </w:r>
      <w:proofErr w:type="spellStart"/>
      <w:r w:rsidRPr="00A07C3F">
        <w:rPr>
          <w:rFonts w:ascii="Times New Roman" w:hAnsi="Times New Roman" w:cs="Times New Roman"/>
          <w:sz w:val="28"/>
          <w:szCs w:val="28"/>
        </w:rPr>
        <w:t>Рабитицкий</w:t>
      </w:r>
      <w:proofErr w:type="spellEnd"/>
      <w:r w:rsidRPr="00A07C3F">
        <w:rPr>
          <w:rFonts w:ascii="Times New Roman" w:hAnsi="Times New Roman" w:cs="Times New Roman"/>
          <w:sz w:val="28"/>
          <w:szCs w:val="28"/>
        </w:rPr>
        <w:t xml:space="preserve"> курьер», и на сай</w:t>
      </w:r>
      <w:r w:rsidR="00691514" w:rsidRPr="00A07C3F">
        <w:rPr>
          <w:rFonts w:ascii="Times New Roman" w:hAnsi="Times New Roman" w:cs="Times New Roman"/>
          <w:sz w:val="28"/>
          <w:szCs w:val="28"/>
        </w:rPr>
        <w:t>те администрации в сети интернет.</w:t>
      </w:r>
    </w:p>
    <w:p w:rsidR="00DA16E9" w:rsidRPr="00A07C3F" w:rsidRDefault="00DA16E9" w:rsidP="00DA16E9">
      <w:pPr>
        <w:tabs>
          <w:tab w:val="left" w:pos="142"/>
        </w:tabs>
        <w:ind w:left="720" w:right="42"/>
        <w:contextualSpacing/>
        <w:jc w:val="both"/>
        <w:rPr>
          <w:sz w:val="28"/>
          <w:szCs w:val="28"/>
        </w:rPr>
      </w:pPr>
      <w:r w:rsidRPr="00A07C3F">
        <w:rPr>
          <w:rFonts w:ascii="Times New Roman" w:hAnsi="Times New Roman" w:cs="Times New Roman"/>
          <w:sz w:val="28"/>
          <w:szCs w:val="28"/>
        </w:rPr>
        <w:t>3.Решение вступает в силу после официального опубликования</w:t>
      </w:r>
      <w:r w:rsidRPr="00A07C3F">
        <w:rPr>
          <w:sz w:val="28"/>
          <w:szCs w:val="28"/>
        </w:rPr>
        <w:t>.</w:t>
      </w:r>
    </w:p>
    <w:p w:rsidR="00DA16E9" w:rsidRPr="00A07C3F" w:rsidRDefault="00DA16E9" w:rsidP="00DA16E9">
      <w:pPr>
        <w:pStyle w:val="a5"/>
        <w:tabs>
          <w:tab w:val="left" w:pos="142"/>
        </w:tabs>
        <w:ind w:left="1080" w:right="42"/>
        <w:jc w:val="both"/>
        <w:rPr>
          <w:sz w:val="28"/>
          <w:szCs w:val="28"/>
        </w:rPr>
      </w:pPr>
    </w:p>
    <w:p w:rsidR="00DA16E9" w:rsidRPr="00A07C3F" w:rsidRDefault="00DA16E9" w:rsidP="00DA16E9">
      <w:pPr>
        <w:pStyle w:val="a5"/>
        <w:tabs>
          <w:tab w:val="left" w:pos="142"/>
        </w:tabs>
        <w:ind w:left="1080" w:right="42"/>
        <w:jc w:val="both"/>
        <w:rPr>
          <w:sz w:val="28"/>
          <w:szCs w:val="28"/>
        </w:rPr>
      </w:pPr>
    </w:p>
    <w:p w:rsidR="00DA16E9" w:rsidRPr="00A07C3F" w:rsidRDefault="00DA16E9" w:rsidP="00DA16E9">
      <w:pPr>
        <w:tabs>
          <w:tab w:val="left" w:pos="142"/>
        </w:tabs>
        <w:spacing w:after="0" w:line="240" w:lineRule="auto"/>
        <w:ind w:right="42"/>
        <w:jc w:val="both"/>
        <w:rPr>
          <w:rFonts w:ascii="Times New Roman" w:hAnsi="Times New Roman" w:cs="Times New Roman"/>
          <w:sz w:val="28"/>
          <w:szCs w:val="28"/>
        </w:rPr>
      </w:pPr>
      <w:r w:rsidRPr="00A07C3F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DA16E9" w:rsidRPr="00A07C3F" w:rsidRDefault="00DA16E9" w:rsidP="00DA16E9">
      <w:pPr>
        <w:tabs>
          <w:tab w:val="left" w:pos="142"/>
        </w:tabs>
        <w:spacing w:after="0" w:line="240" w:lineRule="auto"/>
        <w:ind w:right="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7C3F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 w:rsidRPr="00A07C3F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A07C3F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A07C3F">
        <w:rPr>
          <w:rFonts w:ascii="Times New Roman" w:hAnsi="Times New Roman" w:cs="Times New Roman"/>
          <w:sz w:val="28"/>
          <w:szCs w:val="28"/>
        </w:rPr>
        <w:t>А.Ю. Колосов</w:t>
      </w:r>
    </w:p>
    <w:p w:rsidR="00DA16E9" w:rsidRPr="00A07C3F" w:rsidRDefault="00DA16E9" w:rsidP="00DA16E9">
      <w:pPr>
        <w:pStyle w:val="a5"/>
        <w:tabs>
          <w:tab w:val="left" w:pos="142"/>
        </w:tabs>
        <w:ind w:left="1080" w:right="42"/>
        <w:jc w:val="both"/>
      </w:pPr>
    </w:p>
    <w:p w:rsidR="00F8793F" w:rsidRPr="00A07C3F" w:rsidRDefault="00F8793F" w:rsidP="000D12D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8793F" w:rsidRPr="00A07C3F" w:rsidSect="00051E10"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43246"/>
    <w:multiLevelType w:val="hybridMultilevel"/>
    <w:tmpl w:val="A712C6E6"/>
    <w:lvl w:ilvl="0" w:tplc="C8D4EE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81959C5"/>
    <w:multiLevelType w:val="multilevel"/>
    <w:tmpl w:val="55284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F082932"/>
    <w:multiLevelType w:val="hybridMultilevel"/>
    <w:tmpl w:val="A712C6E6"/>
    <w:lvl w:ilvl="0" w:tplc="C8D4EE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C322D"/>
    <w:rsid w:val="00051E10"/>
    <w:rsid w:val="000D12D2"/>
    <w:rsid w:val="00292D61"/>
    <w:rsid w:val="003D349D"/>
    <w:rsid w:val="0046746A"/>
    <w:rsid w:val="005A31DF"/>
    <w:rsid w:val="00691514"/>
    <w:rsid w:val="00786990"/>
    <w:rsid w:val="007B2671"/>
    <w:rsid w:val="008E3D2E"/>
    <w:rsid w:val="00A07C3F"/>
    <w:rsid w:val="00A8786C"/>
    <w:rsid w:val="00C528AC"/>
    <w:rsid w:val="00DA16E9"/>
    <w:rsid w:val="00DE76DB"/>
    <w:rsid w:val="00E47576"/>
    <w:rsid w:val="00EC322D"/>
    <w:rsid w:val="00EF6E6B"/>
    <w:rsid w:val="00F8793F"/>
    <w:rsid w:val="00F90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28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51E1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8699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674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DE76DB"/>
  </w:style>
  <w:style w:type="paragraph" w:styleId="a6">
    <w:name w:val="Balloon Text"/>
    <w:basedOn w:val="a"/>
    <w:link w:val="a7"/>
    <w:uiPriority w:val="99"/>
    <w:semiHidden/>
    <w:unhideWhenUsed/>
    <w:rsid w:val="00DA1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16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28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51E1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8699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674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DE76DB"/>
  </w:style>
  <w:style w:type="paragraph" w:styleId="a6">
    <w:name w:val="Balloon Text"/>
    <w:basedOn w:val="a"/>
    <w:link w:val="a7"/>
    <w:uiPriority w:val="99"/>
    <w:semiHidden/>
    <w:unhideWhenUsed/>
    <w:rsid w:val="00DA1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16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рабитицы</dc:creator>
  <cp:keywords/>
  <dc:description/>
  <cp:lastModifiedBy>Windows User</cp:lastModifiedBy>
  <cp:revision>20</cp:revision>
  <cp:lastPrinted>2017-07-18T05:34:00Z</cp:lastPrinted>
  <dcterms:created xsi:type="dcterms:W3CDTF">2017-06-28T08:41:00Z</dcterms:created>
  <dcterms:modified xsi:type="dcterms:W3CDTF">2017-08-08T05:48:00Z</dcterms:modified>
</cp:coreProperties>
</file>