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BD4B71">
        <w:rPr>
          <w:rFonts w:ascii="Times New Roman" w:eastAsia="Calibri" w:hAnsi="Times New Roman"/>
          <w:szCs w:val="26"/>
        </w:rPr>
        <w:t xml:space="preserve">от </w:t>
      </w:r>
      <w:r w:rsidR="002B62C7" w:rsidRPr="00BD4B71">
        <w:rPr>
          <w:rFonts w:ascii="Times New Roman" w:eastAsia="Calibri" w:hAnsi="Times New Roman"/>
          <w:szCs w:val="26"/>
        </w:rPr>
        <w:t>0</w:t>
      </w:r>
      <w:r w:rsidR="00BD4B71" w:rsidRPr="00BD4B71">
        <w:rPr>
          <w:rFonts w:ascii="Times New Roman" w:eastAsia="Calibri" w:hAnsi="Times New Roman"/>
          <w:szCs w:val="26"/>
        </w:rPr>
        <w:t>7</w:t>
      </w:r>
      <w:r w:rsidR="00DA71FD" w:rsidRPr="00BD4B71">
        <w:rPr>
          <w:rFonts w:ascii="Times New Roman" w:eastAsia="Calibri" w:hAnsi="Times New Roman"/>
          <w:szCs w:val="26"/>
        </w:rPr>
        <w:t>.</w:t>
      </w:r>
      <w:r w:rsidR="00F97249" w:rsidRPr="00BD4B71">
        <w:rPr>
          <w:rFonts w:ascii="Times New Roman" w:eastAsia="Calibri" w:hAnsi="Times New Roman"/>
          <w:szCs w:val="26"/>
        </w:rPr>
        <w:t>0</w:t>
      </w:r>
      <w:r w:rsidR="002B62C7" w:rsidRPr="00BD4B71">
        <w:rPr>
          <w:rFonts w:ascii="Times New Roman" w:eastAsia="Calibri" w:hAnsi="Times New Roman"/>
          <w:szCs w:val="26"/>
        </w:rPr>
        <w:t>4</w:t>
      </w:r>
      <w:r w:rsidR="00F97249" w:rsidRPr="00BD4B71">
        <w:rPr>
          <w:rFonts w:ascii="Times New Roman" w:eastAsia="Calibri" w:hAnsi="Times New Roman"/>
          <w:szCs w:val="26"/>
        </w:rPr>
        <w:t>.2023</w:t>
      </w:r>
      <w:r w:rsidRPr="00BD4B71">
        <w:rPr>
          <w:rFonts w:ascii="Times New Roman" w:eastAsia="Calibri" w:hAnsi="Times New Roman"/>
          <w:szCs w:val="26"/>
        </w:rPr>
        <w:t xml:space="preserve"> г. № </w:t>
      </w:r>
      <w:r w:rsidR="00BD4B71">
        <w:rPr>
          <w:rFonts w:ascii="Times New Roman" w:eastAsia="Calibri" w:hAnsi="Times New Roman"/>
          <w:szCs w:val="26"/>
        </w:rPr>
        <w:t>75</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A96AEB">
        <w:rPr>
          <w:rFonts w:ascii="Times New Roman" w:eastAsia="Calibri" w:hAnsi="Times New Roman"/>
          <w:b/>
          <w:sz w:val="28"/>
          <w:szCs w:val="28"/>
        </w:rPr>
        <w:t>5</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A96AEB">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A96AEB">
              <w:rPr>
                <w:rFonts w:ascii="Times New Roman" w:hAnsi="Times New Roman"/>
                <w:sz w:val="24"/>
                <w:szCs w:val="24"/>
              </w:rPr>
              <w:t>5</w:t>
            </w:r>
            <w:r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rsidR="00CE22C0" w:rsidRPr="00A53DFC" w:rsidRDefault="007547FF" w:rsidP="00050286">
            <w:pPr>
              <w:spacing w:after="0" w:line="240" w:lineRule="auto"/>
              <w:rPr>
                <w:rFonts w:ascii="Times New Roman" w:hAnsi="Times New Roman"/>
                <w:color w:val="000000" w:themeColor="text1"/>
                <w:sz w:val="24"/>
                <w:szCs w:val="24"/>
              </w:rPr>
            </w:pPr>
            <w:r w:rsidRPr="007547FF">
              <w:rPr>
                <w:rFonts w:ascii="Times New Roman" w:hAnsi="Times New Roman"/>
                <w:b/>
                <w:color w:val="000000" w:themeColor="text1"/>
                <w:sz w:val="24"/>
                <w:szCs w:val="24"/>
              </w:rPr>
              <w:lastRenderedPageBreak/>
              <w:t>95 711,10</w:t>
            </w:r>
            <w:r w:rsidR="00CE22C0" w:rsidRPr="00A53DFC">
              <w:rPr>
                <w:rFonts w:ascii="Times New Roman" w:hAnsi="Times New Roman"/>
                <w:b/>
                <w:color w:val="000000" w:themeColor="text1"/>
                <w:sz w:val="24"/>
                <w:szCs w:val="24"/>
              </w:rPr>
              <w:t>тыс. руб.</w:t>
            </w:r>
            <w:r w:rsidR="00CE22C0" w:rsidRPr="00A53DFC">
              <w:rPr>
                <w:rFonts w:ascii="Times New Roman" w:hAnsi="Times New Roman"/>
                <w:color w:val="000000" w:themeColor="text1"/>
                <w:sz w:val="24"/>
                <w:szCs w:val="24"/>
              </w:rPr>
              <w:t>, в том числе:</w:t>
            </w:r>
          </w:p>
          <w:p w:rsidR="00CE22C0" w:rsidRPr="00A53DFC" w:rsidRDefault="00CE22C0" w:rsidP="00050286">
            <w:pPr>
              <w:spacing w:after="0" w:line="240" w:lineRule="auto"/>
              <w:rPr>
                <w:rFonts w:ascii="Times New Roman" w:hAnsi="Times New Roman"/>
                <w:color w:val="000000" w:themeColor="text1"/>
                <w:sz w:val="24"/>
                <w:szCs w:val="24"/>
              </w:rPr>
            </w:pP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2023 год – </w:t>
            </w:r>
            <w:r w:rsidR="007547FF" w:rsidRPr="007547FF">
              <w:rPr>
                <w:rFonts w:ascii="Times New Roman" w:hAnsi="Times New Roman"/>
                <w:color w:val="000000" w:themeColor="text1"/>
                <w:sz w:val="24"/>
                <w:szCs w:val="24"/>
              </w:rPr>
              <w:t>19 430,15</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lastRenderedPageBreak/>
              <w:t xml:space="preserve">2024 год – </w:t>
            </w:r>
            <w:r w:rsidR="007547FF" w:rsidRPr="007547FF">
              <w:rPr>
                <w:rFonts w:ascii="Times New Roman" w:hAnsi="Times New Roman"/>
                <w:color w:val="000000" w:themeColor="text1"/>
                <w:sz w:val="24"/>
                <w:szCs w:val="24"/>
              </w:rPr>
              <w:t>19 867,91</w:t>
            </w:r>
            <w:r w:rsidRPr="00A53DFC">
              <w:rPr>
                <w:rFonts w:ascii="Times New Roman" w:hAnsi="Times New Roman"/>
                <w:color w:val="000000" w:themeColor="text1"/>
                <w:sz w:val="24"/>
                <w:szCs w:val="24"/>
              </w:rPr>
              <w:t>тыс. руб.</w:t>
            </w:r>
          </w:p>
          <w:p w:rsidR="00A96AEB" w:rsidRPr="00A96AEB" w:rsidRDefault="00A96AEB"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2025 год – </w:t>
            </w:r>
            <w:r w:rsidR="007547FF" w:rsidRPr="007547FF">
              <w:rPr>
                <w:rFonts w:ascii="Times New Roman" w:hAnsi="Times New Roman"/>
                <w:color w:val="000000" w:themeColor="text1"/>
                <w:sz w:val="24"/>
                <w:szCs w:val="24"/>
              </w:rPr>
              <w:t>20 118,32</w:t>
            </w:r>
            <w:r w:rsidR="00325731" w:rsidRPr="00A53DFC">
              <w:rPr>
                <w:rFonts w:ascii="Times New Roman" w:hAnsi="Times New Roman"/>
                <w:color w:val="000000" w:themeColor="text1"/>
                <w:sz w:val="24"/>
                <w:szCs w:val="24"/>
              </w:rPr>
              <w:t>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bookmarkStart w:id="0" w:name="_GoBack"/>
      <w:bookmarkEnd w:id="0"/>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w:t>
      </w:r>
      <w:r w:rsidRPr="00D12F8E">
        <w:rPr>
          <w:rFonts w:ascii="Times New Roman" w:hAnsi="Times New Roman"/>
          <w:sz w:val="24"/>
          <w:szCs w:val="26"/>
        </w:rPr>
        <w:lastRenderedPageBreak/>
        <w:t>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1" w:name="_Toc372093870"/>
    </w:p>
    <w:p w:rsidR="00050286" w:rsidRPr="00050286" w:rsidRDefault="00050286" w:rsidP="00050286"/>
    <w:bookmarkEnd w:id="1"/>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A96AEB">
            <w:pPr>
              <w:spacing w:after="0" w:line="240" w:lineRule="auto"/>
              <w:jc w:val="center"/>
              <w:rPr>
                <w:rFonts w:ascii="Times New Roman" w:hAnsi="Times New Roman"/>
              </w:rPr>
            </w:pPr>
            <w:r w:rsidRPr="00166FEA">
              <w:rPr>
                <w:rFonts w:ascii="Times New Roman" w:hAnsi="Times New Roman"/>
              </w:rPr>
              <w:t>2021-202</w:t>
            </w:r>
            <w:r w:rsidR="00A96AEB">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главы мо,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w:t>
            </w:r>
            <w:r w:rsidR="002B62C7">
              <w:rPr>
                <w:rFonts w:ascii="Times New Roman" w:hAnsi="Times New Roman"/>
                <w:color w:val="000000" w:themeColor="text1"/>
              </w:rPr>
              <w:t xml:space="preserve">рганов местного самоуправления </w:t>
            </w:r>
            <w:r w:rsidRPr="001C7CBF">
              <w:rPr>
                <w:rFonts w:ascii="Times New Roman" w:hAnsi="Times New Roman"/>
                <w:color w:val="000000" w:themeColor="text1"/>
              </w:rPr>
              <w:t>муниципального образования</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A96AEB" w:rsidP="00166FEA">
            <w:pPr>
              <w:spacing w:after="0" w:line="240" w:lineRule="auto"/>
              <w:jc w:val="center"/>
              <w:rPr>
                <w:rFonts w:ascii="Times New Roman" w:hAnsi="Times New Roman"/>
              </w:rPr>
            </w:pPr>
            <w:r w:rsidRPr="00166FEA">
              <w:rPr>
                <w:rFonts w:ascii="Times New Roman" w:hAnsi="Times New Roman"/>
              </w:rPr>
              <w:lastRenderedPageBreak/>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387"/>
        <w:gridCol w:w="1276"/>
        <w:gridCol w:w="1275"/>
        <w:gridCol w:w="1418"/>
        <w:gridCol w:w="1417"/>
        <w:gridCol w:w="1418"/>
        <w:gridCol w:w="1417"/>
        <w:gridCol w:w="1701"/>
      </w:tblGrid>
      <w:tr w:rsidR="00A96AEB" w:rsidRPr="00A96AEB" w:rsidTr="00A96AEB">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Показатель (индикатор)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Единица измерения</w:t>
            </w:r>
          </w:p>
        </w:tc>
        <w:tc>
          <w:tcPr>
            <w:tcW w:w="6945" w:type="dxa"/>
            <w:gridSpan w:val="5"/>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Значения показателей</w:t>
            </w:r>
          </w:p>
        </w:tc>
        <w:tc>
          <w:tcPr>
            <w:tcW w:w="1701" w:type="dxa"/>
            <w:tcBorders>
              <w:top w:val="single" w:sz="4" w:space="0" w:color="auto"/>
              <w:left w:val="nil"/>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b/>
                <w:sz w:val="21"/>
                <w:szCs w:val="21"/>
              </w:rPr>
            </w:pPr>
          </w:p>
        </w:tc>
      </w:tr>
      <w:tr w:rsidR="00A96AEB" w:rsidRPr="00A96AEB" w:rsidTr="00A96AEB">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b/>
                <w:sz w:val="21"/>
                <w:szCs w:val="21"/>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b/>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jc w:val="center"/>
              <w:rPr>
                <w:rFonts w:ascii="Times New Roman" w:hAnsi="Times New Roman"/>
                <w:b/>
                <w:sz w:val="21"/>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Базовый период</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1-й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2-й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3-й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Pr>
                <w:rFonts w:ascii="Times New Roman" w:hAnsi="Times New Roman"/>
                <w:b/>
                <w:sz w:val="21"/>
                <w:szCs w:val="21"/>
              </w:rPr>
              <w:t>4</w:t>
            </w:r>
            <w:r w:rsidRPr="00A96AEB">
              <w:rPr>
                <w:rFonts w:ascii="Times New Roman" w:hAnsi="Times New Roman"/>
                <w:b/>
                <w:sz w:val="21"/>
                <w:szCs w:val="21"/>
              </w:rPr>
              <w:t>-й год реализации (2024)</w:t>
            </w:r>
          </w:p>
        </w:tc>
        <w:tc>
          <w:tcPr>
            <w:tcW w:w="1701" w:type="dxa"/>
            <w:tcBorders>
              <w:top w:val="single" w:sz="4" w:space="0" w:color="auto"/>
              <w:left w:val="nil"/>
              <w:bottom w:val="single" w:sz="4" w:space="0" w:color="auto"/>
              <w:right w:val="single" w:sz="4" w:space="0" w:color="auto"/>
            </w:tcBorders>
          </w:tcPr>
          <w:p w:rsidR="00A96AEB" w:rsidRPr="00A96AEB" w:rsidRDefault="00A96AEB" w:rsidP="00A96AEB">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Последний год реализации </w:t>
            </w:r>
          </w:p>
          <w:p w:rsidR="00A96AEB" w:rsidRPr="00A96AEB" w:rsidRDefault="00A96AEB" w:rsidP="00A96AEB">
            <w:pPr>
              <w:spacing w:after="0" w:line="240" w:lineRule="auto"/>
              <w:jc w:val="center"/>
              <w:rPr>
                <w:rFonts w:ascii="Times New Roman" w:hAnsi="Times New Roman"/>
                <w:b/>
                <w:sz w:val="21"/>
                <w:szCs w:val="21"/>
              </w:rPr>
            </w:pPr>
            <w:r>
              <w:rPr>
                <w:rFonts w:ascii="Times New Roman" w:hAnsi="Times New Roman"/>
                <w:b/>
                <w:sz w:val="21"/>
                <w:szCs w:val="21"/>
              </w:rPr>
              <w:t>(2025</w:t>
            </w:r>
            <w:r w:rsidRPr="00A96AEB">
              <w:rPr>
                <w:rFonts w:ascii="Times New Roman" w:hAnsi="Times New Roman"/>
                <w:b/>
                <w:sz w:val="21"/>
                <w:szCs w:val="21"/>
              </w:rPr>
              <w:t>)</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3608" w:type="dxa"/>
            <w:gridSpan w:val="7"/>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«Обеспечение функций представительных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rPr>
                <w:rFonts w:ascii="Times New Roman" w:hAnsi="Times New Roman"/>
                <w:sz w:val="21"/>
                <w:szCs w:val="21"/>
              </w:rPr>
            </w:pP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47699D">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699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w:t>
            </w:r>
          </w:p>
        </w:tc>
        <w:tc>
          <w:tcPr>
            <w:tcW w:w="15309" w:type="dxa"/>
            <w:gridSpan w:val="8"/>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Комплекс процессных мероприятий «Развитие муниципального управления»</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2.5</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sz w:val="21"/>
                <w:szCs w:val="21"/>
              </w:rPr>
            </w:pPr>
            <w:r w:rsidRPr="00A96AEB">
              <w:rPr>
                <w:rFonts w:ascii="Times New Roman" w:hAnsi="Times New Roman"/>
                <w:sz w:val="21"/>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4</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2.8</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699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2.9.</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5</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Размещение сведений о доходах, расходах, имуществе и обязательствах имущественного характера муниципальных служащих, включённых в Перечень лиц, </w:t>
            </w:r>
            <w:r w:rsidRPr="00A96AEB">
              <w:rPr>
                <w:rFonts w:ascii="Times New Roman" w:hAnsi="Times New Roman"/>
                <w:sz w:val="21"/>
                <w:szCs w:val="21"/>
              </w:rPr>
              <w:lastRenderedPageBreak/>
              <w:t>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2.12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100" w:lineRule="atLeast"/>
              <w:jc w:val="both"/>
              <w:rPr>
                <w:rFonts w:ascii="Times New Roman" w:eastAsia="Courier New" w:hAnsi="Times New Roman"/>
                <w:sz w:val="21"/>
                <w:szCs w:val="21"/>
                <w:lang w:eastAsia="en-US" w:bidi="en-US"/>
              </w:rPr>
            </w:pPr>
            <w:r w:rsidRPr="00A96AEB">
              <w:rPr>
                <w:rFonts w:ascii="Times New Roman" w:hAnsi="Times New Roman"/>
                <w:bCs/>
                <w:sz w:val="21"/>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w:t>
            </w: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1C7CBF">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35CD">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«Мероприятия по управлению муниципальным имуществом и земельными ресурсами»</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E516E9">
            <w:pPr>
              <w:spacing w:after="0" w:line="240" w:lineRule="auto"/>
              <w:jc w:val="center"/>
              <w:rPr>
                <w:rFonts w:ascii="Times New Roman" w:hAnsi="Times New Roman"/>
                <w:sz w:val="21"/>
                <w:szCs w:val="21"/>
              </w:rPr>
            </w:pPr>
            <w:r w:rsidRPr="00A96AEB">
              <w:rPr>
                <w:rFonts w:ascii="Times New Roman" w:hAnsi="Times New Roman"/>
                <w:sz w:val="21"/>
                <w:szCs w:val="21"/>
              </w:rPr>
              <w:t>4.1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4735C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Количество разработанных </w:t>
            </w:r>
            <w:proofErr w:type="spellStart"/>
            <w:r w:rsidRPr="00A96AEB">
              <w:rPr>
                <w:rFonts w:ascii="Times New Roman" w:hAnsi="Times New Roman"/>
                <w:sz w:val="21"/>
                <w:szCs w:val="21"/>
              </w:rPr>
              <w:t>картопланов</w:t>
            </w:r>
            <w:proofErr w:type="spellEnd"/>
            <w:r w:rsidRPr="00A96AEB">
              <w:rPr>
                <w:rFonts w:ascii="Times New Roman" w:hAnsi="Times New Roman"/>
                <w:sz w:val="21"/>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п/п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Ответственный за сбор данных по показателю</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степень достижения итогового показателя, выраженная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 xml:space="preserve">Единице измерения является </w:t>
            </w:r>
            <w:proofErr w:type="spellStart"/>
            <w:r w:rsidRPr="00186A22">
              <w:rPr>
                <w:rFonts w:ascii="Times New Roman" w:hAnsi="Times New Roman"/>
                <w:szCs w:val="24"/>
                <w:lang w:eastAsia="en-US"/>
              </w:rPr>
              <w:t>количество</w:t>
            </w:r>
            <w:r w:rsidRPr="00186A22">
              <w:rPr>
                <w:rFonts w:ascii="Times New Roman" w:hAnsi="Times New Roman"/>
                <w:szCs w:val="24"/>
              </w:rPr>
              <w:t>разработанных</w:t>
            </w:r>
            <w:proofErr w:type="spellEnd"/>
            <w:r w:rsidRPr="00186A22">
              <w:rPr>
                <w:rFonts w:ascii="Times New Roman" w:hAnsi="Times New Roman"/>
                <w:szCs w:val="24"/>
              </w:rPr>
              <w:t xml:space="preserve">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DA71FD" w:rsidRPr="006F5F3E" w:rsidRDefault="00BD4B71" w:rsidP="00DA71FD">
      <w:pPr>
        <w:spacing w:after="0" w:line="240" w:lineRule="auto"/>
        <w:jc w:val="right"/>
        <w:rPr>
          <w:rFonts w:ascii="Times New Roman" w:eastAsia="Calibri" w:hAnsi="Times New Roman"/>
          <w:i/>
          <w:sz w:val="24"/>
          <w:szCs w:val="28"/>
        </w:rPr>
      </w:pPr>
      <w:r w:rsidRPr="00BD4B71">
        <w:rPr>
          <w:rFonts w:ascii="Times New Roman" w:eastAsia="Calibri" w:hAnsi="Times New Roman"/>
          <w:szCs w:val="26"/>
        </w:rPr>
        <w:t xml:space="preserve">от 07.04.2023 г. № </w:t>
      </w:r>
      <w:r>
        <w:rPr>
          <w:rFonts w:ascii="Times New Roman" w:eastAsia="Calibri" w:hAnsi="Times New Roman"/>
          <w:szCs w:val="26"/>
        </w:rPr>
        <w:t>75</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A96AEB"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97249"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A96AEB"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19 430,15</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5189" w:rsidRPr="00331D9C" w:rsidRDefault="00FF518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FF5189" w:rsidP="004300C1">
            <w:pPr>
              <w:spacing w:after="0" w:line="240" w:lineRule="auto"/>
              <w:jc w:val="center"/>
              <w:rPr>
                <w:rFonts w:ascii="Times New Roman" w:hAnsi="Times New Roman"/>
                <w:b/>
                <w:i/>
                <w:sz w:val="20"/>
                <w:szCs w:val="20"/>
              </w:rPr>
            </w:pPr>
            <w:r>
              <w:rPr>
                <w:rFonts w:ascii="Times New Roman" w:hAnsi="Times New Roman"/>
                <w:b/>
                <w:i/>
                <w:sz w:val="20"/>
                <w:szCs w:val="20"/>
              </w:rPr>
              <w:t>19 426,63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19 867,91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5189" w:rsidRPr="00331D9C" w:rsidRDefault="00FF518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FF5189" w:rsidP="004735CD">
            <w:pPr>
              <w:spacing w:after="0" w:line="240" w:lineRule="auto"/>
              <w:jc w:val="center"/>
              <w:rPr>
                <w:rFonts w:ascii="Times New Roman" w:hAnsi="Times New Roman"/>
                <w:b/>
                <w:i/>
                <w:sz w:val="20"/>
                <w:szCs w:val="20"/>
              </w:rPr>
            </w:pPr>
            <w:r>
              <w:rPr>
                <w:rFonts w:ascii="Times New Roman" w:hAnsi="Times New Roman"/>
                <w:b/>
                <w:i/>
                <w:sz w:val="20"/>
                <w:szCs w:val="20"/>
              </w:rPr>
              <w:t>19 864,39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20 118,32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045AD9"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5189" w:rsidRPr="00331D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7547FF" w:rsidP="004735CD">
            <w:pPr>
              <w:spacing w:after="0" w:line="240" w:lineRule="auto"/>
              <w:jc w:val="center"/>
              <w:rPr>
                <w:rFonts w:ascii="Times New Roman" w:hAnsi="Times New Roman"/>
                <w:b/>
                <w:i/>
                <w:sz w:val="20"/>
                <w:szCs w:val="20"/>
              </w:rPr>
            </w:pPr>
            <w:r>
              <w:rPr>
                <w:rFonts w:ascii="Times New Roman" w:hAnsi="Times New Roman"/>
                <w:b/>
                <w:i/>
                <w:sz w:val="20"/>
                <w:szCs w:val="20"/>
              </w:rPr>
              <w:t>20 114,80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Default="00045AD9"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2B62C7" w:rsidRPr="00331D9C" w:rsidRDefault="007547FF"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95 711,10</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FF5189" w:rsidRPr="00331D9C" w:rsidRDefault="00FF5189"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17,60</w:t>
            </w:r>
          </w:p>
        </w:tc>
        <w:tc>
          <w:tcPr>
            <w:tcW w:w="1985" w:type="dxa"/>
            <w:shd w:val="clear" w:color="auto" w:fill="F2F2F2"/>
            <w:vAlign w:val="center"/>
            <w:hideMark/>
          </w:tcPr>
          <w:p w:rsidR="002B62C7" w:rsidRPr="00331D9C" w:rsidRDefault="007547FF"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92 898,23</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A96AEB" w:rsidRPr="004735CD" w:rsidTr="00050286">
        <w:trPr>
          <w:trHeight w:val="20"/>
        </w:trPr>
        <w:tc>
          <w:tcPr>
            <w:tcW w:w="3339"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7249" w:rsidRPr="004735CD" w:rsidTr="00050286">
        <w:trPr>
          <w:trHeight w:val="20"/>
        </w:trPr>
        <w:tc>
          <w:tcPr>
            <w:tcW w:w="3339"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3 005,00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3 005,00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844"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940"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F74E2" w:rsidRPr="006D3F0C" w:rsidRDefault="009F74E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14 345,93</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14 345,93</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3 005,00</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3 005,00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F74E2"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844" w:type="dxa"/>
            <w:shd w:val="clear" w:color="000000" w:fill="FFFFFF"/>
            <w:vAlign w:val="center"/>
            <w:hideMark/>
          </w:tcPr>
          <w:p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F74E2" w:rsidRPr="004735CD" w:rsidRDefault="009F74E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14 345,93</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F74E2" w:rsidRPr="004735CD" w:rsidRDefault="009F74E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14 345,93</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97249" w:rsidRPr="004735CD" w:rsidTr="00050286">
        <w:trPr>
          <w:trHeight w:val="20"/>
        </w:trPr>
        <w:tc>
          <w:tcPr>
            <w:tcW w:w="3339"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13 704,02</w:t>
            </w:r>
          </w:p>
        </w:tc>
        <w:tc>
          <w:tcPr>
            <w:tcW w:w="1844"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2B62C7" w:rsidRPr="0044569C" w:rsidRDefault="002B62C7" w:rsidP="007F0C5E">
            <w:pPr>
              <w:spacing w:after="0" w:line="240" w:lineRule="auto"/>
              <w:jc w:val="center"/>
              <w:rPr>
                <w:rFonts w:ascii="Times New Roman" w:hAnsi="Times New Roman"/>
                <w:b/>
                <w:bCs/>
                <w:i/>
                <w:iCs/>
                <w:sz w:val="20"/>
                <w:szCs w:val="20"/>
              </w:rPr>
            </w:pPr>
            <w:r>
              <w:rPr>
                <w:rFonts w:ascii="Times New Roman" w:hAnsi="Times New Roman"/>
                <w:b/>
                <w:bCs/>
                <w:i/>
                <w:iCs/>
                <w:sz w:val="20"/>
                <w:szCs w:val="20"/>
              </w:rPr>
              <w:t>16 380,66</w:t>
            </w:r>
          </w:p>
        </w:tc>
        <w:tc>
          <w:tcPr>
            <w:tcW w:w="1844"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2B62C7" w:rsidRPr="0044569C" w:rsidRDefault="00FF5189"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16 377,14</w:t>
            </w:r>
          </w:p>
        </w:tc>
        <w:tc>
          <w:tcPr>
            <w:tcW w:w="1940"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2B62C7" w:rsidRPr="0044569C" w:rsidRDefault="002B62C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16 757,91</w:t>
            </w:r>
          </w:p>
        </w:tc>
        <w:tc>
          <w:tcPr>
            <w:tcW w:w="1844"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2B62C7" w:rsidRPr="0044569C" w:rsidRDefault="00FF5189"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16 754,39</w:t>
            </w:r>
          </w:p>
        </w:tc>
        <w:tc>
          <w:tcPr>
            <w:tcW w:w="1940"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2B62C7" w:rsidRPr="0044569C" w:rsidRDefault="002B62C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16 908,32</w:t>
            </w:r>
          </w:p>
        </w:tc>
        <w:tc>
          <w:tcPr>
            <w:tcW w:w="1844"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2B62C7" w:rsidRPr="0044569C" w:rsidRDefault="00FF5189" w:rsidP="00FF5189">
            <w:pPr>
              <w:spacing w:after="0" w:line="240" w:lineRule="auto"/>
              <w:jc w:val="center"/>
              <w:rPr>
                <w:rFonts w:ascii="Times New Roman" w:hAnsi="Times New Roman"/>
                <w:b/>
                <w:bCs/>
                <w:i/>
                <w:iCs/>
                <w:sz w:val="20"/>
                <w:szCs w:val="20"/>
              </w:rPr>
            </w:pPr>
            <w:r>
              <w:rPr>
                <w:rFonts w:ascii="Times New Roman" w:hAnsi="Times New Roman"/>
                <w:b/>
                <w:bCs/>
                <w:i/>
                <w:iCs/>
                <w:sz w:val="20"/>
                <w:szCs w:val="20"/>
              </w:rPr>
              <w:t>16 904,80</w:t>
            </w:r>
          </w:p>
        </w:tc>
        <w:tc>
          <w:tcPr>
            <w:tcW w:w="1940"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2B62C7"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77 513,83</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FF5189" w:rsidRPr="0044569C" w:rsidRDefault="00FF5189"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17,60</w:t>
            </w:r>
          </w:p>
        </w:tc>
        <w:tc>
          <w:tcPr>
            <w:tcW w:w="1985" w:type="dxa"/>
            <w:shd w:val="clear" w:color="auto" w:fill="F2F2F2"/>
            <w:vAlign w:val="center"/>
            <w:hideMark/>
          </w:tcPr>
          <w:p w:rsidR="002B62C7" w:rsidRPr="0044569C" w:rsidRDefault="00FF5189"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77 200,96</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lastRenderedPageBreak/>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6D3F0C" w:rsidRDefault="00F97249"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7603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6D3F0C"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47 088,20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47 088,20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B0B23" w:rsidRPr="00293004" w:rsidRDefault="004B0B23" w:rsidP="004735CD">
            <w:pPr>
              <w:spacing w:after="0" w:line="240" w:lineRule="auto"/>
              <w:jc w:val="center"/>
              <w:rPr>
                <w:rFonts w:ascii="Times New Roman" w:hAnsi="Times New Roman"/>
                <w:sz w:val="20"/>
                <w:szCs w:val="20"/>
              </w:rPr>
            </w:pPr>
            <w:r>
              <w:rPr>
                <w:rFonts w:ascii="Times New Roman" w:hAnsi="Times New Roman"/>
                <w:sz w:val="20"/>
                <w:szCs w:val="20"/>
              </w:rPr>
              <w:t>2 697,10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B0B23" w:rsidRPr="004735CD"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2 697,10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4-ый год </w:t>
            </w:r>
            <w:r w:rsidRPr="004735CD">
              <w:rPr>
                <w:rFonts w:ascii="Times New Roman" w:hAnsi="Times New Roman"/>
                <w:bCs/>
                <w:color w:val="000000"/>
                <w:sz w:val="20"/>
                <w:szCs w:val="20"/>
              </w:rPr>
              <w:lastRenderedPageBreak/>
              <w:t>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lastRenderedPageBreak/>
              <w:t>2 896,00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2 896,00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B0B23" w:rsidRPr="004735CD" w:rsidRDefault="004B0B23"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13 037,35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B0B23" w:rsidRPr="004735CD" w:rsidRDefault="004B0B23"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13 037,35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124,72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124,72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129,40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129,40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530,07</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530,07</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550,80</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550,80</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исполнительных органов местного самоуправления района по </w:t>
            </w:r>
            <w:r w:rsidRPr="00E516E9">
              <w:rPr>
                <w:rFonts w:ascii="Times New Roman" w:hAnsi="Times New Roman"/>
                <w:color w:val="000000"/>
                <w:sz w:val="20"/>
                <w:szCs w:val="20"/>
              </w:rPr>
              <w:lastRenderedPageBreak/>
              <w:t>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2-ой год </w:t>
            </w:r>
            <w:r w:rsidRPr="004735CD">
              <w:rPr>
                <w:rFonts w:ascii="Times New Roman" w:hAnsi="Times New Roman"/>
                <w:bCs/>
                <w:color w:val="000000"/>
                <w:sz w:val="20"/>
                <w:szCs w:val="20"/>
              </w:rPr>
              <w:lastRenderedPageBreak/>
              <w:t>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lastRenderedPageBreak/>
              <w:t>454,76</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97249" w:rsidRPr="00293004" w:rsidRDefault="00F97249" w:rsidP="00293004">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6D3F0C">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62D73" w:rsidRPr="004735CD"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62D73"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1F1574" w:rsidRPr="0044569C" w:rsidRDefault="001F1574"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1F1574"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F97249" w:rsidRPr="004735CD" w:rsidTr="002C030F">
        <w:trPr>
          <w:trHeight w:val="693"/>
        </w:trPr>
        <w:tc>
          <w:tcPr>
            <w:tcW w:w="3345" w:type="dxa"/>
            <w:gridSpan w:val="3"/>
            <w:vMerge w:val="restart"/>
            <w:shd w:val="clear" w:color="auto" w:fill="auto"/>
            <w:vAlign w:val="center"/>
            <w:hideMark/>
          </w:tcPr>
          <w:p w:rsidR="00F97249" w:rsidRPr="00EE4A32" w:rsidRDefault="00F97249"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rsidR="00F97249" w:rsidRPr="004735CD" w:rsidRDefault="00F97249"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F97249" w:rsidRPr="004735CD" w:rsidRDefault="00F97249"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F97249" w:rsidRPr="004735CD" w:rsidRDefault="00F97249"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844"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940"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844"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940"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w:t>
            </w:r>
            <w:r w:rsidRPr="00E516E9">
              <w:rPr>
                <w:rFonts w:ascii="Times New Roman" w:hAnsi="Times New Roman"/>
                <w:color w:val="000000"/>
                <w:sz w:val="20"/>
                <w:szCs w:val="20"/>
              </w:rPr>
              <w:lastRenderedPageBreak/>
              <w:t>аналитическому сопровождению органов местного самоуправления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1-ый год </w:t>
            </w:r>
            <w:r w:rsidRPr="004735CD">
              <w:rPr>
                <w:rFonts w:ascii="Times New Roman" w:hAnsi="Times New Roman"/>
                <w:bCs/>
                <w:color w:val="000000"/>
                <w:sz w:val="20"/>
                <w:szCs w:val="20"/>
              </w:rPr>
              <w:lastRenderedPageBreak/>
              <w:t>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80,00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B0B23" w:rsidRPr="00293004" w:rsidRDefault="004B0B23" w:rsidP="007F0C5E">
            <w:pPr>
              <w:spacing w:after="0" w:line="240" w:lineRule="auto"/>
              <w:jc w:val="center"/>
              <w:rPr>
                <w:rFonts w:ascii="Times New Roman" w:hAnsi="Times New Roman"/>
                <w:sz w:val="20"/>
                <w:szCs w:val="20"/>
              </w:rPr>
            </w:pPr>
            <w:r>
              <w:rPr>
                <w:rFonts w:ascii="Times New Roman" w:hAnsi="Times New Roman"/>
                <w:sz w:val="20"/>
                <w:szCs w:val="20"/>
              </w:rPr>
              <w:t>167,40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B0B23" w:rsidRPr="004735CD" w:rsidRDefault="004B0B23" w:rsidP="007F0C5E">
            <w:pPr>
              <w:spacing w:after="0" w:line="240" w:lineRule="auto"/>
              <w:jc w:val="center"/>
              <w:rPr>
                <w:rFonts w:ascii="Times New Roman" w:hAnsi="Times New Roman"/>
                <w:sz w:val="20"/>
                <w:szCs w:val="20"/>
              </w:rPr>
            </w:pPr>
            <w:r>
              <w:rPr>
                <w:rFonts w:ascii="Times New Roman" w:hAnsi="Times New Roman"/>
                <w:sz w:val="20"/>
                <w:szCs w:val="20"/>
              </w:rPr>
              <w:t>167,40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2C030F"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50,0</w:t>
            </w:r>
            <w:r>
              <w:rPr>
                <w:rFonts w:ascii="Times New Roman" w:hAnsi="Times New Roman"/>
                <w:sz w:val="20"/>
                <w:szCs w:val="20"/>
              </w:rPr>
              <w:t>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7F0C5E" w:rsidP="006D3F0C">
            <w:pPr>
              <w:spacing w:after="0" w:line="240" w:lineRule="auto"/>
              <w:jc w:val="center"/>
              <w:rPr>
                <w:rFonts w:ascii="Times New Roman" w:hAnsi="Times New Roman"/>
                <w:sz w:val="20"/>
                <w:szCs w:val="20"/>
              </w:rPr>
            </w:pPr>
            <w:r>
              <w:rPr>
                <w:rFonts w:ascii="Times New Roman" w:hAnsi="Times New Roman"/>
                <w:sz w:val="20"/>
                <w:szCs w:val="20"/>
              </w:rPr>
              <w:t>150,00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688,30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688,30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11.Выплаты и взносы по обязательствам муниципального образования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(2024)</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sz w:val="20"/>
                <w:szCs w:val="20"/>
              </w:rPr>
            </w:pPr>
            <w:r w:rsidRPr="00293004">
              <w:rPr>
                <w:rFonts w:ascii="Times New Roman" w:hAnsi="Times New Roman"/>
                <w:sz w:val="20"/>
                <w:szCs w:val="20"/>
              </w:rPr>
              <w:lastRenderedPageBreak/>
              <w:t>114,50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389,74</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389,74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B0B23" w:rsidRPr="00293004"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13,00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B0B23" w:rsidRPr="00293004"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13,00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75,50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75,5</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4B0B23"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B0B23"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B0B23" w:rsidRPr="00F71471"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w:t>
            </w:r>
          </w:p>
        </w:tc>
        <w:tc>
          <w:tcPr>
            <w:tcW w:w="1844"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4B0B23" w:rsidRPr="00F71471"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A96AEB" w:rsidRPr="004735CD" w:rsidTr="00050286">
        <w:trPr>
          <w:trHeight w:val="20"/>
        </w:trPr>
        <w:tc>
          <w:tcPr>
            <w:tcW w:w="3315" w:type="dxa"/>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(2022)</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15" w:type="dxa"/>
            <w:vMerge/>
            <w:shd w:val="clear" w:color="auto" w:fill="auto"/>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F2336D" w:rsidRPr="00F71471" w:rsidRDefault="00F2336D"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F2336D" w:rsidRPr="004735CD" w:rsidTr="00050286">
        <w:trPr>
          <w:trHeight w:val="20"/>
        </w:trPr>
        <w:tc>
          <w:tcPr>
            <w:tcW w:w="3339"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401FE">
        <w:trPr>
          <w:trHeight w:val="20"/>
        </w:trPr>
        <w:tc>
          <w:tcPr>
            <w:tcW w:w="6943" w:type="dxa"/>
            <w:gridSpan w:val="6"/>
            <w:shd w:val="clear" w:color="auto" w:fill="F2F2F2"/>
            <w:vAlign w:val="center"/>
            <w:hideMark/>
          </w:tcPr>
          <w:p w:rsidR="00F2336D" w:rsidRPr="004735CD" w:rsidRDefault="00F2336D"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940"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940"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rsidTr="00050286">
        <w:trPr>
          <w:trHeight w:val="20"/>
        </w:trPr>
        <w:tc>
          <w:tcPr>
            <w:tcW w:w="3339"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F2336D" w:rsidRPr="0057568D" w:rsidRDefault="00F2336D"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401FE">
        <w:trPr>
          <w:trHeight w:val="20"/>
        </w:trPr>
        <w:tc>
          <w:tcPr>
            <w:tcW w:w="6943" w:type="dxa"/>
            <w:gridSpan w:val="6"/>
            <w:shd w:val="clear" w:color="auto" w:fill="F2F2F2"/>
            <w:vAlign w:val="center"/>
            <w:hideMark/>
          </w:tcPr>
          <w:p w:rsidR="00F2336D" w:rsidRPr="004735CD" w:rsidRDefault="00F2336D"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9602CA" w:rsidRDefault="00F2336D"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1FE"/>
    <w:rsid w:val="00040552"/>
    <w:rsid w:val="00045AD9"/>
    <w:rsid w:val="000501AF"/>
    <w:rsid w:val="00050286"/>
    <w:rsid w:val="00057367"/>
    <w:rsid w:val="00063384"/>
    <w:rsid w:val="00065BD9"/>
    <w:rsid w:val="0007382F"/>
    <w:rsid w:val="00090BDE"/>
    <w:rsid w:val="00097DB1"/>
    <w:rsid w:val="000A0461"/>
    <w:rsid w:val="000A408F"/>
    <w:rsid w:val="000A480F"/>
    <w:rsid w:val="000A6257"/>
    <w:rsid w:val="000A6C09"/>
    <w:rsid w:val="000D38F2"/>
    <w:rsid w:val="000E1229"/>
    <w:rsid w:val="000E55A9"/>
    <w:rsid w:val="000F0F67"/>
    <w:rsid w:val="000F7633"/>
    <w:rsid w:val="000F7C22"/>
    <w:rsid w:val="001110F6"/>
    <w:rsid w:val="00111910"/>
    <w:rsid w:val="001248AD"/>
    <w:rsid w:val="00125095"/>
    <w:rsid w:val="00126DEF"/>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C210E"/>
    <w:rsid w:val="001C7CBF"/>
    <w:rsid w:val="001D1DF0"/>
    <w:rsid w:val="001F1574"/>
    <w:rsid w:val="001F6BA2"/>
    <w:rsid w:val="00206BF9"/>
    <w:rsid w:val="00206EAC"/>
    <w:rsid w:val="002200EF"/>
    <w:rsid w:val="00224A25"/>
    <w:rsid w:val="0022619B"/>
    <w:rsid w:val="00233A24"/>
    <w:rsid w:val="002422F0"/>
    <w:rsid w:val="00262527"/>
    <w:rsid w:val="00264E94"/>
    <w:rsid w:val="0028003A"/>
    <w:rsid w:val="002849A8"/>
    <w:rsid w:val="00290B12"/>
    <w:rsid w:val="00293004"/>
    <w:rsid w:val="002A006D"/>
    <w:rsid w:val="002A5FF1"/>
    <w:rsid w:val="002A65AF"/>
    <w:rsid w:val="002B62C7"/>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0B23"/>
    <w:rsid w:val="004B141E"/>
    <w:rsid w:val="004B5E23"/>
    <w:rsid w:val="004C2A74"/>
    <w:rsid w:val="004C4062"/>
    <w:rsid w:val="004D0624"/>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2C4D"/>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913"/>
    <w:rsid w:val="00635D38"/>
    <w:rsid w:val="006437C6"/>
    <w:rsid w:val="00651161"/>
    <w:rsid w:val="00655D42"/>
    <w:rsid w:val="00657093"/>
    <w:rsid w:val="00691199"/>
    <w:rsid w:val="00694699"/>
    <w:rsid w:val="006A03D6"/>
    <w:rsid w:val="006A0F7D"/>
    <w:rsid w:val="006D3F0C"/>
    <w:rsid w:val="006E1657"/>
    <w:rsid w:val="006E365C"/>
    <w:rsid w:val="006E7F23"/>
    <w:rsid w:val="006F5365"/>
    <w:rsid w:val="006F5F3E"/>
    <w:rsid w:val="006F6853"/>
    <w:rsid w:val="00700DC2"/>
    <w:rsid w:val="0070723D"/>
    <w:rsid w:val="0071343D"/>
    <w:rsid w:val="0071666E"/>
    <w:rsid w:val="00724EBB"/>
    <w:rsid w:val="0072613C"/>
    <w:rsid w:val="007269C1"/>
    <w:rsid w:val="007325F3"/>
    <w:rsid w:val="00737754"/>
    <w:rsid w:val="007377BB"/>
    <w:rsid w:val="007547FF"/>
    <w:rsid w:val="007555D7"/>
    <w:rsid w:val="00765370"/>
    <w:rsid w:val="007656FC"/>
    <w:rsid w:val="00797188"/>
    <w:rsid w:val="007A4920"/>
    <w:rsid w:val="007B144E"/>
    <w:rsid w:val="007B4FE8"/>
    <w:rsid w:val="007C2C9F"/>
    <w:rsid w:val="007C579A"/>
    <w:rsid w:val="007D3105"/>
    <w:rsid w:val="007D3B57"/>
    <w:rsid w:val="007F0C5E"/>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45A9F"/>
    <w:rsid w:val="00951FA7"/>
    <w:rsid w:val="00953CFB"/>
    <w:rsid w:val="00954CED"/>
    <w:rsid w:val="009554DC"/>
    <w:rsid w:val="0096014C"/>
    <w:rsid w:val="009602CA"/>
    <w:rsid w:val="00967152"/>
    <w:rsid w:val="009736A8"/>
    <w:rsid w:val="00975DED"/>
    <w:rsid w:val="00976032"/>
    <w:rsid w:val="00994ED3"/>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64B24"/>
    <w:rsid w:val="00A72A6F"/>
    <w:rsid w:val="00A7480A"/>
    <w:rsid w:val="00A814BA"/>
    <w:rsid w:val="00A86A67"/>
    <w:rsid w:val="00A948F2"/>
    <w:rsid w:val="00A96AEB"/>
    <w:rsid w:val="00AA136D"/>
    <w:rsid w:val="00AA5D32"/>
    <w:rsid w:val="00AA77C9"/>
    <w:rsid w:val="00AB3772"/>
    <w:rsid w:val="00AB5B32"/>
    <w:rsid w:val="00AB78CB"/>
    <w:rsid w:val="00AC1B4B"/>
    <w:rsid w:val="00AC760F"/>
    <w:rsid w:val="00AD046B"/>
    <w:rsid w:val="00AD34DE"/>
    <w:rsid w:val="00AD7726"/>
    <w:rsid w:val="00AF2670"/>
    <w:rsid w:val="00AF3837"/>
    <w:rsid w:val="00B104AC"/>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D4B71"/>
    <w:rsid w:val="00BE3995"/>
    <w:rsid w:val="00BE57F6"/>
    <w:rsid w:val="00BF5D13"/>
    <w:rsid w:val="00C04723"/>
    <w:rsid w:val="00C26533"/>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729FF"/>
    <w:rsid w:val="00D82AF1"/>
    <w:rsid w:val="00D85201"/>
    <w:rsid w:val="00D9493E"/>
    <w:rsid w:val="00D9521C"/>
    <w:rsid w:val="00D95603"/>
    <w:rsid w:val="00DA1F2E"/>
    <w:rsid w:val="00DA71FD"/>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4EC4"/>
    <w:rsid w:val="00E75027"/>
    <w:rsid w:val="00E81DFF"/>
    <w:rsid w:val="00E96C3F"/>
    <w:rsid w:val="00EA0784"/>
    <w:rsid w:val="00EA4F9E"/>
    <w:rsid w:val="00EB3D5A"/>
    <w:rsid w:val="00EC4AD3"/>
    <w:rsid w:val="00ED1DF2"/>
    <w:rsid w:val="00EE1CC7"/>
    <w:rsid w:val="00EE4A32"/>
    <w:rsid w:val="00EF7B02"/>
    <w:rsid w:val="00F04B78"/>
    <w:rsid w:val="00F167A0"/>
    <w:rsid w:val="00F2336D"/>
    <w:rsid w:val="00F329EB"/>
    <w:rsid w:val="00F4175F"/>
    <w:rsid w:val="00F4226E"/>
    <w:rsid w:val="00F4385A"/>
    <w:rsid w:val="00F4728B"/>
    <w:rsid w:val="00F51C35"/>
    <w:rsid w:val="00F54EC2"/>
    <w:rsid w:val="00F555DC"/>
    <w:rsid w:val="00F56B64"/>
    <w:rsid w:val="00F61D6B"/>
    <w:rsid w:val="00F62D6B"/>
    <w:rsid w:val="00F71471"/>
    <w:rsid w:val="00F73CED"/>
    <w:rsid w:val="00F74A6B"/>
    <w:rsid w:val="00F75608"/>
    <w:rsid w:val="00F9463F"/>
    <w:rsid w:val="00F97249"/>
    <w:rsid w:val="00FA021B"/>
    <w:rsid w:val="00FA79AF"/>
    <w:rsid w:val="00FB29B7"/>
    <w:rsid w:val="00FB3FBD"/>
    <w:rsid w:val="00FD159E"/>
    <w:rsid w:val="00FE0446"/>
    <w:rsid w:val="00FF5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0FC2-6429-4ACF-981A-B66AFF78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Пользователь Windows</cp:lastModifiedBy>
  <cp:revision>2</cp:revision>
  <cp:lastPrinted>2022-09-06T12:02:00Z</cp:lastPrinted>
  <dcterms:created xsi:type="dcterms:W3CDTF">2023-06-22T10:24:00Z</dcterms:created>
  <dcterms:modified xsi:type="dcterms:W3CDTF">2023-06-22T10:24:00Z</dcterms:modified>
</cp:coreProperties>
</file>