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FD" w:rsidRPr="00B9797E" w:rsidRDefault="00236FFD" w:rsidP="00236FFD">
      <w:pPr>
        <w:suppressAutoHyphens/>
        <w:autoSpaceDE w:val="0"/>
        <w:spacing w:line="240" w:lineRule="auto"/>
        <w:ind w:left="4248" w:firstLine="708"/>
        <w:jc w:val="right"/>
        <w:rPr>
          <w:rFonts w:eastAsia="Calibri"/>
          <w:sz w:val="24"/>
          <w:szCs w:val="24"/>
          <w:lang w:eastAsia="en-US"/>
        </w:rPr>
      </w:pPr>
      <w:r w:rsidRPr="00B9797E">
        <w:rPr>
          <w:rFonts w:eastAsia="Calibri"/>
          <w:sz w:val="24"/>
          <w:szCs w:val="24"/>
          <w:lang w:eastAsia="en-US"/>
        </w:rPr>
        <w:t xml:space="preserve">Приложение № 1 </w:t>
      </w:r>
    </w:p>
    <w:p w:rsidR="00236FFD" w:rsidRPr="00B9797E" w:rsidRDefault="00236FFD" w:rsidP="00236FFD">
      <w:pPr>
        <w:spacing w:line="240" w:lineRule="auto"/>
        <w:jc w:val="right"/>
        <w:rPr>
          <w:rFonts w:eastAsia="Calibri"/>
          <w:sz w:val="24"/>
          <w:szCs w:val="24"/>
          <w:lang w:eastAsia="en-US"/>
        </w:rPr>
      </w:pPr>
      <w:r w:rsidRPr="00B9797E">
        <w:rPr>
          <w:rFonts w:eastAsia="Calibri"/>
          <w:sz w:val="24"/>
          <w:szCs w:val="24"/>
          <w:lang w:eastAsia="en-US"/>
        </w:rPr>
        <w:t xml:space="preserve"> к административному регламенту</w:t>
      </w:r>
    </w:p>
    <w:p w:rsidR="00236FFD" w:rsidRPr="00B9797E" w:rsidRDefault="00236FFD" w:rsidP="00236FFD">
      <w:pPr>
        <w:spacing w:line="240" w:lineRule="auto"/>
        <w:jc w:val="right"/>
        <w:rPr>
          <w:rFonts w:eastAsia="Calibri"/>
          <w:sz w:val="24"/>
          <w:szCs w:val="24"/>
          <w:lang w:eastAsia="en-US"/>
        </w:rPr>
      </w:pPr>
      <w:r w:rsidRPr="00B9797E">
        <w:rPr>
          <w:rFonts w:eastAsia="Calibri"/>
          <w:sz w:val="24"/>
          <w:szCs w:val="24"/>
          <w:lang w:eastAsia="en-US"/>
        </w:rPr>
        <w:t xml:space="preserve"> предоставления муниципальной услуги </w:t>
      </w:r>
    </w:p>
    <w:p w:rsidR="00236FFD" w:rsidRPr="00B9797E" w:rsidRDefault="00236FFD" w:rsidP="00236FFD">
      <w:pPr>
        <w:spacing w:line="240" w:lineRule="auto"/>
        <w:jc w:val="right"/>
        <w:rPr>
          <w:rFonts w:eastAsia="Calibri"/>
          <w:sz w:val="24"/>
          <w:szCs w:val="24"/>
          <w:lang w:eastAsia="en-US"/>
        </w:rPr>
      </w:pPr>
      <w:r w:rsidRPr="00B9797E">
        <w:rPr>
          <w:rFonts w:eastAsia="Calibri"/>
          <w:sz w:val="24"/>
          <w:szCs w:val="24"/>
          <w:lang w:eastAsia="en-US"/>
        </w:rPr>
        <w:t xml:space="preserve"> по присвоению и </w:t>
      </w:r>
    </w:p>
    <w:p w:rsidR="00236FFD" w:rsidRPr="00B9797E" w:rsidRDefault="00236FFD" w:rsidP="00236FFD">
      <w:pPr>
        <w:spacing w:line="240" w:lineRule="auto"/>
        <w:jc w:val="right"/>
        <w:rPr>
          <w:rFonts w:eastAsia="Calibri"/>
          <w:strike/>
          <w:sz w:val="24"/>
          <w:szCs w:val="24"/>
          <w:lang w:eastAsia="en-US"/>
        </w:rPr>
      </w:pPr>
      <w:r w:rsidRPr="00B9797E">
        <w:rPr>
          <w:rFonts w:eastAsia="Calibri"/>
          <w:sz w:val="24"/>
          <w:szCs w:val="24"/>
          <w:lang w:eastAsia="en-US"/>
        </w:rPr>
        <w:t xml:space="preserve"> аннулированию адресов</w:t>
      </w:r>
      <w:r w:rsidRPr="00B9797E">
        <w:rPr>
          <w:rFonts w:eastAsia="Calibri"/>
          <w:strike/>
          <w:sz w:val="24"/>
          <w:szCs w:val="24"/>
          <w:lang w:eastAsia="en-US"/>
        </w:rPr>
        <w:t xml:space="preserve"> </w:t>
      </w:r>
    </w:p>
    <w:p w:rsidR="00236FFD" w:rsidRPr="00B9797E" w:rsidRDefault="00236FFD" w:rsidP="00236FFD">
      <w:pPr>
        <w:suppressAutoHyphens/>
        <w:autoSpaceDE w:val="0"/>
        <w:spacing w:line="240" w:lineRule="auto"/>
        <w:jc w:val="center"/>
        <w:rPr>
          <w:b/>
          <w:bCs/>
          <w:sz w:val="24"/>
          <w:szCs w:val="24"/>
          <w:lang w:eastAsia="ar-SA"/>
        </w:rPr>
      </w:pPr>
    </w:p>
    <w:p w:rsidR="00236FFD" w:rsidRPr="00B9797E" w:rsidRDefault="00236FFD" w:rsidP="00236FFD">
      <w:pPr>
        <w:suppressAutoHyphens/>
        <w:autoSpaceDE w:val="0"/>
        <w:spacing w:line="240" w:lineRule="auto"/>
        <w:jc w:val="center"/>
        <w:rPr>
          <w:b/>
          <w:bCs/>
          <w:sz w:val="24"/>
          <w:szCs w:val="24"/>
          <w:lang w:eastAsia="ar-SA"/>
        </w:rPr>
      </w:pPr>
    </w:p>
    <w:p w:rsidR="00236FFD" w:rsidRPr="004F2881" w:rsidRDefault="00236FFD" w:rsidP="00236FFD">
      <w:pPr>
        <w:suppressAutoHyphens/>
        <w:autoSpaceDE w:val="0"/>
        <w:spacing w:line="240" w:lineRule="auto"/>
        <w:jc w:val="center"/>
        <w:rPr>
          <w:bCs/>
          <w:sz w:val="24"/>
          <w:szCs w:val="24"/>
          <w:lang w:eastAsia="ar-SA"/>
        </w:rPr>
      </w:pPr>
      <w:r w:rsidRPr="004F2881">
        <w:rPr>
          <w:bCs/>
          <w:sz w:val="24"/>
          <w:szCs w:val="24"/>
          <w:lang w:eastAsia="ar-SA"/>
        </w:rPr>
        <w:t>ФОРМА ЗАЯВЛЕНИЯ</w:t>
      </w:r>
    </w:p>
    <w:p w:rsidR="00236FFD" w:rsidRPr="004F2881" w:rsidRDefault="00236FFD" w:rsidP="00236FFD">
      <w:pPr>
        <w:suppressAutoHyphens/>
        <w:autoSpaceDE w:val="0"/>
        <w:spacing w:line="240" w:lineRule="auto"/>
        <w:jc w:val="center"/>
        <w:rPr>
          <w:bCs/>
          <w:sz w:val="24"/>
          <w:szCs w:val="24"/>
          <w:lang w:eastAsia="ar-SA"/>
        </w:rPr>
      </w:pPr>
      <w:r w:rsidRPr="004F2881">
        <w:rPr>
          <w:bCs/>
          <w:sz w:val="24"/>
          <w:szCs w:val="24"/>
          <w:lang w:eastAsia="ar-SA"/>
        </w:rPr>
        <w:t xml:space="preserve">О ПРИСВОЕНИИ ОБЪЕКТУ АДРЕСАЦИИ АДРЕСА ИЛИ АННУЛИРОВАНИИ </w:t>
      </w:r>
    </w:p>
    <w:p w:rsidR="00236FFD" w:rsidRPr="004F2881" w:rsidRDefault="00236FFD" w:rsidP="00236FFD">
      <w:pPr>
        <w:suppressAutoHyphens/>
        <w:autoSpaceDE w:val="0"/>
        <w:spacing w:line="240" w:lineRule="auto"/>
        <w:jc w:val="center"/>
        <w:rPr>
          <w:bCs/>
          <w:sz w:val="24"/>
          <w:szCs w:val="24"/>
          <w:lang w:eastAsia="ar-SA"/>
        </w:rPr>
      </w:pPr>
      <w:r w:rsidRPr="004F2881">
        <w:rPr>
          <w:bCs/>
          <w:sz w:val="24"/>
          <w:szCs w:val="24"/>
          <w:lang w:eastAsia="ar-SA"/>
        </w:rPr>
        <w:t>ЕГО АДРЕСА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7"/>
        <w:gridCol w:w="507"/>
        <w:gridCol w:w="1912"/>
        <w:gridCol w:w="453"/>
        <w:gridCol w:w="688"/>
        <w:gridCol w:w="618"/>
        <w:gridCol w:w="1198"/>
        <w:gridCol w:w="370"/>
        <w:gridCol w:w="469"/>
        <w:gridCol w:w="570"/>
        <w:gridCol w:w="1892"/>
      </w:tblGrid>
      <w:tr w:rsidR="00236FFD" w:rsidRPr="00B9797E" w:rsidTr="00D57503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</w:tr>
      <w:tr w:rsidR="00236FFD" w:rsidRPr="00B9797E" w:rsidTr="00D57503">
        <w:tc>
          <w:tcPr>
            <w:tcW w:w="75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Лист N_____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Всего листов____</w:t>
            </w:r>
          </w:p>
        </w:tc>
      </w:tr>
      <w:tr w:rsidR="00236FFD" w:rsidRPr="00B9797E" w:rsidTr="00D5750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4F2881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F2881">
              <w:rPr>
                <w:bCs/>
                <w:bdr w:val="none" w:sz="0" w:space="0" w:color="auto" w:frame="1"/>
              </w:rPr>
              <w:t>Заявление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5729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4F2881">
              <w:rPr>
                <w:bCs/>
                <w:bdr w:val="none" w:sz="0" w:space="0" w:color="auto" w:frame="1"/>
              </w:rPr>
              <w:t>Заявление принято</w:t>
            </w:r>
            <w:r w:rsidRPr="00B9797E">
              <w:br/>
              <w:t>регистрационный номер ___________________</w:t>
            </w: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в</w:t>
            </w:r>
          </w:p>
        </w:tc>
        <w:tc>
          <w:tcPr>
            <w:tcW w:w="369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количество листов заявления _______________</w:t>
            </w: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B9797E">
              <w:t>(наименование органа местного самоуправления, органа</w:t>
            </w:r>
            <w:proofErr w:type="gramEnd"/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количество прилагаемых документов _________,</w:t>
            </w: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в том числе оригиналов ______, копий _______,</w:t>
            </w: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государственной власти субъекта Российской Федерации 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количество листов в оригиналах ____, копиях ____</w:t>
            </w: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городов федерального значения или органа местного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ФИО должностного лица ___________________</w:t>
            </w: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самоуправления внутригородского муниципального образования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подпись должностного лица ________________</w:t>
            </w: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B9797E">
              <w:t>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 </w:t>
            </w:r>
            <w:hyperlink r:id="rId6" w:history="1">
              <w:r w:rsidRPr="00D57503">
                <w:rPr>
                  <w:rStyle w:val="a9"/>
                  <w:color w:val="3451A0"/>
                </w:rPr>
                <w:t>Федеральным законом от 28 сентября 2010 г. N 244-ФЗ "Об инновационном центре "</w:t>
              </w:r>
              <w:proofErr w:type="spellStart"/>
              <w:r w:rsidRPr="00D57503">
                <w:rPr>
                  <w:rStyle w:val="a9"/>
                  <w:color w:val="3451A0"/>
                </w:rPr>
                <w:t>Сколково</w:t>
              </w:r>
              <w:proofErr w:type="spellEnd"/>
              <w:r w:rsidRPr="00D57503">
                <w:rPr>
                  <w:rStyle w:val="a9"/>
                  <w:color w:val="3451A0"/>
                </w:rPr>
                <w:t>"</w:t>
              </w:r>
            </w:hyperlink>
            <w:r w:rsidRPr="00B9797E">
              <w:t> (Собрание законодательства Российской Федерации, 2010, N 40, ст.4970; 2019, N 31, ст.4457) (далее - Федеральный закон "Об инновационном центре "</w:t>
            </w:r>
            <w:proofErr w:type="spellStart"/>
            <w:r w:rsidRPr="00B9797E">
              <w:t>Сколково</w:t>
            </w:r>
            <w:proofErr w:type="spellEnd"/>
            <w:r w:rsidRPr="00B9797E">
              <w:t>")</w:t>
            </w:r>
            <w:proofErr w:type="gramEnd"/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 xml:space="preserve">дата "___"__________ _____ </w:t>
            </w:r>
            <w:proofErr w:type="gramStart"/>
            <w:r w:rsidRPr="00B9797E">
              <w:t>г</w:t>
            </w:r>
            <w:proofErr w:type="gramEnd"/>
            <w:r w:rsidRPr="00B9797E">
              <w:t>.</w:t>
            </w:r>
          </w:p>
        </w:tc>
      </w:tr>
      <w:tr w:rsidR="00236FFD" w:rsidRPr="00B9797E" w:rsidTr="00D5750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rPr>
                <w:b/>
                <w:bCs/>
                <w:bdr w:val="none" w:sz="0" w:space="0" w:color="auto" w:frame="1"/>
              </w:rPr>
              <w:t>3.1</w:t>
            </w:r>
          </w:p>
        </w:tc>
        <w:tc>
          <w:tcPr>
            <w:tcW w:w="107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4F2881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4F2881">
              <w:rPr>
                <w:bCs/>
                <w:bdr w:val="none" w:sz="0" w:space="0" w:color="auto" w:frame="1"/>
              </w:rPr>
              <w:t>Прошу в отношении объекта адресации:</w:t>
            </w: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107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Вид:</w:t>
            </w: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Земельный участок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Сооружение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 xml:space="preserve">Здание </w:t>
            </w:r>
            <w:r w:rsidRPr="00B9797E">
              <w:lastRenderedPageBreak/>
              <w:t>(строение)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Помещение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B9797E">
              <w:t>Машино-место</w:t>
            </w:r>
            <w:proofErr w:type="spellEnd"/>
            <w:proofErr w:type="gramEnd"/>
          </w:p>
        </w:tc>
      </w:tr>
      <w:tr w:rsidR="00236FFD" w:rsidRPr="00B9797E" w:rsidTr="00D5750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rPr>
                <w:b/>
                <w:bCs/>
                <w:bdr w:val="none" w:sz="0" w:space="0" w:color="auto" w:frame="1"/>
              </w:rPr>
              <w:lastRenderedPageBreak/>
              <w:t>3.2</w:t>
            </w:r>
          </w:p>
        </w:tc>
        <w:tc>
          <w:tcPr>
            <w:tcW w:w="107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4F2881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4F2881">
              <w:rPr>
                <w:bCs/>
                <w:bdr w:val="none" w:sz="0" w:space="0" w:color="auto" w:frame="1"/>
              </w:rPr>
              <w:t>Присвоить адрес</w:t>
            </w: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107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4F2881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4F2881">
              <w:rPr>
                <w:bCs/>
                <w:bdr w:val="none" w:sz="0" w:space="0" w:color="auto" w:frame="1"/>
              </w:rPr>
              <w:t xml:space="preserve">В связи </w:t>
            </w:r>
            <w:proofErr w:type="gramStart"/>
            <w:r w:rsidRPr="004F2881">
              <w:rPr>
                <w:bCs/>
                <w:bdr w:val="none" w:sz="0" w:space="0" w:color="auto" w:frame="1"/>
              </w:rPr>
              <w:t>с</w:t>
            </w:r>
            <w:proofErr w:type="gramEnd"/>
            <w:r w:rsidRPr="004F2881">
              <w:rPr>
                <w:bCs/>
                <w:bdr w:val="none" w:sz="0" w:space="0" w:color="auto" w:frame="1"/>
              </w:rPr>
              <w:t>:</w:t>
            </w: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4F2881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101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4F2881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4F2881">
              <w:rPr>
                <w:bCs/>
                <w:bdr w:val="none" w:sz="0" w:space="0" w:color="auto" w:frame="1"/>
              </w:rPr>
              <w:t>Образованием земельного участк</w:t>
            </w:r>
            <w:proofErr w:type="gramStart"/>
            <w:r w:rsidRPr="004F2881">
              <w:rPr>
                <w:bCs/>
                <w:bdr w:val="none" w:sz="0" w:space="0" w:color="auto" w:frame="1"/>
              </w:rPr>
              <w:t>а(</w:t>
            </w:r>
            <w:proofErr w:type="spellStart"/>
            <w:proofErr w:type="gramEnd"/>
            <w:r w:rsidRPr="004F2881">
              <w:rPr>
                <w:bCs/>
                <w:bdr w:val="none" w:sz="0" w:space="0" w:color="auto" w:frame="1"/>
              </w:rPr>
              <w:t>ов</w:t>
            </w:r>
            <w:proofErr w:type="spellEnd"/>
            <w:r w:rsidRPr="004F2881">
              <w:rPr>
                <w:bCs/>
                <w:bdr w:val="none" w:sz="0" w:space="0" w:color="auto" w:frame="1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Количество образуемых земельных участков</w: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Дополнительная информация: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101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4F2881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4F2881">
              <w:rPr>
                <w:bCs/>
                <w:bdr w:val="none" w:sz="0" w:space="0" w:color="auto" w:frame="1"/>
              </w:rPr>
              <w:t>Образованием земельного участк</w:t>
            </w:r>
            <w:proofErr w:type="gramStart"/>
            <w:r w:rsidRPr="004F2881">
              <w:rPr>
                <w:bCs/>
                <w:bdr w:val="none" w:sz="0" w:space="0" w:color="auto" w:frame="1"/>
              </w:rPr>
              <w:t>а(</w:t>
            </w:r>
            <w:proofErr w:type="spellStart"/>
            <w:proofErr w:type="gramEnd"/>
            <w:r w:rsidRPr="004F2881">
              <w:rPr>
                <w:bCs/>
                <w:bdr w:val="none" w:sz="0" w:space="0" w:color="auto" w:frame="1"/>
              </w:rPr>
              <w:t>ов</w:t>
            </w:r>
            <w:proofErr w:type="spellEnd"/>
            <w:r w:rsidRPr="004F2881">
              <w:rPr>
                <w:bCs/>
                <w:bdr w:val="none" w:sz="0" w:space="0" w:color="auto" w:frame="1"/>
              </w:rPr>
              <w:t>) путем раздела земельного участка</w:t>
            </w: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Количество образуемых земельных участков</w: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Кадастровый номер земельного участка, раздел которого осуществляется</w: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Адрес земельного участка, раздел которого осуществляется</w:t>
            </w: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101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4F2881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4F2881">
              <w:rPr>
                <w:bCs/>
                <w:bdr w:val="none" w:sz="0" w:space="0" w:color="auto" w:frame="1"/>
              </w:rPr>
              <w:t>Образованием земельного участка путем объединения земельных участков</w:t>
            </w: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Количество объединяемых земельных участков</w: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Кадастровый номер объединяемого земельного участка</w:t>
            </w:r>
            <w:r w:rsidRPr="00B9797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75pt;height:17.25pt"/>
              </w:pic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Адрес объединяемого земельного участка</w:t>
            </w:r>
            <w:r w:rsidRPr="00B9797E">
              <w:pict>
                <v:shape id="_x0000_i1026" type="#_x0000_t75" style="width:6.75pt;height:17.25pt"/>
              </w:pict>
            </w: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</w:tbl>
    <w:p w:rsidR="00236FFD" w:rsidRPr="00B9797E" w:rsidRDefault="00236FFD" w:rsidP="00236FFD">
      <w:pPr>
        <w:pStyle w:val="formattext"/>
        <w:spacing w:before="0" w:beforeAutospacing="0" w:after="0" w:afterAutospacing="0" w:line="330" w:lineRule="atLeast"/>
        <w:textAlignment w:val="baseline"/>
        <w:rPr>
          <w:color w:val="444444"/>
        </w:rPr>
      </w:pPr>
      <w:r w:rsidRPr="00B9797E">
        <w:rPr>
          <w:color w:val="444444"/>
        </w:rPr>
        <w:t>________________</w:t>
      </w:r>
    </w:p>
    <w:p w:rsidR="00236FFD" w:rsidRPr="00B9797E" w:rsidRDefault="00236FFD" w:rsidP="00236FFD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color w:val="444444"/>
        </w:rPr>
      </w:pPr>
      <w:r w:rsidRPr="00B9797E">
        <w:rPr>
          <w:color w:val="444444"/>
        </w:rPr>
        <w:pict>
          <v:shape id="_x0000_i1027" type="#_x0000_t75" style="width:6.75pt;height:17.25pt"/>
        </w:pict>
      </w:r>
      <w:r w:rsidRPr="00B9797E">
        <w:rPr>
          <w:color w:val="444444"/>
        </w:rPr>
        <w:t> Строка дублируется для каждого объединенного земельного участка.</w:t>
      </w:r>
      <w:r w:rsidRPr="00B9797E">
        <w:rPr>
          <w:color w:val="44444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7"/>
        <w:gridCol w:w="449"/>
        <w:gridCol w:w="2502"/>
        <w:gridCol w:w="2259"/>
        <w:gridCol w:w="1478"/>
        <w:gridCol w:w="185"/>
        <w:gridCol w:w="2064"/>
      </w:tblGrid>
      <w:tr w:rsidR="00236FFD" w:rsidRPr="00B9797E" w:rsidTr="00D57503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</w:tr>
      <w:tr w:rsidR="00236FFD" w:rsidRPr="00B9797E" w:rsidTr="00D57503">
        <w:tc>
          <w:tcPr>
            <w:tcW w:w="7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Лист N_____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Всего листов____</w:t>
            </w:r>
          </w:p>
        </w:tc>
      </w:tr>
      <w:tr w:rsidR="00236FFD" w:rsidRPr="00B9797E" w:rsidTr="00D5750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4F2881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4F2881">
              <w:rPr>
                <w:bCs/>
                <w:bdr w:val="none" w:sz="0" w:space="0" w:color="auto" w:frame="1"/>
              </w:rPr>
              <w:t>Образованием земельного участк</w:t>
            </w:r>
            <w:proofErr w:type="gramStart"/>
            <w:r w:rsidRPr="004F2881">
              <w:rPr>
                <w:bCs/>
                <w:bdr w:val="none" w:sz="0" w:space="0" w:color="auto" w:frame="1"/>
              </w:rPr>
              <w:t>а(</w:t>
            </w:r>
            <w:proofErr w:type="spellStart"/>
            <w:proofErr w:type="gramEnd"/>
            <w:r w:rsidRPr="004F2881">
              <w:rPr>
                <w:bCs/>
                <w:bdr w:val="none" w:sz="0" w:space="0" w:color="auto" w:frame="1"/>
              </w:rPr>
              <w:t>ов</w:t>
            </w:r>
            <w:proofErr w:type="spellEnd"/>
            <w:r w:rsidRPr="004F2881">
              <w:rPr>
                <w:bCs/>
                <w:bdr w:val="none" w:sz="0" w:space="0" w:color="auto" w:frame="1"/>
              </w:rPr>
              <w:t>) путем выдела из земельного участка</w:t>
            </w: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Кадастровый номер земельного участка, из которого осуществляется выдел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Адрес земельного участка, из которого осуществляется выдел</w:t>
            </w: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4F2881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4F2881">
              <w:rPr>
                <w:bCs/>
                <w:bdr w:val="none" w:sz="0" w:space="0" w:color="auto" w:frame="1"/>
              </w:rPr>
              <w:t>Образованием земельного участк</w:t>
            </w:r>
            <w:proofErr w:type="gramStart"/>
            <w:r w:rsidRPr="004F2881">
              <w:rPr>
                <w:bCs/>
                <w:bdr w:val="none" w:sz="0" w:space="0" w:color="auto" w:frame="1"/>
              </w:rPr>
              <w:t>а(</w:t>
            </w:r>
            <w:proofErr w:type="spellStart"/>
            <w:proofErr w:type="gramEnd"/>
            <w:r w:rsidRPr="004F2881">
              <w:rPr>
                <w:bCs/>
                <w:bdr w:val="none" w:sz="0" w:space="0" w:color="auto" w:frame="1"/>
              </w:rPr>
              <w:t>ов</w:t>
            </w:r>
            <w:proofErr w:type="spellEnd"/>
            <w:r w:rsidRPr="004F2881">
              <w:rPr>
                <w:bCs/>
                <w:bdr w:val="none" w:sz="0" w:space="0" w:color="auto" w:frame="1"/>
              </w:rPr>
              <w:t>) путем перераспределения земельных участков</w:t>
            </w: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Количество образуемых земельных участков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Количество земельных участков, которые перераспределяются</w:t>
            </w: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Кадастровый номер земельного участка, который перераспределяется</w:t>
            </w:r>
            <w:r w:rsidRPr="00B9797E">
              <w:pict>
                <v:shape id="_x0000_i1028" type="#_x0000_t75" style="width:8.25pt;height:17.25pt"/>
              </w:pic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Адрес земельного участка, который перераспределяется</w:t>
            </w:r>
            <w:r w:rsidRPr="00B9797E">
              <w:pict>
                <v:shape id="_x0000_i1029" type="#_x0000_t75" style="width:8.25pt;height:17.25pt"/>
              </w:pict>
            </w: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4F2881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4F2881">
              <w:rPr>
                <w:bCs/>
                <w:bdr w:val="none" w:sz="0" w:space="0" w:color="auto" w:frame="1"/>
              </w:rPr>
              <w:t>Строительством, реконструкцией здания (строения), сооружения</w:t>
            </w: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 xml:space="preserve">Кадастровый номер </w:t>
            </w:r>
            <w:r w:rsidRPr="00B9797E">
              <w:lastRenderedPageBreak/>
              <w:t>земельного участка, на котором осуществляется строительство (реконструкция)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lastRenderedPageBreak/>
              <w:t xml:space="preserve">Адрес земельного участка, на котором осуществляется </w:t>
            </w:r>
            <w:r w:rsidRPr="00B9797E">
              <w:lastRenderedPageBreak/>
              <w:t>строительство (реконструкция)</w:t>
            </w: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4F2881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4F2881">
              <w:rPr>
                <w:bCs/>
                <w:bdr w:val="none" w:sz="0" w:space="0" w:color="auto" w:frame="1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7" w:anchor="64U0IK" w:history="1">
              <w:r w:rsidRPr="00D57503">
                <w:rPr>
                  <w:rStyle w:val="a9"/>
                  <w:color w:val="3451A0"/>
                </w:rPr>
                <w:t>Градостроительным кодексом Российской Федерации</w:t>
              </w:r>
            </w:hyperlink>
            <w:r w:rsidRPr="004F2881">
              <w:rPr>
                <w:bCs/>
                <w:bdr w:val="none" w:sz="0" w:space="0" w:color="auto" w:frame="1"/>
              </w:rPr>
              <w:t>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Тип здания (строения), сооружения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Адрес земельного участка, на котором осуществляется строительство (реконструкция)</w:t>
            </w: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4F2881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4F2881">
              <w:rPr>
                <w:bCs/>
                <w:bdr w:val="none" w:sz="0" w:space="0" w:color="auto" w:frame="1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Кадастровый номер помещения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Адрес помещения</w:t>
            </w: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______________________________________________</w:t>
            </w:r>
          </w:p>
        </w:tc>
      </w:tr>
    </w:tbl>
    <w:p w:rsidR="00236FFD" w:rsidRPr="00B9797E" w:rsidRDefault="00236FFD" w:rsidP="00236FFD">
      <w:pPr>
        <w:pStyle w:val="formattext"/>
        <w:spacing w:before="0" w:beforeAutospacing="0" w:after="0" w:afterAutospacing="0" w:line="330" w:lineRule="atLeast"/>
        <w:textAlignment w:val="baseline"/>
        <w:rPr>
          <w:color w:val="444444"/>
        </w:rPr>
      </w:pPr>
      <w:r w:rsidRPr="00B9797E">
        <w:rPr>
          <w:color w:val="444444"/>
        </w:rPr>
        <w:t>________________</w:t>
      </w:r>
    </w:p>
    <w:p w:rsidR="00236FFD" w:rsidRPr="00B9797E" w:rsidRDefault="00236FFD" w:rsidP="00236FFD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color w:val="444444"/>
        </w:rPr>
      </w:pPr>
      <w:r w:rsidRPr="00B9797E">
        <w:rPr>
          <w:color w:val="444444"/>
        </w:rPr>
        <w:pict>
          <v:shape id="_x0000_i1030" type="#_x0000_t75" style="width:8.25pt;height:17.25pt"/>
        </w:pict>
      </w:r>
      <w:r w:rsidRPr="00B9797E">
        <w:rPr>
          <w:color w:val="444444"/>
        </w:rPr>
        <w:t> Строка дублируется для каждого перераспределенного земельного участка.</w:t>
      </w:r>
      <w:r w:rsidRPr="00B9797E">
        <w:rPr>
          <w:color w:val="44444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5"/>
        <w:gridCol w:w="455"/>
        <w:gridCol w:w="186"/>
        <w:gridCol w:w="169"/>
        <w:gridCol w:w="174"/>
        <w:gridCol w:w="166"/>
        <w:gridCol w:w="1658"/>
        <w:gridCol w:w="151"/>
        <w:gridCol w:w="779"/>
        <w:gridCol w:w="322"/>
        <w:gridCol w:w="184"/>
        <w:gridCol w:w="149"/>
        <w:gridCol w:w="148"/>
        <w:gridCol w:w="269"/>
        <w:gridCol w:w="741"/>
        <w:gridCol w:w="185"/>
        <w:gridCol w:w="1244"/>
        <w:gridCol w:w="631"/>
        <w:gridCol w:w="1288"/>
      </w:tblGrid>
      <w:tr w:rsidR="00236FFD" w:rsidRPr="00B9797E" w:rsidTr="00D57503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</w:tr>
      <w:tr w:rsidR="00236FFD" w:rsidRPr="00B9797E" w:rsidTr="00D57503">
        <w:tc>
          <w:tcPr>
            <w:tcW w:w="757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Лист N_____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Всего листов____</w:t>
            </w:r>
          </w:p>
        </w:tc>
      </w:tr>
      <w:tr w:rsidR="00236FFD" w:rsidRPr="00B9797E" w:rsidTr="00D5750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1034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4F2881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4F2881">
              <w:rPr>
                <w:bCs/>
                <w:bdr w:val="none" w:sz="0" w:space="0" w:color="auto" w:frame="1"/>
              </w:rPr>
              <w:t>Образованием помещени</w:t>
            </w:r>
            <w:proofErr w:type="gramStart"/>
            <w:r w:rsidRPr="004F2881">
              <w:rPr>
                <w:bCs/>
                <w:bdr w:val="none" w:sz="0" w:space="0" w:color="auto" w:frame="1"/>
              </w:rPr>
              <w:t>я(</w:t>
            </w:r>
            <w:proofErr w:type="spellStart"/>
            <w:proofErr w:type="gramEnd"/>
            <w:r w:rsidRPr="004F2881">
              <w:rPr>
                <w:bCs/>
                <w:bdr w:val="none" w:sz="0" w:space="0" w:color="auto" w:frame="1"/>
              </w:rPr>
              <w:t>ий</w:t>
            </w:r>
            <w:proofErr w:type="spellEnd"/>
            <w:r w:rsidRPr="004F2881">
              <w:rPr>
                <w:bCs/>
                <w:bdr w:val="none" w:sz="0" w:space="0" w:color="auto" w:frame="1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Образование жилого помещения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Количество образуемых помещений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Образование нежилого помещения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Количество образуемых помещений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Кадастровый номер здания, сооружения</w:t>
            </w:r>
          </w:p>
        </w:tc>
        <w:tc>
          <w:tcPr>
            <w:tcW w:w="59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Адрес здания, сооружения</w:t>
            </w: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9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9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99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Дополнительная информация:</w:t>
            </w:r>
          </w:p>
        </w:tc>
        <w:tc>
          <w:tcPr>
            <w:tcW w:w="59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990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9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99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9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1016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4F2881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4F2881">
              <w:rPr>
                <w:bCs/>
                <w:bdr w:val="none" w:sz="0" w:space="0" w:color="auto" w:frame="1"/>
              </w:rPr>
              <w:t>Образованием помещени</w:t>
            </w:r>
            <w:proofErr w:type="gramStart"/>
            <w:r w:rsidRPr="004F2881">
              <w:rPr>
                <w:bCs/>
                <w:bdr w:val="none" w:sz="0" w:space="0" w:color="auto" w:frame="1"/>
              </w:rPr>
              <w:t>я(</w:t>
            </w:r>
            <w:proofErr w:type="spellStart"/>
            <w:proofErr w:type="gramEnd"/>
            <w:r w:rsidRPr="004F2881">
              <w:rPr>
                <w:bCs/>
                <w:bdr w:val="none" w:sz="0" w:space="0" w:color="auto" w:frame="1"/>
              </w:rPr>
              <w:t>ий</w:t>
            </w:r>
            <w:proofErr w:type="spellEnd"/>
            <w:r w:rsidRPr="004F2881">
              <w:rPr>
                <w:bCs/>
                <w:bdr w:val="none" w:sz="0" w:space="0" w:color="auto" w:frame="1"/>
              </w:rPr>
              <w:t>) в здании (строении), сооружении путем раздела помещения</w:t>
            </w:r>
            <w:r w:rsidRPr="004F2881">
              <w:t>, </w:t>
            </w:r>
            <w:proofErr w:type="spellStart"/>
            <w:r w:rsidRPr="004F2881">
              <w:rPr>
                <w:bCs/>
                <w:bdr w:val="none" w:sz="0" w:space="0" w:color="auto" w:frame="1"/>
              </w:rPr>
              <w:t>машино-места</w:t>
            </w:r>
            <w:proofErr w:type="spellEnd"/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Назначение помещения (жилое (нежилое) помещение)</w:t>
            </w:r>
            <w:r w:rsidRPr="00B9797E">
              <w:pict>
                <v:shape id="_x0000_i1031" type="#_x0000_t75" style="width:8.25pt;height:17.25pt"/>
              </w:pict>
            </w:r>
          </w:p>
        </w:tc>
        <w:tc>
          <w:tcPr>
            <w:tcW w:w="35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Вид помещения</w:t>
            </w:r>
            <w:r w:rsidRPr="00B9797E">
              <w:pict>
                <v:shape id="_x0000_i1032" type="#_x0000_t75" style="width:8.25pt;height:17.25pt"/>
              </w:pic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Количество помещений</w:t>
            </w:r>
            <w:r w:rsidRPr="00B9797E">
              <w:pict>
                <v:shape id="_x0000_i1033" type="#_x0000_t75" style="width:8.25pt;height:17.25pt"/>
              </w:pict>
            </w: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35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 xml:space="preserve">Кадастровый номер помещения, </w:t>
            </w:r>
            <w:proofErr w:type="spellStart"/>
            <w:r w:rsidRPr="00B9797E">
              <w:lastRenderedPageBreak/>
              <w:t>машино-места</w:t>
            </w:r>
            <w:proofErr w:type="spellEnd"/>
            <w:r w:rsidRPr="00B9797E">
              <w:t>, раздел которого осуществляется</w:t>
            </w:r>
          </w:p>
        </w:tc>
        <w:tc>
          <w:tcPr>
            <w:tcW w:w="5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lastRenderedPageBreak/>
              <w:t xml:space="preserve">Адрес помещения, </w:t>
            </w:r>
            <w:proofErr w:type="spellStart"/>
            <w:r w:rsidRPr="00B9797E">
              <w:t>машино-места</w:t>
            </w:r>
            <w:proofErr w:type="spellEnd"/>
            <w:r w:rsidRPr="00B9797E">
              <w:t xml:space="preserve">, раздел </w:t>
            </w:r>
            <w:r w:rsidRPr="00B9797E">
              <w:lastRenderedPageBreak/>
              <w:t>которого осуществляется</w:t>
            </w: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359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359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359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Дополнительная информация:</w:t>
            </w:r>
          </w:p>
        </w:tc>
        <w:tc>
          <w:tcPr>
            <w:tcW w:w="5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359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359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1016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4F2881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4F2881">
              <w:rPr>
                <w:bCs/>
                <w:bdr w:val="none" w:sz="0" w:space="0" w:color="auto" w:frame="1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4F2881">
              <w:rPr>
                <w:bCs/>
                <w:bdr w:val="none" w:sz="0" w:space="0" w:color="auto" w:frame="1"/>
              </w:rPr>
              <w:t>машино-мест</w:t>
            </w:r>
            <w:proofErr w:type="spellEnd"/>
            <w:r w:rsidRPr="004F2881">
              <w:rPr>
                <w:bCs/>
                <w:bdr w:val="none" w:sz="0" w:space="0" w:color="auto" w:frame="1"/>
              </w:rPr>
              <w:t xml:space="preserve"> в здании (строении), сооружении</w:t>
            </w: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Образование жилого помещения</w:t>
            </w: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Образование нежилого помещения</w:t>
            </w: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Количество объединяемых помещений</w:t>
            </w:r>
          </w:p>
        </w:tc>
        <w:tc>
          <w:tcPr>
            <w:tcW w:w="59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Кадастровый номер объединяемого помещения</w:t>
            </w:r>
            <w:r w:rsidRPr="00B9797E">
              <w:pict>
                <v:shape id="_x0000_i1034" type="#_x0000_t75" style="width:8.25pt;height:17.25pt"/>
              </w:pic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Адрес объединяемого помещения</w:t>
            </w:r>
            <w:r w:rsidRPr="00B9797E">
              <w:pict>
                <v:shape id="_x0000_i1035" type="#_x0000_t75" style="width:8.25pt;height:17.25pt"/>
              </w:pict>
            </w: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Дополнительная информация: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1016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4F2881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4F2881">
              <w:rPr>
                <w:bCs/>
                <w:bdr w:val="none" w:sz="0" w:space="0" w:color="auto" w:frame="1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Образование жилого помещения</w:t>
            </w:r>
          </w:p>
        </w:tc>
        <w:tc>
          <w:tcPr>
            <w:tcW w:w="7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9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Образование нежилого помещения</w:t>
            </w: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Количество образуемых помещений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Кадастровый номер здания, сооружения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Адрес здания, сооружения</w:t>
            </w: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Дополнительная информация: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1034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 xml:space="preserve">Образованием </w:t>
            </w:r>
            <w:proofErr w:type="spellStart"/>
            <w:r w:rsidRPr="00B9797E">
              <w:t>машино-места</w:t>
            </w:r>
            <w:proofErr w:type="spellEnd"/>
            <w:r w:rsidRPr="00B9797E">
              <w:t xml:space="preserve"> в здании, сооружении путем раздела здания, сооружения</w:t>
            </w: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 xml:space="preserve">Количество </w:t>
            </w:r>
            <w:proofErr w:type="gramStart"/>
            <w:r w:rsidRPr="00B9797E">
              <w:t>образуемых</w:t>
            </w:r>
            <w:proofErr w:type="gramEnd"/>
            <w:r w:rsidRPr="00B9797E">
              <w:t xml:space="preserve"> </w:t>
            </w:r>
            <w:proofErr w:type="spellStart"/>
            <w:r w:rsidRPr="00B9797E">
              <w:t>машино-мест</w:t>
            </w:r>
            <w:proofErr w:type="spellEnd"/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Кадастровый номер здания, сооружения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Адрес здания, сооружения</w:t>
            </w: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Дополнительная информация: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1034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 xml:space="preserve">Образованием </w:t>
            </w:r>
            <w:proofErr w:type="spellStart"/>
            <w:r w:rsidRPr="00B9797E">
              <w:t>машино-места</w:t>
            </w:r>
            <w:proofErr w:type="spellEnd"/>
            <w:r w:rsidRPr="00B9797E">
              <w:t xml:space="preserve"> (</w:t>
            </w:r>
            <w:proofErr w:type="spellStart"/>
            <w:r w:rsidRPr="00B9797E">
              <w:t>машино-мест</w:t>
            </w:r>
            <w:proofErr w:type="spellEnd"/>
            <w:r w:rsidRPr="00B9797E">
              <w:t xml:space="preserve">) в здании, сооружении путем раздела помещения, </w:t>
            </w:r>
            <w:proofErr w:type="spellStart"/>
            <w:r w:rsidRPr="00B9797E">
              <w:t>машино-места</w:t>
            </w:r>
            <w:proofErr w:type="spellEnd"/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 xml:space="preserve">Количество </w:t>
            </w:r>
            <w:proofErr w:type="spellStart"/>
            <w:r w:rsidRPr="00B9797E">
              <w:t>машино-мест</w:t>
            </w:r>
            <w:proofErr w:type="spellEnd"/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 xml:space="preserve">Кадастровый номер помещения, </w:t>
            </w:r>
            <w:proofErr w:type="spellStart"/>
            <w:r w:rsidRPr="00B9797E">
              <w:t>машино-места</w:t>
            </w:r>
            <w:proofErr w:type="spellEnd"/>
            <w:r w:rsidRPr="00B9797E">
              <w:t>, раздел которого осуществляется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 xml:space="preserve">Адрес помещения, </w:t>
            </w:r>
            <w:proofErr w:type="spellStart"/>
            <w:r w:rsidRPr="00B9797E">
              <w:t>машино-места</w:t>
            </w:r>
            <w:proofErr w:type="spellEnd"/>
            <w:r w:rsidRPr="00B9797E">
              <w:t xml:space="preserve"> раздел которого осуществляется</w:t>
            </w: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Дополнительная информация: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1090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 xml:space="preserve">Образованием </w:t>
            </w:r>
            <w:proofErr w:type="spellStart"/>
            <w:r w:rsidRPr="00B9797E">
              <w:t>машино-места</w:t>
            </w:r>
            <w:proofErr w:type="spellEnd"/>
            <w:r w:rsidRPr="00B9797E">
              <w:t xml:space="preserve"> в здании, сооружении путем объединения помещений, </w:t>
            </w:r>
            <w:proofErr w:type="spellStart"/>
            <w:r w:rsidRPr="00B9797E">
              <w:t>машино-мест</w:t>
            </w:r>
            <w:proofErr w:type="spellEnd"/>
            <w:r w:rsidRPr="00B9797E">
              <w:t xml:space="preserve"> в здании, сооружении</w:t>
            </w:r>
          </w:p>
        </w:tc>
      </w:tr>
      <w:tr w:rsidR="00236FFD" w:rsidRPr="00B9797E" w:rsidTr="00D57503">
        <w:tc>
          <w:tcPr>
            <w:tcW w:w="51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 xml:space="preserve">Количество объединяемых помещений, </w:t>
            </w:r>
            <w:proofErr w:type="spellStart"/>
            <w:r w:rsidRPr="00B9797E">
              <w:t>машино-мест</w:t>
            </w:r>
            <w:proofErr w:type="spellEnd"/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1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Кадастровый номер объединяемого помещения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Адрес объединяемого помещения</w:t>
            </w:r>
          </w:p>
        </w:tc>
      </w:tr>
      <w:tr w:rsidR="00236FFD" w:rsidRPr="00B9797E" w:rsidTr="00D5750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174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Дополнительная информация: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1090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 xml:space="preserve">Образованием </w:t>
            </w:r>
            <w:proofErr w:type="spellStart"/>
            <w:r w:rsidRPr="00B9797E">
              <w:t>машино-места</w:t>
            </w:r>
            <w:proofErr w:type="spellEnd"/>
            <w:r w:rsidRPr="00B9797E">
              <w:t xml:space="preserve"> в здании, сооружении путем переустройства и (или) перепланировки мест общего пользования</w:t>
            </w:r>
          </w:p>
        </w:tc>
      </w:tr>
      <w:tr w:rsidR="00236FFD" w:rsidRPr="00B9797E" w:rsidTr="00D57503">
        <w:tc>
          <w:tcPr>
            <w:tcW w:w="51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 xml:space="preserve">Количество </w:t>
            </w:r>
            <w:proofErr w:type="gramStart"/>
            <w:r w:rsidRPr="00B9797E">
              <w:t>образуемых</w:t>
            </w:r>
            <w:proofErr w:type="gramEnd"/>
            <w:r w:rsidRPr="00B9797E">
              <w:t xml:space="preserve"> </w:t>
            </w:r>
            <w:proofErr w:type="spellStart"/>
            <w:r w:rsidRPr="00B9797E">
              <w:t>машино-мест</w:t>
            </w:r>
            <w:proofErr w:type="spellEnd"/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1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Кадастровый номер здания, сооружения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Адрес здания, сооружения</w:t>
            </w:r>
          </w:p>
        </w:tc>
      </w:tr>
      <w:tr w:rsidR="00236FFD" w:rsidRPr="00B9797E" w:rsidTr="00D5750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174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Дополнительная информация: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1090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B9797E">
              <w:t>машино-места</w:t>
            </w:r>
            <w:proofErr w:type="spellEnd"/>
            <w:r w:rsidRPr="00B9797E">
              <w:t xml:space="preserve">, государственный кадастровый учет </w:t>
            </w:r>
            <w:r w:rsidRPr="00B9797E">
              <w:lastRenderedPageBreak/>
              <w:t>которого осуществлен в соответствии с </w:t>
            </w:r>
            <w:hyperlink r:id="rId8" w:anchor="7D20K3" w:history="1">
              <w:r w:rsidRPr="00D57503">
                <w:rPr>
                  <w:rStyle w:val="a9"/>
                  <w:color w:val="3451A0"/>
                </w:rPr>
                <w:t>Федеральным законом от 13 июля 2015 г. N 218-ФЗ "О государственной регистрации недвижимости"</w:t>
              </w:r>
            </w:hyperlink>
            <w:r w:rsidRPr="00B9797E">
              <w:t xml:space="preserve"> (Собрание законодательства Российской Федерации, 2015, N 29, ст.4344; </w:t>
            </w:r>
            <w:proofErr w:type="gramStart"/>
            <w:r w:rsidRPr="00B9797E">
              <w:t>2020, N 22, ст.3383) (далее - </w:t>
            </w:r>
            <w:hyperlink r:id="rId9" w:anchor="7D20K3" w:history="1">
              <w:r w:rsidRPr="00D57503">
                <w:rPr>
                  <w:rStyle w:val="a9"/>
                  <w:color w:val="3451A0"/>
                </w:rPr>
                <w:t>Федеральный закон "О государственной регистрации недвижимости"</w:t>
              </w:r>
            </w:hyperlink>
            <w:r w:rsidRPr="00B9797E">
              <w:t xml:space="preserve">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B9797E">
              <w:t>машино-место</w:t>
            </w:r>
            <w:proofErr w:type="spellEnd"/>
            <w:proofErr w:type="gramEnd"/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B9797E">
              <w:t>машино-места</w:t>
            </w:r>
            <w:proofErr w:type="spellEnd"/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B9797E">
              <w:t>машино-места</w:t>
            </w:r>
            <w:proofErr w:type="spellEnd"/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88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Дополнительная информация: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881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88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1016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B9797E">
              <w:t>машино-места</w:t>
            </w:r>
            <w:proofErr w:type="spellEnd"/>
            <w:r w:rsidRPr="00B9797E">
              <w:t>, государственный кадастровый учет которого осуществлен в соответствии с </w:t>
            </w:r>
            <w:hyperlink r:id="rId10" w:anchor="7D20K3" w:history="1">
              <w:r w:rsidRPr="00D57503">
                <w:rPr>
                  <w:rStyle w:val="a9"/>
                  <w:color w:val="3451A0"/>
                </w:rPr>
                <w:t>Федеральным законом "О государственной регистрации недвижимости"</w:t>
              </w:r>
            </w:hyperlink>
            <w:r w:rsidRPr="00B9797E">
              <w:t>, адреса</w:t>
            </w: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B9797E">
              <w:t>машино-места</w:t>
            </w:r>
            <w:proofErr w:type="spellEnd"/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Дополнительная информация: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</w:tbl>
    <w:p w:rsidR="00236FFD" w:rsidRPr="00B9797E" w:rsidRDefault="00236FFD" w:rsidP="00236FFD">
      <w:pPr>
        <w:pStyle w:val="formattext"/>
        <w:spacing w:before="0" w:beforeAutospacing="0" w:after="0" w:afterAutospacing="0" w:line="330" w:lineRule="atLeast"/>
        <w:textAlignment w:val="baseline"/>
        <w:rPr>
          <w:color w:val="444444"/>
        </w:rPr>
      </w:pPr>
      <w:r w:rsidRPr="00B9797E">
        <w:rPr>
          <w:color w:val="444444"/>
        </w:rPr>
        <w:t>________________</w:t>
      </w:r>
    </w:p>
    <w:p w:rsidR="00236FFD" w:rsidRPr="00B9797E" w:rsidRDefault="00236FFD" w:rsidP="00236FFD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color w:val="444444"/>
        </w:rPr>
      </w:pPr>
      <w:r w:rsidRPr="00B9797E">
        <w:rPr>
          <w:color w:val="444444"/>
        </w:rPr>
        <w:pict>
          <v:shape id="_x0000_i1036" type="#_x0000_t75" style="width:8.25pt;height:17.25pt"/>
        </w:pict>
      </w:r>
      <w:r w:rsidRPr="00B9797E">
        <w:rPr>
          <w:color w:val="444444"/>
        </w:rPr>
        <w:t xml:space="preserve"> Строка дублируется для </w:t>
      </w:r>
      <w:r>
        <w:rPr>
          <w:color w:val="444444"/>
        </w:rPr>
        <w:t>каждого разделенного помещения.</w:t>
      </w:r>
    </w:p>
    <w:p w:rsidR="00236FFD" w:rsidRPr="00B9797E" w:rsidRDefault="00236FFD" w:rsidP="00236FFD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color w:val="444444"/>
        </w:rPr>
      </w:pPr>
      <w:r w:rsidRPr="00B9797E">
        <w:rPr>
          <w:color w:val="444444"/>
        </w:rPr>
        <w:pict>
          <v:shape id="_x0000_i1037" type="#_x0000_t75" style="width:8.25pt;height:17.25pt"/>
        </w:pict>
      </w:r>
      <w:r w:rsidRPr="00B9797E">
        <w:rPr>
          <w:color w:val="444444"/>
        </w:rPr>
        <w:t> Строка дублируется для каждого объединенного помещен</w:t>
      </w:r>
      <w:r>
        <w:rPr>
          <w:color w:val="444444"/>
        </w:rPr>
        <w:t>ия.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1"/>
        <w:gridCol w:w="554"/>
        <w:gridCol w:w="2980"/>
        <w:gridCol w:w="1705"/>
        <w:gridCol w:w="1461"/>
        <w:gridCol w:w="1963"/>
      </w:tblGrid>
      <w:tr w:rsidR="00236FFD" w:rsidRPr="00B9797E" w:rsidTr="00D57503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</w:tr>
      <w:tr w:rsidR="00236FFD" w:rsidRPr="00B9797E" w:rsidTr="00D57503">
        <w:tc>
          <w:tcPr>
            <w:tcW w:w="7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Лист N_____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Всего листов____</w:t>
            </w:r>
          </w:p>
        </w:tc>
      </w:tr>
      <w:tr w:rsidR="00236FFD" w:rsidRPr="00B9797E" w:rsidTr="00D5750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rPr>
                <w:b/>
                <w:bCs/>
                <w:bdr w:val="none" w:sz="0" w:space="0" w:color="auto" w:frame="1"/>
              </w:rPr>
              <w:t>3.3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4F2881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4F2881">
              <w:rPr>
                <w:bCs/>
                <w:bdr w:val="none" w:sz="0" w:space="0" w:color="auto" w:frame="1"/>
              </w:rPr>
              <w:t>Аннулировать адрес объекта адресации:</w:t>
            </w:r>
          </w:p>
        </w:tc>
        <w:tc>
          <w:tcPr>
            <w:tcW w:w="64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Наименование страны</w:t>
            </w:r>
          </w:p>
        </w:tc>
        <w:tc>
          <w:tcPr>
            <w:tcW w:w="6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Наименование субъекта Российской Федерации</w:t>
            </w:r>
          </w:p>
        </w:tc>
        <w:tc>
          <w:tcPr>
            <w:tcW w:w="6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6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Наименование поселения</w:t>
            </w:r>
          </w:p>
        </w:tc>
        <w:tc>
          <w:tcPr>
            <w:tcW w:w="6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Наименование внутригородского района городского округа</w:t>
            </w:r>
          </w:p>
        </w:tc>
        <w:tc>
          <w:tcPr>
            <w:tcW w:w="6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Наименование населенного пункта</w:t>
            </w:r>
          </w:p>
        </w:tc>
        <w:tc>
          <w:tcPr>
            <w:tcW w:w="6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Наименование элемента планировочной структуры</w:t>
            </w:r>
          </w:p>
        </w:tc>
        <w:tc>
          <w:tcPr>
            <w:tcW w:w="6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Наименование элемента улично-дорожной сети</w:t>
            </w:r>
          </w:p>
        </w:tc>
        <w:tc>
          <w:tcPr>
            <w:tcW w:w="6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Номер земельного участка</w:t>
            </w:r>
          </w:p>
        </w:tc>
        <w:tc>
          <w:tcPr>
            <w:tcW w:w="6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Тип и номер здания, сооружения или объекта незавершенного строительства</w:t>
            </w:r>
          </w:p>
        </w:tc>
        <w:tc>
          <w:tcPr>
            <w:tcW w:w="6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Тип и номер помещения, расположенного в здании или сооружении</w:t>
            </w:r>
          </w:p>
        </w:tc>
        <w:tc>
          <w:tcPr>
            <w:tcW w:w="6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Тип и номер помещения в пределах квартиры (в отношении коммунальных квартир)</w:t>
            </w:r>
          </w:p>
        </w:tc>
        <w:tc>
          <w:tcPr>
            <w:tcW w:w="6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Дополнительная информация:</w:t>
            </w:r>
          </w:p>
        </w:tc>
        <w:tc>
          <w:tcPr>
            <w:tcW w:w="6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6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6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107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rPr>
                <w:b/>
                <w:bCs/>
                <w:bdr w:val="none" w:sz="0" w:space="0" w:color="auto" w:frame="1"/>
              </w:rPr>
              <w:t xml:space="preserve">В связи </w:t>
            </w:r>
            <w:proofErr w:type="gramStart"/>
            <w:r w:rsidRPr="00B9797E">
              <w:rPr>
                <w:b/>
                <w:bCs/>
                <w:bdr w:val="none" w:sz="0" w:space="0" w:color="auto" w:frame="1"/>
              </w:rPr>
              <w:t>с</w:t>
            </w:r>
            <w:proofErr w:type="gramEnd"/>
            <w:r w:rsidRPr="00B9797E">
              <w:rPr>
                <w:b/>
                <w:bCs/>
                <w:bdr w:val="none" w:sz="0" w:space="0" w:color="auto" w:frame="1"/>
              </w:rPr>
              <w:t>:</w:t>
            </w: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101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101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Исключением из Единого государственного реестра недвижимости указанных в </w:t>
            </w:r>
            <w:hyperlink r:id="rId11" w:anchor="AAC0NS" w:history="1">
              <w:r w:rsidRPr="00D57503">
                <w:rPr>
                  <w:rStyle w:val="a9"/>
                  <w:color w:val="3451A0"/>
                </w:rPr>
                <w:t>части 7 статьи 72 Федерального закона "О государственной регистрации недвижимости"</w:t>
              </w:r>
            </w:hyperlink>
            <w:r w:rsidRPr="00B9797E">
              <w:t> сведений об объекте недвижимости, являющемся объектом адресации</w:t>
            </w:r>
            <w:r w:rsidRPr="00B9797E">
              <w:br/>
            </w: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101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Присвоением объекту адресации нового адреса</w:t>
            </w: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Дополнительная информация:</w:t>
            </w:r>
          </w:p>
        </w:tc>
        <w:tc>
          <w:tcPr>
            <w:tcW w:w="6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6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6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</w:tbl>
    <w:p w:rsidR="00236FFD" w:rsidRPr="00B9797E" w:rsidRDefault="00236FFD" w:rsidP="00236FFD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"/>
        <w:gridCol w:w="411"/>
        <w:gridCol w:w="411"/>
        <w:gridCol w:w="554"/>
        <w:gridCol w:w="713"/>
        <w:gridCol w:w="1100"/>
        <w:gridCol w:w="369"/>
        <w:gridCol w:w="342"/>
        <w:gridCol w:w="370"/>
        <w:gridCol w:w="808"/>
        <w:gridCol w:w="516"/>
        <w:gridCol w:w="554"/>
        <w:gridCol w:w="939"/>
        <w:gridCol w:w="1791"/>
      </w:tblGrid>
      <w:tr w:rsidR="00236FFD" w:rsidRPr="00B9797E" w:rsidTr="00D57503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</w:tr>
      <w:tr w:rsidR="00236FFD" w:rsidRPr="00B9797E" w:rsidTr="00D57503">
        <w:tc>
          <w:tcPr>
            <w:tcW w:w="75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Лист N_____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Всего листов____</w:t>
            </w:r>
          </w:p>
        </w:tc>
      </w:tr>
      <w:tr w:rsidR="00236FFD" w:rsidRPr="00B9797E" w:rsidTr="00D57503">
        <w:trPr>
          <w:trHeight w:val="272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rPr>
                <w:b/>
                <w:bCs/>
                <w:bdr w:val="none" w:sz="0" w:space="0" w:color="auto" w:frame="1"/>
              </w:rPr>
              <w:t>4</w:t>
            </w:r>
          </w:p>
        </w:tc>
        <w:tc>
          <w:tcPr>
            <w:tcW w:w="1090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4F2881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4F2881">
              <w:rPr>
                <w:bCs/>
                <w:bdr w:val="none" w:sz="0" w:space="0" w:color="auto" w:frame="1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4F2881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4F2881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979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4F2881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4F2881">
              <w:rPr>
                <w:bCs/>
                <w:bdr w:val="none" w:sz="0" w:space="0" w:color="auto" w:frame="1"/>
              </w:rPr>
              <w:t>физическое лицо:</w:t>
            </w: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фамилия:</w:t>
            </w: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имя (полностью):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отчество (полностью) (при наличии):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ИНН (при наличии):</w:t>
            </w: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документ,</w:t>
            </w: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вид: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серия: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номер:</w:t>
            </w: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удостоверяющий</w:t>
            </w: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личность:</w:t>
            </w: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дата выдачи:</w:t>
            </w:r>
          </w:p>
        </w:tc>
        <w:tc>
          <w:tcPr>
            <w:tcW w:w="4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 xml:space="preserve">кем </w:t>
            </w:r>
            <w:proofErr w:type="gramStart"/>
            <w:r w:rsidRPr="00B9797E">
              <w:t>выдан</w:t>
            </w:r>
            <w:proofErr w:type="gramEnd"/>
            <w:r w:rsidRPr="00B9797E">
              <w:t>:</w:t>
            </w: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 xml:space="preserve">"___"______ </w:t>
            </w:r>
            <w:proofErr w:type="spellStart"/>
            <w:r w:rsidRPr="00B9797E">
              <w:t>____</w:t>
            </w:r>
            <w:proofErr w:type="gramStart"/>
            <w:r w:rsidRPr="00B9797E">
              <w:t>г</w:t>
            </w:r>
            <w:proofErr w:type="spellEnd"/>
            <w:proofErr w:type="gramEnd"/>
            <w:r w:rsidRPr="00B9797E">
              <w:t>.</w:t>
            </w:r>
          </w:p>
        </w:tc>
        <w:tc>
          <w:tcPr>
            <w:tcW w:w="4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почтовый адрес:</w:t>
            </w:r>
          </w:p>
        </w:tc>
        <w:tc>
          <w:tcPr>
            <w:tcW w:w="3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телефон для связи: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адрес электронной почты (при наличии):</w:t>
            </w: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88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979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4F2881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4F2881">
              <w:rPr>
                <w:bCs/>
                <w:bdr w:val="none" w:sz="0" w:space="0" w:color="auto" w:frame="1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полное наименование:</w:t>
            </w:r>
          </w:p>
        </w:tc>
        <w:tc>
          <w:tcPr>
            <w:tcW w:w="70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70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ИНН (для российского юридического лица):</w:t>
            </w:r>
          </w:p>
        </w:tc>
        <w:tc>
          <w:tcPr>
            <w:tcW w:w="59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КПП (для российского юридического лица):</w:t>
            </w: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9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страна регистрации (инкорпорации) (для иностранного юридического лица):</w:t>
            </w:r>
          </w:p>
        </w:tc>
        <w:tc>
          <w:tcPr>
            <w:tcW w:w="3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дата регистрации (для иностранного юридического лица):</w:t>
            </w: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номер регистрации (для иностранного юридического лица):</w:t>
            </w: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32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 xml:space="preserve">"___"_________ </w:t>
            </w:r>
            <w:proofErr w:type="spellStart"/>
            <w:r w:rsidRPr="00B9797E">
              <w:t>____</w:t>
            </w:r>
            <w:proofErr w:type="gramStart"/>
            <w:r w:rsidRPr="00B9797E">
              <w:t>г</w:t>
            </w:r>
            <w:proofErr w:type="spellEnd"/>
            <w:proofErr w:type="gramEnd"/>
            <w:r w:rsidRPr="00B9797E">
              <w:t>.</w:t>
            </w: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почтовый адрес:</w:t>
            </w:r>
          </w:p>
        </w:tc>
        <w:tc>
          <w:tcPr>
            <w:tcW w:w="3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телефон для связи:</w:t>
            </w: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адрес электронной почты (при наличии):</w:t>
            </w: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32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979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4F2881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4F2881">
              <w:rPr>
                <w:bCs/>
                <w:bdr w:val="none" w:sz="0" w:space="0" w:color="auto" w:frame="1"/>
              </w:rPr>
              <w:t>Вещное право на объект адресации:</w:t>
            </w: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92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право собственности</w:t>
            </w: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92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право хозяйственного ведения имуществом на объект адресации</w:t>
            </w: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92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право оперативного управления имуществом на объект адресации</w:t>
            </w: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92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право пожизненно наследуемого владения земельным участком</w:t>
            </w: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92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право постоянного (бессрочного) пользования земельным участком</w:t>
            </w:r>
          </w:p>
        </w:tc>
      </w:tr>
      <w:tr w:rsidR="00236FFD" w:rsidRPr="00B9797E" w:rsidTr="00D5750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rPr>
                <w:b/>
                <w:bCs/>
                <w:bdr w:val="none" w:sz="0" w:space="0" w:color="auto" w:frame="1"/>
              </w:rPr>
              <w:t>5</w:t>
            </w:r>
          </w:p>
        </w:tc>
        <w:tc>
          <w:tcPr>
            <w:tcW w:w="1090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4F2881">
              <w:rPr>
                <w:bCs/>
                <w:bdr w:val="none" w:sz="0" w:space="0" w:color="auto" w:frame="1"/>
              </w:rPr>
              <w:t>Способ получения документов</w:t>
            </w:r>
            <w:r w:rsidRPr="00B9797E">
              <w:t> 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Лично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9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В многофункциональном центре</w:t>
            </w: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Почтовым отправлением по адресу:</w:t>
            </w:r>
          </w:p>
        </w:tc>
        <w:tc>
          <w:tcPr>
            <w:tcW w:w="6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6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103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103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В личном кабинете федеральной информационной адресной системы</w:t>
            </w: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proofErr w:type="gramStart"/>
            <w:r w:rsidRPr="00B9797E">
              <w:t>На адрес электронной почты (для</w:t>
            </w:r>
            <w:proofErr w:type="gramEnd"/>
          </w:p>
        </w:tc>
        <w:tc>
          <w:tcPr>
            <w:tcW w:w="6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сообщения о получении заявления и документов)</w:t>
            </w:r>
          </w:p>
        </w:tc>
        <w:tc>
          <w:tcPr>
            <w:tcW w:w="6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rPr>
                <w:b/>
                <w:bCs/>
                <w:bdr w:val="none" w:sz="0" w:space="0" w:color="auto" w:frame="1"/>
              </w:rPr>
              <w:t>6</w:t>
            </w:r>
          </w:p>
        </w:tc>
        <w:tc>
          <w:tcPr>
            <w:tcW w:w="1090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4F2881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4F2881">
              <w:rPr>
                <w:bCs/>
                <w:bdr w:val="none" w:sz="0" w:space="0" w:color="auto" w:frame="1"/>
              </w:rPr>
              <w:t>Расписку в получении документов прошу:</w:t>
            </w: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Выдать лично</w:t>
            </w:r>
          </w:p>
        </w:tc>
        <w:tc>
          <w:tcPr>
            <w:tcW w:w="25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Расписка получена:</w:t>
            </w:r>
          </w:p>
        </w:tc>
        <w:tc>
          <w:tcPr>
            <w:tcW w:w="59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9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(подпись заявителя)</w:t>
            </w: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Направить почтовым отправлением</w:t>
            </w:r>
          </w:p>
        </w:tc>
        <w:tc>
          <w:tcPr>
            <w:tcW w:w="6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по адресу:</w:t>
            </w:r>
          </w:p>
        </w:tc>
        <w:tc>
          <w:tcPr>
            <w:tcW w:w="6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103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Не направлять</w:t>
            </w:r>
          </w:p>
        </w:tc>
      </w:tr>
    </w:tbl>
    <w:p w:rsidR="00236FFD" w:rsidRPr="00B9797E" w:rsidRDefault="00236FFD" w:rsidP="00236FFD">
      <w:pPr>
        <w:spacing w:line="330" w:lineRule="atLeast"/>
        <w:textAlignment w:val="baseline"/>
        <w:rPr>
          <w:vanish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4"/>
        <w:gridCol w:w="402"/>
        <w:gridCol w:w="330"/>
        <w:gridCol w:w="2343"/>
        <w:gridCol w:w="370"/>
        <w:gridCol w:w="843"/>
        <w:gridCol w:w="332"/>
        <w:gridCol w:w="425"/>
        <w:gridCol w:w="513"/>
        <w:gridCol w:w="370"/>
        <w:gridCol w:w="1116"/>
        <w:gridCol w:w="1766"/>
      </w:tblGrid>
      <w:tr w:rsidR="00236FFD" w:rsidRPr="00B9797E" w:rsidTr="00D57503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</w:tr>
      <w:tr w:rsidR="00236FFD" w:rsidRPr="00B9797E" w:rsidTr="00D57503">
        <w:tc>
          <w:tcPr>
            <w:tcW w:w="75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Лист N_____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Всего листов____</w:t>
            </w:r>
          </w:p>
        </w:tc>
      </w:tr>
      <w:tr w:rsidR="00236FFD" w:rsidRPr="00B9797E" w:rsidTr="00D5750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rPr>
                <w:b/>
                <w:bCs/>
                <w:bdr w:val="none" w:sz="0" w:space="0" w:color="auto" w:frame="1"/>
              </w:rPr>
              <w:t>7</w:t>
            </w:r>
          </w:p>
        </w:tc>
        <w:tc>
          <w:tcPr>
            <w:tcW w:w="10718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4F2881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4F2881">
              <w:rPr>
                <w:bCs/>
                <w:bdr w:val="none" w:sz="0" w:space="0" w:color="auto" w:frame="1"/>
              </w:rPr>
              <w:t>Заявитель:</w:t>
            </w: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4F2881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101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4F2881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4F2881">
              <w:rPr>
                <w:bCs/>
                <w:bdr w:val="none" w:sz="0" w:space="0" w:color="auto" w:frame="1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4F2881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10164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4F2881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4F2881">
              <w:rPr>
                <w:bCs/>
                <w:bdr w:val="none" w:sz="0" w:space="0" w:color="auto" w:frame="1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4F2881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4F2881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9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4F2881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4F2881">
              <w:rPr>
                <w:bCs/>
                <w:bdr w:val="none" w:sz="0" w:space="0" w:color="auto" w:frame="1"/>
              </w:rPr>
              <w:t>физическое лицо:</w:t>
            </w: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фамилия:</w:t>
            </w: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имя (полностью):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отчество (полностью) (при наличии):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ИНН (при наличии):</w:t>
            </w: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документ,</w:t>
            </w: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вид: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серия: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номер:</w:t>
            </w: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удостоверяющий</w:t>
            </w: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личность:</w:t>
            </w: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дата выдачи:</w:t>
            </w:r>
          </w:p>
        </w:tc>
        <w:tc>
          <w:tcPr>
            <w:tcW w:w="4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 xml:space="preserve">кем </w:t>
            </w:r>
            <w:proofErr w:type="gramStart"/>
            <w:r w:rsidRPr="00B9797E">
              <w:t>выдан</w:t>
            </w:r>
            <w:proofErr w:type="gramEnd"/>
            <w:r w:rsidRPr="00B9797E">
              <w:t>:</w:t>
            </w: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 xml:space="preserve">"___"______ </w:t>
            </w:r>
            <w:proofErr w:type="spellStart"/>
            <w:r w:rsidRPr="00B9797E">
              <w:t>____</w:t>
            </w:r>
            <w:proofErr w:type="gramStart"/>
            <w:r w:rsidRPr="00B9797E">
              <w:t>г</w:t>
            </w:r>
            <w:proofErr w:type="spellEnd"/>
            <w:proofErr w:type="gramEnd"/>
            <w:r w:rsidRPr="00B9797E">
              <w:t>.</w:t>
            </w:r>
          </w:p>
        </w:tc>
        <w:tc>
          <w:tcPr>
            <w:tcW w:w="4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почтовый адрес:</w:t>
            </w:r>
          </w:p>
        </w:tc>
        <w:tc>
          <w:tcPr>
            <w:tcW w:w="3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телефон для связи: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адрес электронной почты (при наличии):</w:t>
            </w: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88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9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наименование и реквизиты документа, подтверждающего полномочия представителя:</w:t>
            </w: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9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9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9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4F2881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4F2881">
              <w:rPr>
                <w:bCs/>
                <w:bdr w:val="none" w:sz="0" w:space="0" w:color="auto" w:frame="1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полное наименование:</w:t>
            </w:r>
          </w:p>
        </w:tc>
        <w:tc>
          <w:tcPr>
            <w:tcW w:w="66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КПП (для российского юридического лица):</w:t>
            </w:r>
          </w:p>
        </w:tc>
        <w:tc>
          <w:tcPr>
            <w:tcW w:w="57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ИНН (для российского юридического лица):</w:t>
            </w: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страна регистрации (инкорпорации) (для иностранного юридического лица):</w:t>
            </w:r>
          </w:p>
        </w:tc>
        <w:tc>
          <w:tcPr>
            <w:tcW w:w="3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дата регистрации (для иностранного юридического лица):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номер регистрации (для иностранного юридического лица):</w:t>
            </w: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 xml:space="preserve">"___"__________ ____ </w:t>
            </w:r>
            <w:proofErr w:type="gramStart"/>
            <w:r w:rsidRPr="00B9797E">
              <w:t>г</w:t>
            </w:r>
            <w:proofErr w:type="gramEnd"/>
            <w:r w:rsidRPr="00B9797E">
              <w:t>.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почтовый адрес:</w:t>
            </w:r>
          </w:p>
        </w:tc>
        <w:tc>
          <w:tcPr>
            <w:tcW w:w="3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телефон для связи: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адрес электронной почты (при наличии):</w:t>
            </w: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9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наименование и реквизиты документа, подтверждающего полномочия представителя:</w:t>
            </w: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9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9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rPr>
                <w:b/>
                <w:bCs/>
                <w:bdr w:val="none" w:sz="0" w:space="0" w:color="auto" w:frame="1"/>
              </w:rPr>
              <w:t>8</w:t>
            </w:r>
          </w:p>
        </w:tc>
        <w:tc>
          <w:tcPr>
            <w:tcW w:w="5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4F2881">
              <w:rPr>
                <w:bCs/>
                <w:bdr w:val="none" w:sz="0" w:space="0" w:color="auto" w:frame="1"/>
              </w:rPr>
              <w:t>Документы, прилагаемые к заявлению</w:t>
            </w:r>
            <w:r w:rsidRPr="00B9797E">
              <w:rPr>
                <w:b/>
                <w:bCs/>
                <w:bdr w:val="none" w:sz="0" w:space="0" w:color="auto" w:frame="1"/>
              </w:rPr>
              <w:t>:</w:t>
            </w: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 xml:space="preserve">Оригинал в количестве _____ экз., </w:t>
            </w:r>
            <w:proofErr w:type="spellStart"/>
            <w:r w:rsidRPr="00B9797E">
              <w:t>на_____</w:t>
            </w:r>
            <w:proofErr w:type="gramStart"/>
            <w:r w:rsidRPr="00B9797E">
              <w:t>л</w:t>
            </w:r>
            <w:proofErr w:type="spellEnd"/>
            <w:proofErr w:type="gramEnd"/>
            <w:r w:rsidRPr="00B9797E">
              <w:t>.</w:t>
            </w: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 xml:space="preserve">Копия в количестве _____ экз., </w:t>
            </w:r>
            <w:proofErr w:type="spellStart"/>
            <w:r w:rsidRPr="00B9797E">
              <w:t>на_____</w:t>
            </w:r>
            <w:proofErr w:type="gramStart"/>
            <w:r w:rsidRPr="00B9797E">
              <w:t>л</w:t>
            </w:r>
            <w:proofErr w:type="spellEnd"/>
            <w:proofErr w:type="gramEnd"/>
            <w:r w:rsidRPr="00B9797E">
              <w:t>.</w:t>
            </w: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 xml:space="preserve">Оригинал в количестве _____ экз., </w:t>
            </w:r>
            <w:proofErr w:type="spellStart"/>
            <w:r w:rsidRPr="00B9797E">
              <w:t>на_____</w:t>
            </w:r>
            <w:proofErr w:type="gramStart"/>
            <w:r w:rsidRPr="00B9797E">
              <w:t>л</w:t>
            </w:r>
            <w:proofErr w:type="spellEnd"/>
            <w:proofErr w:type="gramEnd"/>
            <w:r w:rsidRPr="00B9797E">
              <w:t>.</w:t>
            </w: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 xml:space="preserve">Копия в количестве _____ экз., </w:t>
            </w:r>
            <w:proofErr w:type="spellStart"/>
            <w:r w:rsidRPr="00B9797E">
              <w:t>на_____</w:t>
            </w:r>
            <w:proofErr w:type="gramStart"/>
            <w:r w:rsidRPr="00B9797E">
              <w:t>л</w:t>
            </w:r>
            <w:proofErr w:type="spellEnd"/>
            <w:proofErr w:type="gramEnd"/>
            <w:r w:rsidRPr="00B9797E">
              <w:t>.</w:t>
            </w: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 xml:space="preserve">Оригинал в количестве _____ экз., </w:t>
            </w:r>
            <w:proofErr w:type="spellStart"/>
            <w:r w:rsidRPr="00B9797E">
              <w:t>на_____</w:t>
            </w:r>
            <w:proofErr w:type="gramStart"/>
            <w:r w:rsidRPr="00B9797E">
              <w:t>л</w:t>
            </w:r>
            <w:proofErr w:type="spellEnd"/>
            <w:proofErr w:type="gramEnd"/>
            <w:r w:rsidRPr="00B9797E">
              <w:t>.</w:t>
            </w: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 xml:space="preserve">Копия в количестве _____ экз., </w:t>
            </w:r>
            <w:proofErr w:type="spellStart"/>
            <w:r w:rsidRPr="00B9797E">
              <w:t>на_____</w:t>
            </w:r>
            <w:proofErr w:type="gramStart"/>
            <w:r w:rsidRPr="00B9797E">
              <w:t>л</w:t>
            </w:r>
            <w:proofErr w:type="spellEnd"/>
            <w:proofErr w:type="gramEnd"/>
            <w:r w:rsidRPr="00B9797E">
              <w:t>.</w:t>
            </w:r>
          </w:p>
        </w:tc>
      </w:tr>
      <w:tr w:rsidR="00236FFD" w:rsidRPr="00B9797E" w:rsidTr="00D5750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rPr>
                <w:b/>
                <w:bCs/>
                <w:bdr w:val="none" w:sz="0" w:space="0" w:color="auto" w:frame="1"/>
              </w:rPr>
              <w:t>9</w:t>
            </w:r>
          </w:p>
        </w:tc>
        <w:tc>
          <w:tcPr>
            <w:tcW w:w="5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rPr>
                <w:b/>
                <w:bCs/>
                <w:bdr w:val="none" w:sz="0" w:space="0" w:color="auto" w:frame="1"/>
              </w:rPr>
              <w:t>Примечание:</w:t>
            </w: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</w:tbl>
    <w:p w:rsidR="00236FFD" w:rsidRPr="00B9797E" w:rsidRDefault="00236FFD" w:rsidP="00236FFD">
      <w:pPr>
        <w:ind w:right="-1"/>
        <w:jc w:val="right"/>
        <w:rPr>
          <w:rFonts w:eastAsia="Calibri"/>
          <w:color w:val="FF0000"/>
          <w:szCs w:val="28"/>
          <w:lang w:eastAsia="en-US"/>
        </w:rPr>
      </w:pPr>
      <w:r w:rsidRPr="00B9797E">
        <w:rPr>
          <w:rFonts w:eastAsia="Calibri"/>
          <w:color w:val="FF0000"/>
          <w:szCs w:val="28"/>
          <w:lang w:eastAsia="en-US"/>
        </w:rPr>
        <w:t xml:space="preserve"> </w:t>
      </w:r>
    </w:p>
    <w:p w:rsidR="00236FFD" w:rsidRPr="00B9797E" w:rsidRDefault="00236FFD" w:rsidP="00236FFD">
      <w:pPr>
        <w:suppressAutoHyphens/>
        <w:autoSpaceDE w:val="0"/>
        <w:spacing w:line="240" w:lineRule="auto"/>
        <w:jc w:val="right"/>
        <w:rPr>
          <w:color w:val="000000"/>
          <w:sz w:val="24"/>
          <w:szCs w:val="24"/>
          <w:lang w:eastAsia="ar-SA"/>
        </w:rPr>
      </w:pPr>
    </w:p>
    <w:p w:rsidR="00236FFD" w:rsidRPr="00B9797E" w:rsidRDefault="00236FFD" w:rsidP="00236FFD">
      <w:pPr>
        <w:suppressAutoHyphens/>
        <w:autoSpaceDE w:val="0"/>
        <w:spacing w:line="240" w:lineRule="auto"/>
        <w:jc w:val="right"/>
        <w:rPr>
          <w:color w:val="000000"/>
          <w:sz w:val="24"/>
          <w:szCs w:val="24"/>
          <w:lang w:eastAsia="ar-SA"/>
        </w:rPr>
      </w:pPr>
      <w:r w:rsidRPr="00B9797E">
        <w:rPr>
          <w:color w:val="000000"/>
          <w:sz w:val="24"/>
          <w:szCs w:val="24"/>
          <w:lang w:eastAsia="ar-SA"/>
        </w:rPr>
        <w:br w:type="page"/>
      </w:r>
      <w:r>
        <w:rPr>
          <w:color w:val="000000"/>
          <w:sz w:val="24"/>
          <w:szCs w:val="24"/>
          <w:lang w:eastAsia="ar-SA"/>
        </w:rPr>
        <w:lastRenderedPageBreak/>
        <w:t xml:space="preserve">  </w:t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 w:rsidRPr="00B9797E">
        <w:rPr>
          <w:color w:val="000000"/>
          <w:sz w:val="24"/>
          <w:szCs w:val="24"/>
          <w:lang w:eastAsia="ar-SA"/>
        </w:rPr>
        <w:t>Приложение №2</w:t>
      </w:r>
    </w:p>
    <w:p w:rsidR="00236FFD" w:rsidRPr="00B9797E" w:rsidRDefault="00236FFD" w:rsidP="00236FFD">
      <w:pPr>
        <w:spacing w:line="240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B9797E">
        <w:rPr>
          <w:rFonts w:eastAsia="Calibri"/>
          <w:color w:val="000000"/>
          <w:sz w:val="24"/>
          <w:szCs w:val="24"/>
          <w:lang w:eastAsia="en-US"/>
        </w:rPr>
        <w:t>к административному регламенту</w:t>
      </w:r>
    </w:p>
    <w:p w:rsidR="00236FFD" w:rsidRPr="00B9797E" w:rsidRDefault="00236FFD" w:rsidP="00236FFD">
      <w:pPr>
        <w:spacing w:line="240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B9797E">
        <w:rPr>
          <w:rFonts w:eastAsia="Calibri"/>
          <w:color w:val="000000"/>
          <w:sz w:val="24"/>
          <w:szCs w:val="24"/>
          <w:lang w:eastAsia="en-US"/>
        </w:rPr>
        <w:t xml:space="preserve">предоставления муниципальной услуги </w:t>
      </w:r>
    </w:p>
    <w:p w:rsidR="00236FFD" w:rsidRPr="00B9797E" w:rsidRDefault="00236FFD" w:rsidP="00236FFD">
      <w:pPr>
        <w:spacing w:line="240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B9797E">
        <w:rPr>
          <w:rFonts w:eastAsia="Calibri"/>
          <w:color w:val="000000"/>
          <w:sz w:val="24"/>
          <w:szCs w:val="24"/>
          <w:lang w:eastAsia="en-US"/>
        </w:rPr>
        <w:t xml:space="preserve">по присвоению и </w:t>
      </w:r>
    </w:p>
    <w:p w:rsidR="00236FFD" w:rsidRPr="00B9797E" w:rsidRDefault="00236FFD" w:rsidP="00236FFD">
      <w:pPr>
        <w:spacing w:line="240" w:lineRule="auto"/>
        <w:jc w:val="right"/>
        <w:rPr>
          <w:rFonts w:eastAsia="Calibri"/>
          <w:strike/>
          <w:color w:val="000000"/>
          <w:sz w:val="24"/>
          <w:szCs w:val="24"/>
          <w:lang w:eastAsia="en-US"/>
        </w:rPr>
      </w:pPr>
      <w:r w:rsidRPr="00B9797E">
        <w:rPr>
          <w:rFonts w:eastAsia="Calibri"/>
          <w:color w:val="000000"/>
          <w:sz w:val="24"/>
          <w:szCs w:val="24"/>
          <w:lang w:eastAsia="en-US"/>
        </w:rPr>
        <w:t>аннулированию адресов</w:t>
      </w:r>
    </w:p>
    <w:p w:rsidR="00236FFD" w:rsidRPr="00B9797E" w:rsidRDefault="00236FFD" w:rsidP="00236FFD">
      <w:pPr>
        <w:suppressAutoHyphens/>
        <w:autoSpaceDE w:val="0"/>
        <w:spacing w:line="240" w:lineRule="auto"/>
        <w:jc w:val="right"/>
        <w:rPr>
          <w:color w:val="000000"/>
          <w:sz w:val="24"/>
          <w:szCs w:val="24"/>
          <w:lang w:eastAsia="ar-SA"/>
        </w:rPr>
      </w:pPr>
    </w:p>
    <w:p w:rsidR="00236FFD" w:rsidRPr="00B9797E" w:rsidRDefault="00236FFD" w:rsidP="00236FFD">
      <w:pPr>
        <w:suppressAutoHyphens/>
        <w:autoSpaceDE w:val="0"/>
        <w:spacing w:line="240" w:lineRule="auto"/>
        <w:jc w:val="right"/>
        <w:rPr>
          <w:color w:val="000000"/>
          <w:sz w:val="24"/>
          <w:szCs w:val="24"/>
          <w:lang w:eastAsia="ar-SA"/>
        </w:rPr>
      </w:pPr>
    </w:p>
    <w:p w:rsidR="00236FFD" w:rsidRPr="00C01F71" w:rsidRDefault="00236FFD" w:rsidP="00236FFD">
      <w:pPr>
        <w:autoSpaceDE w:val="0"/>
        <w:autoSpaceDN w:val="0"/>
        <w:adjustRightInd w:val="0"/>
        <w:spacing w:line="240" w:lineRule="auto"/>
        <w:jc w:val="center"/>
        <w:rPr>
          <w:bCs/>
          <w:color w:val="000000"/>
          <w:sz w:val="24"/>
          <w:szCs w:val="24"/>
        </w:rPr>
      </w:pPr>
      <w:r w:rsidRPr="00C01F71">
        <w:rPr>
          <w:bCs/>
          <w:color w:val="000000"/>
          <w:sz w:val="24"/>
          <w:szCs w:val="24"/>
        </w:rPr>
        <w:t>ФОРМА РЕШЕНИЯ</w:t>
      </w:r>
    </w:p>
    <w:p w:rsidR="00236FFD" w:rsidRPr="00C01F71" w:rsidRDefault="00236FFD" w:rsidP="00236FFD">
      <w:pPr>
        <w:autoSpaceDE w:val="0"/>
        <w:autoSpaceDN w:val="0"/>
        <w:adjustRightInd w:val="0"/>
        <w:spacing w:line="240" w:lineRule="auto"/>
        <w:jc w:val="center"/>
        <w:rPr>
          <w:bCs/>
          <w:color w:val="000000"/>
          <w:sz w:val="24"/>
          <w:szCs w:val="24"/>
        </w:rPr>
      </w:pPr>
      <w:r w:rsidRPr="00C01F71">
        <w:rPr>
          <w:bCs/>
          <w:color w:val="000000"/>
          <w:sz w:val="24"/>
          <w:szCs w:val="24"/>
        </w:rPr>
        <w:t>ОБ ОТКАЗЕ В ПРИСВОЕНИИ ОБЪЕКТУ АДРЕСАЦИИ АДРЕСА</w:t>
      </w:r>
    </w:p>
    <w:p w:rsidR="00236FFD" w:rsidRPr="00C01F71" w:rsidRDefault="00236FFD" w:rsidP="00236FFD">
      <w:pPr>
        <w:autoSpaceDE w:val="0"/>
        <w:autoSpaceDN w:val="0"/>
        <w:adjustRightInd w:val="0"/>
        <w:spacing w:line="240" w:lineRule="auto"/>
        <w:jc w:val="center"/>
        <w:rPr>
          <w:bCs/>
          <w:color w:val="000000"/>
          <w:sz w:val="24"/>
          <w:szCs w:val="24"/>
        </w:rPr>
      </w:pPr>
      <w:r w:rsidRPr="00C01F71">
        <w:rPr>
          <w:bCs/>
          <w:color w:val="000000"/>
          <w:sz w:val="24"/>
          <w:szCs w:val="24"/>
        </w:rPr>
        <w:t xml:space="preserve">ИЛИ </w:t>
      </w:r>
      <w:proofErr w:type="gramStart"/>
      <w:r w:rsidRPr="00C01F71">
        <w:rPr>
          <w:bCs/>
          <w:color w:val="000000"/>
          <w:sz w:val="24"/>
          <w:szCs w:val="24"/>
        </w:rPr>
        <w:t>АННУЛИРОВАНИИ</w:t>
      </w:r>
      <w:proofErr w:type="gramEnd"/>
      <w:r w:rsidRPr="00C01F71">
        <w:rPr>
          <w:bCs/>
          <w:color w:val="000000"/>
          <w:sz w:val="24"/>
          <w:szCs w:val="24"/>
        </w:rPr>
        <w:t xml:space="preserve"> ЕГО АДРЕСА</w:t>
      </w:r>
    </w:p>
    <w:p w:rsidR="00236FFD" w:rsidRPr="00B9797E" w:rsidRDefault="00236FFD" w:rsidP="00236FFD">
      <w:pPr>
        <w:autoSpaceDE w:val="0"/>
        <w:autoSpaceDN w:val="0"/>
        <w:adjustRightInd w:val="0"/>
        <w:spacing w:line="240" w:lineRule="auto"/>
        <w:outlineLvl w:val="0"/>
        <w:rPr>
          <w:color w:val="000000"/>
          <w:sz w:val="24"/>
          <w:szCs w:val="24"/>
        </w:rPr>
      </w:pPr>
    </w:p>
    <w:p w:rsidR="00236FFD" w:rsidRPr="00B9797E" w:rsidRDefault="00236FFD" w:rsidP="00236FFD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444444"/>
        </w:rPr>
      </w:pPr>
    </w:p>
    <w:p w:rsidR="00236FFD" w:rsidRPr="00B9797E" w:rsidRDefault="00236FFD" w:rsidP="00236FFD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80"/>
        <w:gridCol w:w="4474"/>
      </w:tblGrid>
      <w:tr w:rsidR="00236FFD" w:rsidRPr="00B9797E" w:rsidTr="00D57503">
        <w:trPr>
          <w:trHeight w:val="15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</w:tr>
      <w:tr w:rsidR="00236FFD" w:rsidRPr="00B9797E" w:rsidTr="00D57503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(Ф.И.О., адрес заявителя (представителя) заявителя)</w:t>
            </w:r>
          </w:p>
        </w:tc>
      </w:tr>
      <w:tr w:rsidR="00236FFD" w:rsidRPr="00B9797E" w:rsidTr="00D57503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(регистрационный номер заявления о присвоении объекту адресации адреса или аннулировании его адреса)</w:t>
            </w:r>
          </w:p>
        </w:tc>
      </w:tr>
    </w:tbl>
    <w:p w:rsidR="00236FFD" w:rsidRPr="00B9797E" w:rsidRDefault="00236FFD" w:rsidP="00236FFD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444444"/>
        </w:rPr>
      </w:pPr>
      <w:r w:rsidRPr="00B9797E">
        <w:rPr>
          <w:b/>
          <w:bCs/>
          <w:color w:val="444444"/>
        </w:rPr>
        <w:t>     </w:t>
      </w:r>
      <w:r w:rsidRPr="00B9797E">
        <w:rPr>
          <w:b/>
          <w:bCs/>
          <w:color w:val="444444"/>
        </w:rPr>
        <w:br/>
      </w:r>
      <w:r w:rsidRPr="00B9797E">
        <w:rPr>
          <w:b/>
          <w:bCs/>
          <w:color w:val="444444"/>
        </w:rPr>
        <w:br/>
        <w:t>Решение об отказе в присвоении объекту адресации адреса или аннулировании его адреса</w:t>
      </w:r>
    </w:p>
    <w:p w:rsidR="00236FFD" w:rsidRPr="00B9797E" w:rsidRDefault="00236FFD" w:rsidP="00236FFD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</w:rPr>
      </w:pPr>
      <w:r w:rsidRPr="00B9797E">
        <w:rPr>
          <w:color w:val="444444"/>
        </w:rPr>
        <w:t>     </w:t>
      </w:r>
      <w:r w:rsidRPr="00B9797E">
        <w:rPr>
          <w:color w:val="444444"/>
        </w:rPr>
        <w:br/>
        <w:t>от____________ N _________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10"/>
        <w:gridCol w:w="434"/>
        <w:gridCol w:w="447"/>
        <w:gridCol w:w="163"/>
        <w:gridCol w:w="6381"/>
        <w:gridCol w:w="519"/>
      </w:tblGrid>
      <w:tr w:rsidR="00236FFD" w:rsidRPr="00B9797E" w:rsidTr="00D57503">
        <w:trPr>
          <w:trHeight w:val="1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</w:tr>
      <w:tr w:rsidR="00236FFD" w:rsidRPr="00B9797E" w:rsidTr="00D57503">
        <w:tc>
          <w:tcPr>
            <w:tcW w:w="1145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11458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1145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B9797E">
              <w:t>(наименование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 </w:t>
            </w:r>
            <w:hyperlink r:id="rId12" w:history="1">
              <w:r w:rsidRPr="00D57503">
                <w:rPr>
                  <w:rStyle w:val="a9"/>
                  <w:color w:val="3451A0"/>
                </w:rPr>
                <w:t>Федеральным законом от 28 сентября 2010 г. N 244-ФЗ "Об инновационном центре "</w:t>
              </w:r>
              <w:proofErr w:type="spellStart"/>
              <w:r w:rsidRPr="00D57503">
                <w:rPr>
                  <w:rStyle w:val="a9"/>
                  <w:color w:val="3451A0"/>
                </w:rPr>
                <w:t>Сколково</w:t>
              </w:r>
              <w:proofErr w:type="spellEnd"/>
              <w:r w:rsidRPr="00D57503">
                <w:rPr>
                  <w:rStyle w:val="a9"/>
                  <w:color w:val="3451A0"/>
                </w:rPr>
                <w:t>"</w:t>
              </w:r>
            </w:hyperlink>
            <w:r w:rsidRPr="00B9797E">
              <w:t> (Собрание законодательства Российской Федерации, 2010, N 40, ст.4970;</w:t>
            </w:r>
            <w:proofErr w:type="gramEnd"/>
            <w:r w:rsidRPr="00B9797E">
              <w:t xml:space="preserve"> </w:t>
            </w:r>
            <w:proofErr w:type="gramStart"/>
            <w:r w:rsidRPr="00B9797E">
              <w:t>2019, N 31, ст.4457))</w:t>
            </w:r>
            <w:proofErr w:type="gramEnd"/>
          </w:p>
        </w:tc>
      </w:tr>
      <w:tr w:rsidR="00236FFD" w:rsidRPr="00B9797E" w:rsidTr="00D57503"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сообщает, что</w:t>
            </w:r>
          </w:p>
        </w:tc>
        <w:tc>
          <w:tcPr>
            <w:tcW w:w="887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,</w:t>
            </w:r>
          </w:p>
        </w:tc>
      </w:tr>
      <w:tr w:rsidR="00236FFD" w:rsidRPr="00B9797E" w:rsidTr="00D57503"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887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B9797E">
              <w:t>(Ф.И.О. заявителя в дательном падеже, наименование, номер и дата выдачи документа,</w:t>
            </w:r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1145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1145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B9797E">
              <w:t>подтверждающего личность, почтовый адрес - для физического лица; полное наименование, ИНН, КПП</w:t>
            </w:r>
            <w:proofErr w:type="gramEnd"/>
          </w:p>
        </w:tc>
      </w:tr>
      <w:tr w:rsidR="00236FFD" w:rsidRPr="00B9797E" w:rsidTr="00D57503">
        <w:tc>
          <w:tcPr>
            <w:tcW w:w="1145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1145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(для российского юридического лица), страна, дата и номер регистрации (для иностранного юридического лица),</w:t>
            </w:r>
          </w:p>
        </w:tc>
      </w:tr>
      <w:tr w:rsidR="00236FFD" w:rsidRPr="00B9797E" w:rsidTr="00D57503">
        <w:tc>
          <w:tcPr>
            <w:tcW w:w="1090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,</w:t>
            </w:r>
          </w:p>
        </w:tc>
      </w:tr>
      <w:tr w:rsidR="00236FFD" w:rsidRPr="00B9797E" w:rsidTr="00D57503">
        <w:tc>
          <w:tcPr>
            <w:tcW w:w="10903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почтовый адрес - для юридического лица)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11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на основании </w:t>
            </w:r>
            <w:hyperlink r:id="rId13" w:anchor="65A0IQ" w:history="1">
              <w:r w:rsidRPr="00D57503">
                <w:rPr>
                  <w:rStyle w:val="a9"/>
                  <w:color w:val="3451A0"/>
                </w:rPr>
                <w:t>Правил присвоения, изменения и аннулирования адресов</w:t>
              </w:r>
            </w:hyperlink>
            <w:r w:rsidRPr="00B9797E">
              <w:t>, утвержденных </w:t>
            </w:r>
            <w:hyperlink r:id="rId14" w:anchor="64U0IK" w:history="1">
              <w:r w:rsidRPr="00D57503">
                <w:rPr>
                  <w:rStyle w:val="a9"/>
                  <w:color w:val="3451A0"/>
                </w:rPr>
                <w:t>постановлением Правительства Российской Федерации от 19 ноября 2014 года N 1221</w:t>
              </w:r>
            </w:hyperlink>
            <w:r w:rsidRPr="00B9797E">
              <w:t>, отказано в присвоении (аннулировании) адреса следующему</w:t>
            </w:r>
            <w:r w:rsidRPr="00B9797E">
              <w:br/>
            </w:r>
          </w:p>
        </w:tc>
      </w:tr>
      <w:tr w:rsidR="00236FFD" w:rsidRPr="00B9797E" w:rsidTr="00D57503">
        <w:tc>
          <w:tcPr>
            <w:tcW w:w="11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(нужное подчеркнуть)</w:t>
            </w:r>
          </w:p>
        </w:tc>
      </w:tr>
      <w:tr w:rsidR="00236FFD" w:rsidRPr="00B9797E" w:rsidTr="00D57503"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объекту адресации</w:t>
            </w:r>
          </w:p>
        </w:tc>
        <w:tc>
          <w:tcPr>
            <w:tcW w:w="831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,</w:t>
            </w:r>
          </w:p>
        </w:tc>
      </w:tr>
      <w:tr w:rsidR="00236FFD" w:rsidRPr="00B9797E" w:rsidTr="00D57503"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831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B9797E">
              <w:t>(вид и наименование объекта адресации, описание</w:t>
            </w:r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277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1145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местонахождения объекта адресации в случае обращения заявителя о присвоении объекту адресации адреса,</w:t>
            </w:r>
          </w:p>
        </w:tc>
      </w:tr>
      <w:tr w:rsidR="00236FFD" w:rsidRPr="00B9797E" w:rsidTr="00D57503">
        <w:tc>
          <w:tcPr>
            <w:tcW w:w="1145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1145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адрес объекта адресации в случае обращения заявителя об аннулировании его адреса)</w:t>
            </w:r>
          </w:p>
        </w:tc>
      </w:tr>
      <w:tr w:rsidR="00236FFD" w:rsidRPr="00B9797E" w:rsidTr="00D57503">
        <w:tc>
          <w:tcPr>
            <w:tcW w:w="1145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1145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lastRenderedPageBreak/>
              <w:t xml:space="preserve">в связи </w:t>
            </w:r>
            <w:proofErr w:type="gramStart"/>
            <w:r w:rsidRPr="00B9797E">
              <w:t>с</w:t>
            </w:r>
            <w:proofErr w:type="gramEnd"/>
          </w:p>
        </w:tc>
        <w:tc>
          <w:tcPr>
            <w:tcW w:w="94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942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textAlignment w:val="baseline"/>
            </w:pPr>
            <w:r w:rsidRPr="00B9797E">
              <w:t>.</w:t>
            </w:r>
          </w:p>
        </w:tc>
      </w:tr>
      <w:tr w:rsidR="00236FFD" w:rsidRPr="00B9797E" w:rsidTr="00D57503">
        <w:tc>
          <w:tcPr>
            <w:tcW w:w="10903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(основание отказа)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</w:tbl>
    <w:p w:rsidR="00236FFD" w:rsidRPr="00B9797E" w:rsidRDefault="00236FFD" w:rsidP="00236FF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:rsidR="00236FFD" w:rsidRPr="00B9797E" w:rsidRDefault="00236FFD" w:rsidP="00236FF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proofErr w:type="gramStart"/>
      <w:r w:rsidRPr="00B9797E">
        <w:rPr>
          <w:color w:val="444444"/>
        </w:rPr>
        <w:t>Уполномоченное лицо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 </w:t>
      </w:r>
      <w:hyperlink r:id="rId15" w:history="1">
        <w:r w:rsidRPr="00B9797E">
          <w:rPr>
            <w:rStyle w:val="a9"/>
            <w:color w:val="3451A0"/>
          </w:rPr>
          <w:t>Федеральным законом от 28 сентября 2010 г. N 244-ФЗ "Об инновационном центре "</w:t>
        </w:r>
        <w:proofErr w:type="spellStart"/>
        <w:r w:rsidRPr="00B9797E">
          <w:rPr>
            <w:rStyle w:val="a9"/>
            <w:color w:val="3451A0"/>
          </w:rPr>
          <w:t>Сколково</w:t>
        </w:r>
        <w:proofErr w:type="spellEnd"/>
        <w:r w:rsidRPr="00B9797E">
          <w:rPr>
            <w:rStyle w:val="a9"/>
            <w:color w:val="3451A0"/>
          </w:rPr>
          <w:t>"</w:t>
        </w:r>
      </w:hyperlink>
      <w:r w:rsidRPr="00B9797E">
        <w:rPr>
          <w:color w:val="444444"/>
        </w:rPr>
        <w:t> (Собрание законодательства Российской Федерации, 2010, N 40, ст.4970</w:t>
      </w:r>
      <w:proofErr w:type="gramEnd"/>
      <w:r w:rsidRPr="00B9797E">
        <w:rPr>
          <w:color w:val="444444"/>
        </w:rPr>
        <w:t xml:space="preserve">; </w:t>
      </w:r>
      <w:proofErr w:type="gramStart"/>
      <w:r w:rsidRPr="00B9797E">
        <w:rPr>
          <w:color w:val="444444"/>
        </w:rPr>
        <w:t>2019, N 31, ст.4457)</w:t>
      </w:r>
      <w:r w:rsidRPr="00B9797E">
        <w:rPr>
          <w:color w:val="444444"/>
        </w:rPr>
        <w:br/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59"/>
        <w:gridCol w:w="491"/>
        <w:gridCol w:w="3504"/>
      </w:tblGrid>
      <w:tr w:rsidR="00236FFD" w:rsidRPr="00B9797E" w:rsidTr="00D57503">
        <w:trPr>
          <w:trHeight w:val="15"/>
        </w:trPr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FD" w:rsidRPr="00B9797E" w:rsidRDefault="00236FFD" w:rsidP="00D57503">
            <w:pPr>
              <w:rPr>
                <w:sz w:val="2"/>
                <w:szCs w:val="24"/>
              </w:rPr>
            </w:pPr>
          </w:p>
        </w:tc>
      </w:tr>
      <w:tr w:rsidR="00236FFD" w:rsidRPr="00B9797E" w:rsidTr="00D57503">
        <w:tc>
          <w:tcPr>
            <w:tcW w:w="6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</w:tr>
      <w:tr w:rsidR="00236FFD" w:rsidRPr="00B9797E" w:rsidTr="00D57503">
        <w:tc>
          <w:tcPr>
            <w:tcW w:w="665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(должность, Ф.И.О.)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797E">
              <w:t>(подпись)</w:t>
            </w:r>
          </w:p>
        </w:tc>
      </w:tr>
      <w:tr w:rsidR="00236FFD" w:rsidRPr="00B9797E" w:rsidTr="00D57503"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FFD" w:rsidRPr="00B9797E" w:rsidRDefault="00236FFD" w:rsidP="00D57503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 w:rsidRPr="00B9797E">
              <w:t>М.П.</w:t>
            </w:r>
          </w:p>
        </w:tc>
      </w:tr>
    </w:tbl>
    <w:p w:rsidR="00236FFD" w:rsidRPr="00510772" w:rsidRDefault="00236FFD" w:rsidP="00236FF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00"/>
          <w:sz w:val="20"/>
        </w:rPr>
      </w:pPr>
    </w:p>
    <w:p w:rsidR="00911679" w:rsidRPr="00DD677C" w:rsidRDefault="00911679" w:rsidP="00236FFD">
      <w:pPr>
        <w:spacing w:line="240" w:lineRule="auto"/>
        <w:rPr>
          <w:sz w:val="24"/>
          <w:szCs w:val="24"/>
        </w:rPr>
      </w:pPr>
    </w:p>
    <w:sectPr w:rsidR="00911679" w:rsidRPr="00DD677C">
      <w:pgSz w:w="11906" w:h="16838"/>
      <w:pgMar w:top="1134" w:right="85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ladimir Script">
    <w:altName w:val="Ink Free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D94"/>
    <w:multiLevelType w:val="hybridMultilevel"/>
    <w:tmpl w:val="3FFCF34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917B2"/>
    <w:multiLevelType w:val="hybridMultilevel"/>
    <w:tmpl w:val="80BAE5DA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B5E48"/>
    <w:multiLevelType w:val="hybridMultilevel"/>
    <w:tmpl w:val="4F142694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53A21"/>
    <w:multiLevelType w:val="multilevel"/>
    <w:tmpl w:val="994A232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5">
    <w:nsid w:val="13B717F7"/>
    <w:multiLevelType w:val="hybridMultilevel"/>
    <w:tmpl w:val="DC60D468"/>
    <w:lvl w:ilvl="0" w:tplc="4080C228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51203F3"/>
    <w:multiLevelType w:val="multilevel"/>
    <w:tmpl w:val="5D98E61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7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8E07AEC"/>
    <w:multiLevelType w:val="hybridMultilevel"/>
    <w:tmpl w:val="1B38B55E"/>
    <w:lvl w:ilvl="0" w:tplc="8A38EB7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9F33C2C"/>
    <w:multiLevelType w:val="hybridMultilevel"/>
    <w:tmpl w:val="61823950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D9066D6"/>
    <w:multiLevelType w:val="hybridMultilevel"/>
    <w:tmpl w:val="D7B8562C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EF607F"/>
    <w:multiLevelType w:val="hybridMultilevel"/>
    <w:tmpl w:val="4270218E"/>
    <w:lvl w:ilvl="0" w:tplc="1C1CAAD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4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0774B"/>
    <w:multiLevelType w:val="hybridMultilevel"/>
    <w:tmpl w:val="E1DC63FA"/>
    <w:lvl w:ilvl="0" w:tplc="01C42D36">
      <w:start w:val="1"/>
      <w:numFmt w:val="decimal"/>
      <w:lvlText w:val="%1."/>
      <w:lvlJc w:val="left"/>
      <w:pPr>
        <w:tabs>
          <w:tab w:val="num" w:pos="1066"/>
        </w:tabs>
        <w:ind w:left="1066" w:hanging="215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B3205D"/>
    <w:multiLevelType w:val="multilevel"/>
    <w:tmpl w:val="86725CC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  <w:b w:val="0"/>
      </w:rPr>
    </w:lvl>
  </w:abstractNum>
  <w:abstractNum w:abstractNumId="18">
    <w:nsid w:val="434E55D9"/>
    <w:multiLevelType w:val="multilevel"/>
    <w:tmpl w:val="622ED95E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9">
    <w:nsid w:val="44BD4523"/>
    <w:multiLevelType w:val="hybridMultilevel"/>
    <w:tmpl w:val="10C6C39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B23121"/>
    <w:multiLevelType w:val="hybridMultilevel"/>
    <w:tmpl w:val="93DCD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4908E42">
      <w:start w:val="1"/>
      <w:numFmt w:val="bullet"/>
      <w:lvlText w:val="-"/>
      <w:lvlJc w:val="left"/>
      <w:pPr>
        <w:tabs>
          <w:tab w:val="num" w:pos="1295"/>
        </w:tabs>
        <w:ind w:left="1295" w:hanging="215"/>
      </w:pPr>
      <w:rPr>
        <w:rFonts w:ascii="Vladimir Script" w:hAnsi="Vladimir Script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F293040"/>
    <w:multiLevelType w:val="hybridMultilevel"/>
    <w:tmpl w:val="70002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FE66442"/>
    <w:multiLevelType w:val="hybridMultilevel"/>
    <w:tmpl w:val="23107C60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3">
    <w:nsid w:val="52F251FE"/>
    <w:multiLevelType w:val="multilevel"/>
    <w:tmpl w:val="6FDCE5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52FE12C7"/>
    <w:multiLevelType w:val="multilevel"/>
    <w:tmpl w:val="1B329E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>
      <w:start w:val="9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cs="Times New Roman" w:hint="default"/>
        <w:b w:val="0"/>
        <w:bCs w:val="0"/>
      </w:rPr>
    </w:lvl>
  </w:abstractNum>
  <w:abstractNum w:abstractNumId="25">
    <w:nsid w:val="564F5809"/>
    <w:multiLevelType w:val="hybridMultilevel"/>
    <w:tmpl w:val="2E2CDA0A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AA448628">
      <w:start w:val="1"/>
      <w:numFmt w:val="russianLower"/>
      <w:lvlText w:val="%2."/>
      <w:lvlJc w:val="left"/>
      <w:pPr>
        <w:tabs>
          <w:tab w:val="num" w:pos="1477"/>
        </w:tabs>
        <w:ind w:left="108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673934"/>
    <w:multiLevelType w:val="multilevel"/>
    <w:tmpl w:val="2F0E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7">
    <w:nsid w:val="5CD949CB"/>
    <w:multiLevelType w:val="multilevel"/>
    <w:tmpl w:val="C28CFF3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8">
    <w:nsid w:val="5FF45613"/>
    <w:multiLevelType w:val="hybridMultilevel"/>
    <w:tmpl w:val="AEF8FB08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600C06DD"/>
    <w:multiLevelType w:val="hybridMultilevel"/>
    <w:tmpl w:val="116A8BE0"/>
    <w:lvl w:ilvl="0" w:tplc="281C466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>
    <w:nsid w:val="60491F58"/>
    <w:multiLevelType w:val="multilevel"/>
    <w:tmpl w:val="50948DE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cs="Times New Roman" w:hint="default"/>
      </w:rPr>
    </w:lvl>
  </w:abstractNum>
  <w:abstractNum w:abstractNumId="31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6081949"/>
    <w:multiLevelType w:val="hybridMultilevel"/>
    <w:tmpl w:val="EE5A795E"/>
    <w:lvl w:ilvl="0" w:tplc="7EA60F9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772B2E"/>
    <w:multiLevelType w:val="multilevel"/>
    <w:tmpl w:val="C8586276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4">
    <w:nsid w:val="739D269E"/>
    <w:multiLevelType w:val="hybridMultilevel"/>
    <w:tmpl w:val="729EB098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C207E3"/>
    <w:multiLevelType w:val="hybridMultilevel"/>
    <w:tmpl w:val="97D0A8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791E574C"/>
    <w:multiLevelType w:val="multilevel"/>
    <w:tmpl w:val="78B2D27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37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8">
    <w:nsid w:val="7D3A6123"/>
    <w:multiLevelType w:val="hybridMultilevel"/>
    <w:tmpl w:val="7B783E3C"/>
    <w:lvl w:ilvl="0" w:tplc="A28EBF40">
      <w:start w:val="1"/>
      <w:numFmt w:val="bullet"/>
      <w:lvlText w:val="-"/>
      <w:lvlJc w:val="left"/>
      <w:pPr>
        <w:tabs>
          <w:tab w:val="num" w:pos="851"/>
        </w:tabs>
        <w:ind w:left="851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4"/>
  </w:num>
  <w:num w:numId="4">
    <w:abstractNumId w:val="27"/>
  </w:num>
  <w:num w:numId="5">
    <w:abstractNumId w:val="24"/>
  </w:num>
  <w:num w:numId="6">
    <w:abstractNumId w:val="11"/>
  </w:num>
  <w:num w:numId="7">
    <w:abstractNumId w:val="26"/>
  </w:num>
  <w:num w:numId="8">
    <w:abstractNumId w:val="34"/>
  </w:num>
  <w:num w:numId="9">
    <w:abstractNumId w:val="0"/>
  </w:num>
  <w:num w:numId="10">
    <w:abstractNumId w:val="19"/>
  </w:num>
  <w:num w:numId="11">
    <w:abstractNumId w:val="20"/>
  </w:num>
  <w:num w:numId="12">
    <w:abstractNumId w:val="16"/>
  </w:num>
  <w:num w:numId="13">
    <w:abstractNumId w:val="21"/>
  </w:num>
  <w:num w:numId="14">
    <w:abstractNumId w:val="25"/>
  </w:num>
  <w:num w:numId="15">
    <w:abstractNumId w:val="38"/>
  </w:num>
  <w:num w:numId="16">
    <w:abstractNumId w:val="9"/>
  </w:num>
  <w:num w:numId="17">
    <w:abstractNumId w:val="30"/>
  </w:num>
  <w:num w:numId="18">
    <w:abstractNumId w:val="2"/>
  </w:num>
  <w:num w:numId="19">
    <w:abstractNumId w:val="22"/>
  </w:num>
  <w:num w:numId="20">
    <w:abstractNumId w:val="36"/>
  </w:num>
  <w:num w:numId="21">
    <w:abstractNumId w:val="35"/>
  </w:num>
  <w:num w:numId="22">
    <w:abstractNumId w:val="1"/>
  </w:num>
  <w:num w:numId="23">
    <w:abstractNumId w:val="33"/>
  </w:num>
  <w:num w:numId="24">
    <w:abstractNumId w:val="18"/>
  </w:num>
  <w:num w:numId="25">
    <w:abstractNumId w:val="23"/>
  </w:num>
  <w:num w:numId="26">
    <w:abstractNumId w:val="5"/>
  </w:num>
  <w:num w:numId="27">
    <w:abstractNumId w:val="17"/>
  </w:num>
  <w:num w:numId="28">
    <w:abstractNumId w:val="6"/>
  </w:num>
  <w:num w:numId="29">
    <w:abstractNumId w:val="13"/>
  </w:num>
  <w:num w:numId="30">
    <w:abstractNumId w:val="7"/>
  </w:num>
  <w:num w:numId="31">
    <w:abstractNumId w:val="10"/>
  </w:num>
  <w:num w:numId="32">
    <w:abstractNumId w:val="37"/>
  </w:num>
  <w:num w:numId="33">
    <w:abstractNumId w:val="14"/>
  </w:num>
  <w:num w:numId="34">
    <w:abstractNumId w:val="28"/>
  </w:num>
  <w:num w:numId="35">
    <w:abstractNumId w:val="31"/>
  </w:num>
  <w:num w:numId="36">
    <w:abstractNumId w:val="8"/>
  </w:num>
  <w:num w:numId="37">
    <w:abstractNumId w:val="15"/>
  </w:num>
  <w:num w:numId="38">
    <w:abstractNumId w:val="3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11679"/>
    <w:rsid w:val="00004E0F"/>
    <w:rsid w:val="00020E96"/>
    <w:rsid w:val="000368C1"/>
    <w:rsid w:val="0003732F"/>
    <w:rsid w:val="000404AD"/>
    <w:rsid w:val="000459D3"/>
    <w:rsid w:val="00073FED"/>
    <w:rsid w:val="00094CB7"/>
    <w:rsid w:val="000A5BE9"/>
    <w:rsid w:val="000A6049"/>
    <w:rsid w:val="000E117A"/>
    <w:rsid w:val="0012646D"/>
    <w:rsid w:val="00150196"/>
    <w:rsid w:val="00150CEB"/>
    <w:rsid w:val="00185A61"/>
    <w:rsid w:val="0019126C"/>
    <w:rsid w:val="001A2B0C"/>
    <w:rsid w:val="001A2D14"/>
    <w:rsid w:val="001A3468"/>
    <w:rsid w:val="001A3A53"/>
    <w:rsid w:val="001E5C5A"/>
    <w:rsid w:val="002068BC"/>
    <w:rsid w:val="002170FD"/>
    <w:rsid w:val="002202DC"/>
    <w:rsid w:val="00236FFD"/>
    <w:rsid w:val="002804A2"/>
    <w:rsid w:val="002945C2"/>
    <w:rsid w:val="002A7FE4"/>
    <w:rsid w:val="002D4B43"/>
    <w:rsid w:val="002E4864"/>
    <w:rsid w:val="002F051B"/>
    <w:rsid w:val="00300B73"/>
    <w:rsid w:val="00307007"/>
    <w:rsid w:val="00316876"/>
    <w:rsid w:val="003212EC"/>
    <w:rsid w:val="00341C60"/>
    <w:rsid w:val="003746CB"/>
    <w:rsid w:val="003A2EBF"/>
    <w:rsid w:val="003B428C"/>
    <w:rsid w:val="003D58D0"/>
    <w:rsid w:val="003F07A2"/>
    <w:rsid w:val="0040507A"/>
    <w:rsid w:val="00411C56"/>
    <w:rsid w:val="00412008"/>
    <w:rsid w:val="00422ADB"/>
    <w:rsid w:val="00473661"/>
    <w:rsid w:val="00485F96"/>
    <w:rsid w:val="0048789C"/>
    <w:rsid w:val="004944BE"/>
    <w:rsid w:val="004955EA"/>
    <w:rsid w:val="0049660C"/>
    <w:rsid w:val="004A76E6"/>
    <w:rsid w:val="004B627D"/>
    <w:rsid w:val="004C13B4"/>
    <w:rsid w:val="004C6AA5"/>
    <w:rsid w:val="005008BE"/>
    <w:rsid w:val="0051603C"/>
    <w:rsid w:val="00516861"/>
    <w:rsid w:val="00524CF6"/>
    <w:rsid w:val="005347DA"/>
    <w:rsid w:val="00534F96"/>
    <w:rsid w:val="005426EC"/>
    <w:rsid w:val="00553B27"/>
    <w:rsid w:val="005559C9"/>
    <w:rsid w:val="0056599A"/>
    <w:rsid w:val="00565BC9"/>
    <w:rsid w:val="00575A79"/>
    <w:rsid w:val="00592DDD"/>
    <w:rsid w:val="00595D93"/>
    <w:rsid w:val="005C7BAE"/>
    <w:rsid w:val="005D5806"/>
    <w:rsid w:val="005E21EC"/>
    <w:rsid w:val="005E2DD9"/>
    <w:rsid w:val="005E581A"/>
    <w:rsid w:val="005F179E"/>
    <w:rsid w:val="00610E78"/>
    <w:rsid w:val="00611624"/>
    <w:rsid w:val="00625CF5"/>
    <w:rsid w:val="00695460"/>
    <w:rsid w:val="006B319F"/>
    <w:rsid w:val="006E087F"/>
    <w:rsid w:val="006F3C4B"/>
    <w:rsid w:val="00732C1D"/>
    <w:rsid w:val="0073339A"/>
    <w:rsid w:val="00785244"/>
    <w:rsid w:val="00787B05"/>
    <w:rsid w:val="00796F44"/>
    <w:rsid w:val="007B539A"/>
    <w:rsid w:val="007D4722"/>
    <w:rsid w:val="007E471A"/>
    <w:rsid w:val="007F2160"/>
    <w:rsid w:val="007F2696"/>
    <w:rsid w:val="007F3767"/>
    <w:rsid w:val="00821C77"/>
    <w:rsid w:val="00825A96"/>
    <w:rsid w:val="00843AB9"/>
    <w:rsid w:val="00847F1D"/>
    <w:rsid w:val="00867580"/>
    <w:rsid w:val="00872649"/>
    <w:rsid w:val="008A38EA"/>
    <w:rsid w:val="0090765F"/>
    <w:rsid w:val="00911300"/>
    <w:rsid w:val="00911679"/>
    <w:rsid w:val="00924E01"/>
    <w:rsid w:val="00946D7B"/>
    <w:rsid w:val="00960DCF"/>
    <w:rsid w:val="00977704"/>
    <w:rsid w:val="0099549F"/>
    <w:rsid w:val="009D0C01"/>
    <w:rsid w:val="009E6B3B"/>
    <w:rsid w:val="00A144F9"/>
    <w:rsid w:val="00A20F36"/>
    <w:rsid w:val="00A22BEE"/>
    <w:rsid w:val="00A3111D"/>
    <w:rsid w:val="00A53BFC"/>
    <w:rsid w:val="00A76890"/>
    <w:rsid w:val="00A8055D"/>
    <w:rsid w:val="00A81B9D"/>
    <w:rsid w:val="00A97C8E"/>
    <w:rsid w:val="00AD42C5"/>
    <w:rsid w:val="00AD4AFB"/>
    <w:rsid w:val="00AE38B5"/>
    <w:rsid w:val="00B140F6"/>
    <w:rsid w:val="00B21527"/>
    <w:rsid w:val="00B21F29"/>
    <w:rsid w:val="00B23632"/>
    <w:rsid w:val="00B23F83"/>
    <w:rsid w:val="00B323EF"/>
    <w:rsid w:val="00B429F2"/>
    <w:rsid w:val="00B46F8F"/>
    <w:rsid w:val="00B66B84"/>
    <w:rsid w:val="00B755A3"/>
    <w:rsid w:val="00B91A2C"/>
    <w:rsid w:val="00BB29F0"/>
    <w:rsid w:val="00BC425E"/>
    <w:rsid w:val="00BD72CC"/>
    <w:rsid w:val="00BE476C"/>
    <w:rsid w:val="00BE6823"/>
    <w:rsid w:val="00C07954"/>
    <w:rsid w:val="00C12C06"/>
    <w:rsid w:val="00C16674"/>
    <w:rsid w:val="00C4527C"/>
    <w:rsid w:val="00C50490"/>
    <w:rsid w:val="00C53376"/>
    <w:rsid w:val="00C9362C"/>
    <w:rsid w:val="00CC0F09"/>
    <w:rsid w:val="00CD4633"/>
    <w:rsid w:val="00CE38A2"/>
    <w:rsid w:val="00CE62DE"/>
    <w:rsid w:val="00D03DC1"/>
    <w:rsid w:val="00D14E9D"/>
    <w:rsid w:val="00D15E74"/>
    <w:rsid w:val="00D24E96"/>
    <w:rsid w:val="00D34650"/>
    <w:rsid w:val="00D57503"/>
    <w:rsid w:val="00D86132"/>
    <w:rsid w:val="00DA5731"/>
    <w:rsid w:val="00DD34C0"/>
    <w:rsid w:val="00DD677C"/>
    <w:rsid w:val="00DE37E3"/>
    <w:rsid w:val="00DE40B3"/>
    <w:rsid w:val="00DE5983"/>
    <w:rsid w:val="00E04FE2"/>
    <w:rsid w:val="00E065C9"/>
    <w:rsid w:val="00E52861"/>
    <w:rsid w:val="00E62EBE"/>
    <w:rsid w:val="00E739B4"/>
    <w:rsid w:val="00E857F6"/>
    <w:rsid w:val="00EA4A36"/>
    <w:rsid w:val="00EA7BA4"/>
    <w:rsid w:val="00EC6CED"/>
    <w:rsid w:val="00ED4C9F"/>
    <w:rsid w:val="00EE733A"/>
    <w:rsid w:val="00EF19E8"/>
    <w:rsid w:val="00F1548C"/>
    <w:rsid w:val="00F17BE6"/>
    <w:rsid w:val="00F32676"/>
    <w:rsid w:val="00F33993"/>
    <w:rsid w:val="00F43D1B"/>
    <w:rsid w:val="00F46156"/>
    <w:rsid w:val="00F55A71"/>
    <w:rsid w:val="00F6475C"/>
    <w:rsid w:val="00F705CD"/>
    <w:rsid w:val="00F7536A"/>
    <w:rsid w:val="00F813CC"/>
    <w:rsid w:val="00FA72C8"/>
    <w:rsid w:val="00FB0655"/>
    <w:rsid w:val="00FC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page number" w:uiPriority="99"/>
    <w:lsdException w:name="Lis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60" w:lineRule="auto"/>
      <w:ind w:firstLine="964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Arial" w:hAnsi="Arial"/>
      <w:b/>
      <w:kern w:val="28"/>
      <w:sz w:val="32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236FFD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link w:val="30"/>
    <w:uiPriority w:val="99"/>
    <w:qFormat/>
    <w:rsid w:val="00236FFD"/>
    <w:pPr>
      <w:spacing w:before="90" w:after="15" w:line="240" w:lineRule="auto"/>
      <w:ind w:firstLine="0"/>
      <w:jc w:val="left"/>
      <w:outlineLvl w:val="2"/>
    </w:pPr>
    <w:rPr>
      <w:rFonts w:ascii="Arial" w:hAnsi="Arial"/>
      <w:b/>
      <w:smallCaps/>
      <w:color w:val="00009A"/>
      <w:sz w:val="27"/>
      <w:lang/>
    </w:rPr>
  </w:style>
  <w:style w:type="paragraph" w:styleId="4">
    <w:name w:val="heading 4"/>
    <w:basedOn w:val="a"/>
    <w:next w:val="a"/>
    <w:link w:val="40"/>
    <w:uiPriority w:val="99"/>
    <w:qFormat/>
    <w:rsid w:val="00236FFD"/>
    <w:pPr>
      <w:keepNext/>
      <w:spacing w:before="240" w:after="60" w:line="240" w:lineRule="auto"/>
      <w:ind w:firstLine="0"/>
      <w:jc w:val="left"/>
      <w:outlineLvl w:val="3"/>
    </w:pPr>
    <w:rPr>
      <w:b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9"/>
    <w:locked/>
    <w:rsid w:val="00236FFD"/>
    <w:rPr>
      <w:rFonts w:ascii="Arial" w:hAnsi="Arial"/>
      <w:b/>
      <w:kern w:val="28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6F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236FFD"/>
    <w:rPr>
      <w:rFonts w:ascii="Arial" w:hAnsi="Arial"/>
      <w:b/>
      <w:smallCaps/>
      <w:color w:val="00009A"/>
      <w:sz w:val="27"/>
      <w:lang/>
    </w:rPr>
  </w:style>
  <w:style w:type="character" w:customStyle="1" w:styleId="40">
    <w:name w:val="Заголовок 4 Знак"/>
    <w:basedOn w:val="a0"/>
    <w:link w:val="4"/>
    <w:uiPriority w:val="99"/>
    <w:rsid w:val="00236FFD"/>
    <w:rPr>
      <w:b/>
      <w:sz w:val="28"/>
      <w:lang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spacing w:val="40"/>
      <w:sz w:val="32"/>
      <w:lang/>
    </w:rPr>
  </w:style>
  <w:style w:type="character" w:customStyle="1" w:styleId="a4">
    <w:name w:val="Название Знак"/>
    <w:link w:val="a3"/>
    <w:uiPriority w:val="99"/>
    <w:locked/>
    <w:rsid w:val="00236FFD"/>
    <w:rPr>
      <w:b/>
      <w:spacing w:val="40"/>
      <w:sz w:val="32"/>
    </w:rPr>
  </w:style>
  <w:style w:type="paragraph" w:styleId="a5">
    <w:name w:val="Balloon Text"/>
    <w:basedOn w:val="a"/>
    <w:link w:val="a6"/>
    <w:uiPriority w:val="99"/>
    <w:semiHidden/>
    <w:rsid w:val="00796F44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236FF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46156"/>
    <w:rPr>
      <w:rFonts w:ascii="Calibri" w:hAnsi="Calibri"/>
      <w:sz w:val="22"/>
      <w:szCs w:val="22"/>
    </w:rPr>
  </w:style>
  <w:style w:type="paragraph" w:styleId="a8">
    <w:name w:val="Обычный (Интернет)"/>
    <w:basedOn w:val="a"/>
    <w:uiPriority w:val="99"/>
    <w:unhideWhenUsed/>
    <w:rsid w:val="002A7FE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9">
    <w:name w:val="Hyperlink"/>
    <w:uiPriority w:val="99"/>
    <w:rsid w:val="00236FFD"/>
    <w:rPr>
      <w:color w:val="0000FF"/>
      <w:u w:val="single"/>
    </w:rPr>
  </w:style>
  <w:style w:type="paragraph" w:customStyle="1" w:styleId="ConsPlusNormal">
    <w:name w:val="ConsPlusNormal"/>
    <w:rsid w:val="00236F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236FFD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lang/>
    </w:rPr>
  </w:style>
  <w:style w:type="character" w:customStyle="1" w:styleId="ab">
    <w:name w:val="Верхний колонтитул Знак"/>
    <w:basedOn w:val="a0"/>
    <w:link w:val="aa"/>
    <w:uiPriority w:val="99"/>
    <w:rsid w:val="00236FFD"/>
    <w:rPr>
      <w:sz w:val="24"/>
      <w:lang/>
    </w:rPr>
  </w:style>
  <w:style w:type="paragraph" w:styleId="ac">
    <w:name w:val="footer"/>
    <w:basedOn w:val="a"/>
    <w:link w:val="ad"/>
    <w:uiPriority w:val="99"/>
    <w:rsid w:val="00236FFD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lang/>
    </w:rPr>
  </w:style>
  <w:style w:type="character" w:customStyle="1" w:styleId="ad">
    <w:name w:val="Нижний колонтитул Знак"/>
    <w:basedOn w:val="a0"/>
    <w:link w:val="ac"/>
    <w:uiPriority w:val="99"/>
    <w:rsid w:val="00236FFD"/>
    <w:rPr>
      <w:sz w:val="24"/>
      <w:lang/>
    </w:rPr>
  </w:style>
  <w:style w:type="character" w:styleId="ae">
    <w:name w:val="page number"/>
    <w:uiPriority w:val="99"/>
    <w:rsid w:val="00236FFD"/>
  </w:style>
  <w:style w:type="paragraph" w:styleId="af">
    <w:name w:val="List"/>
    <w:basedOn w:val="a"/>
    <w:uiPriority w:val="99"/>
    <w:rsid w:val="00236FFD"/>
    <w:pPr>
      <w:spacing w:line="240" w:lineRule="auto"/>
      <w:ind w:left="283" w:hanging="283"/>
      <w:jc w:val="left"/>
    </w:pPr>
    <w:rPr>
      <w:sz w:val="24"/>
      <w:szCs w:val="24"/>
    </w:rPr>
  </w:style>
  <w:style w:type="paragraph" w:customStyle="1" w:styleId="ConsPlusNonformat">
    <w:name w:val="ConsPlusNonformat"/>
    <w:uiPriority w:val="99"/>
    <w:rsid w:val="00236F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236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612" w:firstLine="0"/>
      <w:jc w:val="left"/>
    </w:pPr>
    <w:rPr>
      <w:rFonts w:ascii="Courier New" w:hAnsi="Courier New"/>
      <w:sz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236FFD"/>
    <w:rPr>
      <w:rFonts w:ascii="Courier New" w:hAnsi="Courier New"/>
      <w:lang/>
    </w:rPr>
  </w:style>
  <w:style w:type="paragraph" w:customStyle="1" w:styleId="ConsPlusCell">
    <w:name w:val="ConsPlusCell"/>
    <w:uiPriority w:val="99"/>
    <w:rsid w:val="00236F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236FFD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paragraph" w:styleId="af0">
    <w:name w:val="Document Map"/>
    <w:basedOn w:val="a"/>
    <w:link w:val="af1"/>
    <w:uiPriority w:val="99"/>
    <w:rsid w:val="00236FFD"/>
    <w:pPr>
      <w:shd w:val="clear" w:color="auto" w:fill="000080"/>
      <w:spacing w:line="240" w:lineRule="auto"/>
      <w:ind w:firstLine="0"/>
      <w:jc w:val="left"/>
    </w:pPr>
    <w:rPr>
      <w:rFonts w:ascii="Tahoma" w:hAnsi="Tahoma"/>
      <w:sz w:val="20"/>
      <w:lang/>
    </w:rPr>
  </w:style>
  <w:style w:type="character" w:customStyle="1" w:styleId="af1">
    <w:name w:val="Схема документа Знак"/>
    <w:basedOn w:val="a0"/>
    <w:link w:val="af0"/>
    <w:uiPriority w:val="99"/>
    <w:rsid w:val="00236FFD"/>
    <w:rPr>
      <w:rFonts w:ascii="Tahoma" w:hAnsi="Tahoma"/>
      <w:shd w:val="clear" w:color="auto" w:fill="000080"/>
      <w:lang/>
    </w:rPr>
  </w:style>
  <w:style w:type="paragraph" w:styleId="21">
    <w:name w:val="Body Text 2"/>
    <w:basedOn w:val="a"/>
    <w:link w:val="22"/>
    <w:uiPriority w:val="99"/>
    <w:rsid w:val="00236FFD"/>
    <w:pPr>
      <w:spacing w:line="240" w:lineRule="auto"/>
      <w:ind w:firstLine="0"/>
      <w:jc w:val="left"/>
    </w:pPr>
    <w:rPr>
      <w:rFonts w:ascii="Arial" w:hAnsi="Arial"/>
      <w:b/>
      <w:sz w:val="24"/>
      <w:lang/>
    </w:rPr>
  </w:style>
  <w:style w:type="character" w:customStyle="1" w:styleId="22">
    <w:name w:val="Основной текст 2 Знак"/>
    <w:basedOn w:val="a0"/>
    <w:link w:val="21"/>
    <w:uiPriority w:val="99"/>
    <w:rsid w:val="00236FFD"/>
    <w:rPr>
      <w:rFonts w:ascii="Arial" w:hAnsi="Arial"/>
      <w:b/>
      <w:sz w:val="24"/>
      <w:lang/>
    </w:rPr>
  </w:style>
  <w:style w:type="paragraph" w:customStyle="1" w:styleId="11">
    <w:name w:val="Знак1 Знак Знак Знак"/>
    <w:basedOn w:val="a"/>
    <w:rsid w:val="00236FFD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af2">
    <w:name w:val="Body Text Indent"/>
    <w:basedOn w:val="a"/>
    <w:link w:val="af3"/>
    <w:uiPriority w:val="99"/>
    <w:rsid w:val="00236FFD"/>
    <w:pPr>
      <w:spacing w:after="120" w:line="240" w:lineRule="auto"/>
      <w:ind w:left="283" w:firstLine="0"/>
      <w:jc w:val="left"/>
    </w:pPr>
    <w:rPr>
      <w:sz w:val="24"/>
      <w:lang/>
    </w:rPr>
  </w:style>
  <w:style w:type="character" w:customStyle="1" w:styleId="af3">
    <w:name w:val="Основной текст с отступом Знак"/>
    <w:basedOn w:val="a0"/>
    <w:link w:val="af2"/>
    <w:uiPriority w:val="99"/>
    <w:rsid w:val="00236FFD"/>
    <w:rPr>
      <w:sz w:val="24"/>
      <w:lang/>
    </w:rPr>
  </w:style>
  <w:style w:type="paragraph" w:styleId="af4">
    <w:name w:val="List Paragraph"/>
    <w:basedOn w:val="a"/>
    <w:uiPriority w:val="34"/>
    <w:qFormat/>
    <w:rsid w:val="00236FFD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31">
    <w:name w:val="Body Text 3"/>
    <w:basedOn w:val="a"/>
    <w:link w:val="32"/>
    <w:uiPriority w:val="99"/>
    <w:unhideWhenUsed/>
    <w:rsid w:val="00236FFD"/>
    <w:pPr>
      <w:spacing w:after="120" w:line="276" w:lineRule="auto"/>
      <w:ind w:firstLine="0"/>
      <w:jc w:val="left"/>
    </w:pPr>
    <w:rPr>
      <w:rFonts w:ascii="Calibri" w:hAnsi="Calibri"/>
      <w:sz w:val="16"/>
      <w:lang/>
    </w:rPr>
  </w:style>
  <w:style w:type="character" w:customStyle="1" w:styleId="32">
    <w:name w:val="Основной текст 3 Знак"/>
    <w:basedOn w:val="a0"/>
    <w:link w:val="31"/>
    <w:uiPriority w:val="99"/>
    <w:rsid w:val="00236FFD"/>
    <w:rPr>
      <w:rFonts w:ascii="Calibri" w:hAnsi="Calibri"/>
      <w:sz w:val="16"/>
      <w:lang/>
    </w:rPr>
  </w:style>
  <w:style w:type="paragraph" w:customStyle="1" w:styleId="ConsNormal">
    <w:name w:val="ConsNormal"/>
    <w:rsid w:val="00236F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5">
    <w:name w:val="Знак Знак Знак Знак Знак Знак Знак"/>
    <w:basedOn w:val="a"/>
    <w:rsid w:val="00236FFD"/>
    <w:pPr>
      <w:spacing w:line="240" w:lineRule="auto"/>
      <w:ind w:firstLine="0"/>
      <w:jc w:val="left"/>
    </w:pPr>
    <w:rPr>
      <w:rFonts w:ascii="Verdana" w:hAnsi="Verdana" w:cs="Verdana"/>
      <w:sz w:val="24"/>
      <w:szCs w:val="24"/>
      <w:lang w:eastAsia="en-US"/>
    </w:rPr>
  </w:style>
  <w:style w:type="paragraph" w:styleId="af6">
    <w:name w:val="Body Text"/>
    <w:basedOn w:val="a"/>
    <w:link w:val="af7"/>
    <w:uiPriority w:val="99"/>
    <w:rsid w:val="00236FFD"/>
    <w:pPr>
      <w:spacing w:after="120" w:line="240" w:lineRule="auto"/>
      <w:ind w:firstLine="0"/>
      <w:jc w:val="left"/>
    </w:pPr>
    <w:rPr>
      <w:sz w:val="24"/>
      <w:lang/>
    </w:rPr>
  </w:style>
  <w:style w:type="character" w:customStyle="1" w:styleId="af7">
    <w:name w:val="Основной текст Знак"/>
    <w:basedOn w:val="a0"/>
    <w:link w:val="af6"/>
    <w:uiPriority w:val="99"/>
    <w:rsid w:val="00236FFD"/>
    <w:rPr>
      <w:sz w:val="24"/>
      <w:lang/>
    </w:rPr>
  </w:style>
  <w:style w:type="paragraph" w:styleId="af8">
    <w:name w:val="caption"/>
    <w:basedOn w:val="a"/>
    <w:next w:val="a"/>
    <w:uiPriority w:val="35"/>
    <w:qFormat/>
    <w:rsid w:val="00236FFD"/>
    <w:pPr>
      <w:spacing w:line="240" w:lineRule="auto"/>
      <w:ind w:firstLine="0"/>
      <w:jc w:val="center"/>
    </w:pPr>
    <w:rPr>
      <w:b/>
      <w:bCs/>
      <w:sz w:val="24"/>
      <w:szCs w:val="24"/>
    </w:rPr>
  </w:style>
  <w:style w:type="character" w:customStyle="1" w:styleId="apple-converted-space">
    <w:name w:val="apple-converted-space"/>
    <w:rsid w:val="00236FFD"/>
  </w:style>
  <w:style w:type="character" w:styleId="af9">
    <w:name w:val="annotation reference"/>
    <w:uiPriority w:val="99"/>
    <w:unhideWhenUsed/>
    <w:rsid w:val="00236FFD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36FFD"/>
    <w:pPr>
      <w:spacing w:after="200" w:line="276" w:lineRule="auto"/>
      <w:ind w:firstLine="0"/>
      <w:jc w:val="left"/>
    </w:pPr>
    <w:rPr>
      <w:rFonts w:ascii="Calibri" w:hAnsi="Calibri"/>
      <w:sz w:val="20"/>
      <w:lang/>
    </w:rPr>
  </w:style>
  <w:style w:type="character" w:customStyle="1" w:styleId="afb">
    <w:name w:val="Текст примечания Знак"/>
    <w:basedOn w:val="a0"/>
    <w:link w:val="afa"/>
    <w:uiPriority w:val="99"/>
    <w:rsid w:val="00236FFD"/>
    <w:rPr>
      <w:rFonts w:ascii="Calibri" w:hAnsi="Calibri"/>
      <w:lang/>
    </w:rPr>
  </w:style>
  <w:style w:type="paragraph" w:styleId="afc">
    <w:name w:val="annotation subject"/>
    <w:basedOn w:val="afa"/>
    <w:next w:val="afa"/>
    <w:link w:val="afd"/>
    <w:uiPriority w:val="99"/>
    <w:unhideWhenUsed/>
    <w:rsid w:val="00236FF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236FFD"/>
    <w:rPr>
      <w:b/>
      <w:bCs/>
    </w:rPr>
  </w:style>
  <w:style w:type="paragraph" w:customStyle="1" w:styleId="s1">
    <w:name w:val="s_1"/>
    <w:basedOn w:val="a"/>
    <w:rsid w:val="00236FFD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ormattext">
    <w:name w:val="formattext"/>
    <w:basedOn w:val="a"/>
    <w:rsid w:val="00236FFD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headertext">
    <w:name w:val="headertext"/>
    <w:basedOn w:val="a"/>
    <w:rsid w:val="00236FFD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87404" TargetMode="External"/><Relationship Id="rId13" Type="http://schemas.openxmlformats.org/officeDocument/2006/relationships/hyperlink" Target="https://docs.cntd.ru/document/420234837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919338" TargetMode="External"/><Relationship Id="rId12" Type="http://schemas.openxmlformats.org/officeDocument/2006/relationships/hyperlink" Target="https://docs.cntd.ru/document/90223725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2237250" TargetMode="External"/><Relationship Id="rId11" Type="http://schemas.openxmlformats.org/officeDocument/2006/relationships/hyperlink" Target="https://docs.cntd.ru/document/4202874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237250" TargetMode="External"/><Relationship Id="rId10" Type="http://schemas.openxmlformats.org/officeDocument/2006/relationships/hyperlink" Target="https://docs.cntd.ru/document/4202874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0287404" TargetMode="External"/><Relationship Id="rId14" Type="http://schemas.openxmlformats.org/officeDocument/2006/relationships/hyperlink" Target="https://docs.cntd.ru/document/420234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F44A8-13C2-4550-917D-C9648403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2775</Words>
  <Characters>15822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Microsoft</Company>
  <LinksUpToDate>false</LinksUpToDate>
  <CharactersWithSpaces>18560</CharactersWithSpaces>
  <SharedDoc>false</SharedDoc>
  <HLinks>
    <vt:vector size="72" baseType="variant">
      <vt:variant>
        <vt:i4>6946879</vt:i4>
      </vt:variant>
      <vt:variant>
        <vt:i4>72</vt:i4>
      </vt:variant>
      <vt:variant>
        <vt:i4>0</vt:i4>
      </vt:variant>
      <vt:variant>
        <vt:i4>5</vt:i4>
      </vt:variant>
      <vt:variant>
        <vt:lpwstr>https://docs.cntd.ru/document/902237250</vt:lpwstr>
      </vt:variant>
      <vt:variant>
        <vt:lpwstr/>
      </vt:variant>
      <vt:variant>
        <vt:i4>131088</vt:i4>
      </vt:variant>
      <vt:variant>
        <vt:i4>69</vt:i4>
      </vt:variant>
      <vt:variant>
        <vt:i4>0</vt:i4>
      </vt:variant>
      <vt:variant>
        <vt:i4>5</vt:i4>
      </vt:variant>
      <vt:variant>
        <vt:lpwstr>https://docs.cntd.ru/document/420234837</vt:lpwstr>
      </vt:variant>
      <vt:variant>
        <vt:lpwstr>64U0IK</vt:lpwstr>
      </vt:variant>
      <vt:variant>
        <vt:i4>1638404</vt:i4>
      </vt:variant>
      <vt:variant>
        <vt:i4>66</vt:i4>
      </vt:variant>
      <vt:variant>
        <vt:i4>0</vt:i4>
      </vt:variant>
      <vt:variant>
        <vt:i4>5</vt:i4>
      </vt:variant>
      <vt:variant>
        <vt:lpwstr>https://docs.cntd.ru/document/420234837</vt:lpwstr>
      </vt:variant>
      <vt:variant>
        <vt:lpwstr>65A0IQ</vt:lpwstr>
      </vt:variant>
      <vt:variant>
        <vt:i4>6946879</vt:i4>
      </vt:variant>
      <vt:variant>
        <vt:i4>63</vt:i4>
      </vt:variant>
      <vt:variant>
        <vt:i4>0</vt:i4>
      </vt:variant>
      <vt:variant>
        <vt:i4>5</vt:i4>
      </vt:variant>
      <vt:variant>
        <vt:lpwstr>https://docs.cntd.ru/document/902237250</vt:lpwstr>
      </vt:variant>
      <vt:variant>
        <vt:lpwstr/>
      </vt:variant>
      <vt:variant>
        <vt:i4>5177425</vt:i4>
      </vt:variant>
      <vt:variant>
        <vt:i4>60</vt:i4>
      </vt:variant>
      <vt:variant>
        <vt:i4>0</vt:i4>
      </vt:variant>
      <vt:variant>
        <vt:i4>5</vt:i4>
      </vt:variant>
      <vt:variant>
        <vt:lpwstr>https://docs.cntd.ru/document/420287404</vt:lpwstr>
      </vt:variant>
      <vt:variant>
        <vt:lpwstr>AAC0NS</vt:lpwstr>
      </vt:variant>
      <vt:variant>
        <vt:i4>655443</vt:i4>
      </vt:variant>
      <vt:variant>
        <vt:i4>51</vt:i4>
      </vt:variant>
      <vt:variant>
        <vt:i4>0</vt:i4>
      </vt:variant>
      <vt:variant>
        <vt:i4>5</vt:i4>
      </vt:variant>
      <vt:variant>
        <vt:lpwstr>https://docs.cntd.ru/document/420287404</vt:lpwstr>
      </vt:variant>
      <vt:variant>
        <vt:lpwstr>7D20K3</vt:lpwstr>
      </vt:variant>
      <vt:variant>
        <vt:i4>655443</vt:i4>
      </vt:variant>
      <vt:variant>
        <vt:i4>48</vt:i4>
      </vt:variant>
      <vt:variant>
        <vt:i4>0</vt:i4>
      </vt:variant>
      <vt:variant>
        <vt:i4>5</vt:i4>
      </vt:variant>
      <vt:variant>
        <vt:lpwstr>https://docs.cntd.ru/document/420287404</vt:lpwstr>
      </vt:variant>
      <vt:variant>
        <vt:lpwstr>7D20K3</vt:lpwstr>
      </vt:variant>
      <vt:variant>
        <vt:i4>655443</vt:i4>
      </vt:variant>
      <vt:variant>
        <vt:i4>45</vt:i4>
      </vt:variant>
      <vt:variant>
        <vt:i4>0</vt:i4>
      </vt:variant>
      <vt:variant>
        <vt:i4>5</vt:i4>
      </vt:variant>
      <vt:variant>
        <vt:lpwstr>https://docs.cntd.ru/document/420287404</vt:lpwstr>
      </vt:variant>
      <vt:variant>
        <vt:lpwstr>7D20K3</vt:lpwstr>
      </vt:variant>
      <vt:variant>
        <vt:i4>393237</vt:i4>
      </vt:variant>
      <vt:variant>
        <vt:i4>24</vt:i4>
      </vt:variant>
      <vt:variant>
        <vt:i4>0</vt:i4>
      </vt:variant>
      <vt:variant>
        <vt:i4>5</vt:i4>
      </vt:variant>
      <vt:variant>
        <vt:lpwstr>https://docs.cntd.ru/document/901919338</vt:lpwstr>
      </vt:variant>
      <vt:variant>
        <vt:lpwstr>64U0IK</vt:lpwstr>
      </vt:variant>
      <vt:variant>
        <vt:i4>6946879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https://docs.cntd.ru/document/902237250</vt:lpwstr>
      </vt:variant>
      <vt:variant>
        <vt:lpwstr/>
      </vt:variant>
      <vt:variant>
        <vt:i4>7733359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consultantplus://offline/ref=31519E953DAB4FD1816CDFD51198319B7A8ECD6F9550ACC10664843CEAF40CF09E91A2D6D2776552dAOEH</vt:lpwstr>
      </vt:variant>
      <vt:variant>
        <vt:lpwstr/>
      </vt:variant>
      <vt:variant>
        <vt:i4>7733308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consultantplus://offline/ref=31519E953DAB4FD1816CDFD51198319B7A8ECD6F9550ACC10664843CEAF40CF09E91A2D6D2776553dAO7H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Леноблизбирком</dc:creator>
  <cp:lastModifiedBy>Пользователь Windows</cp:lastModifiedBy>
  <cp:revision>2</cp:revision>
  <cp:lastPrinted>2022-03-25T08:24:00Z</cp:lastPrinted>
  <dcterms:created xsi:type="dcterms:W3CDTF">2022-06-15T11:16:00Z</dcterms:created>
  <dcterms:modified xsi:type="dcterms:W3CDTF">2022-06-15T11:16:00Z</dcterms:modified>
</cp:coreProperties>
</file>