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33" w:rsidRDefault="00556D33" w:rsidP="00556D33">
      <w:pPr>
        <w:pStyle w:val="ac"/>
        <w:jc w:val="right"/>
        <w:rPr>
          <w:b w:val="0"/>
        </w:rPr>
      </w:pPr>
      <w:bookmarkStart w:id="0" w:name="_GoBack"/>
      <w:bookmarkEnd w:id="0"/>
      <w:r>
        <w:rPr>
          <w:b w:val="0"/>
        </w:rPr>
        <w:t>Приложение №1</w:t>
      </w:r>
    </w:p>
    <w:p w:rsidR="00556D33" w:rsidRDefault="00556D33" w:rsidP="00556D33">
      <w:pPr>
        <w:pStyle w:val="ac"/>
        <w:jc w:val="right"/>
        <w:rPr>
          <w:b w:val="0"/>
        </w:rPr>
      </w:pPr>
      <w:r>
        <w:rPr>
          <w:b w:val="0"/>
        </w:rPr>
        <w:t>к постановлению главы администрации</w:t>
      </w:r>
    </w:p>
    <w:p w:rsidR="00556D33" w:rsidRDefault="00556D33" w:rsidP="00556D33">
      <w:pPr>
        <w:pStyle w:val="ac"/>
        <w:jc w:val="right"/>
        <w:rPr>
          <w:b w:val="0"/>
        </w:rPr>
      </w:pPr>
      <w:r>
        <w:rPr>
          <w:b w:val="0"/>
        </w:rPr>
        <w:t>Рабитицкого сельского поселения</w:t>
      </w:r>
    </w:p>
    <w:p w:rsidR="00556D33" w:rsidRDefault="00556D33" w:rsidP="00556D33">
      <w:pPr>
        <w:pStyle w:val="ac"/>
        <w:jc w:val="right"/>
        <w:rPr>
          <w:b w:val="0"/>
        </w:rPr>
      </w:pPr>
      <w:r>
        <w:rPr>
          <w:b w:val="0"/>
        </w:rPr>
        <w:t>от __.__.2021 г. №__</w:t>
      </w:r>
    </w:p>
    <w:p w:rsidR="00B478DD" w:rsidRDefault="00B478DD" w:rsidP="00E33EF4">
      <w:pPr>
        <w:spacing w:after="0" w:line="240" w:lineRule="auto"/>
        <w:jc w:val="center"/>
        <w:rPr>
          <w:rFonts w:ascii="Times New Roman" w:hAnsi="Times New Roman"/>
        </w:rPr>
      </w:pPr>
    </w:p>
    <w:p w:rsidR="0014504B" w:rsidRPr="0014504B" w:rsidRDefault="0014504B" w:rsidP="0014504B">
      <w:pPr>
        <w:spacing w:after="0" w:line="240" w:lineRule="auto"/>
        <w:ind w:firstLine="0"/>
        <w:jc w:val="center"/>
        <w:rPr>
          <w:rFonts w:ascii="Times New Roman" w:hAnsi="Times New Roman"/>
          <w:b/>
        </w:rPr>
      </w:pPr>
      <w:r w:rsidRPr="0014504B">
        <w:rPr>
          <w:rFonts w:ascii="Times New Roman" w:hAnsi="Times New Roman"/>
          <w:b/>
          <w:spacing w:val="1"/>
        </w:rPr>
        <w:t>П</w:t>
      </w:r>
      <w:r w:rsidRPr="0014504B">
        <w:rPr>
          <w:rFonts w:ascii="Times New Roman" w:hAnsi="Times New Roman"/>
          <w:b/>
        </w:rPr>
        <w:t>ОРЯДОК</w:t>
      </w:r>
    </w:p>
    <w:p w:rsidR="00F30BF8" w:rsidRDefault="0014504B" w:rsidP="0014504B">
      <w:pPr>
        <w:spacing w:after="0" w:line="240" w:lineRule="auto"/>
        <w:ind w:firstLine="0"/>
        <w:jc w:val="center"/>
        <w:rPr>
          <w:rFonts w:ascii="Times New Roman" w:hAnsi="Times New Roman"/>
          <w:b/>
        </w:rPr>
      </w:pPr>
      <w:r w:rsidRPr="0014504B">
        <w:rPr>
          <w:rFonts w:ascii="Times New Roman" w:hAnsi="Times New Roman"/>
          <w:b/>
        </w:rPr>
        <w:t>проведения экспертизы предоставленных поставщиком (подрядчиком, исполнителем) результатов, предусмотренных контрактом (договором), в части их соответствия условиям контракта (договора)</w:t>
      </w:r>
    </w:p>
    <w:p w:rsidR="0014504B" w:rsidRDefault="0014504B" w:rsidP="00E33EF4">
      <w:pPr>
        <w:spacing w:after="0" w:line="240" w:lineRule="auto"/>
        <w:jc w:val="center"/>
        <w:rPr>
          <w:rFonts w:ascii="Times New Roman" w:hAnsi="Times New Roman"/>
          <w:b/>
        </w:rPr>
      </w:pPr>
    </w:p>
    <w:p w:rsidR="0014504B" w:rsidRPr="0014504B" w:rsidRDefault="0014504B" w:rsidP="0014504B">
      <w:pPr>
        <w:pStyle w:val="ConsPlusNonformat"/>
        <w:jc w:val="center"/>
        <w:rPr>
          <w:rFonts w:ascii="Times New Roman" w:hAnsi="Times New Roman" w:cs="Times New Roman"/>
          <w:b/>
          <w:sz w:val="28"/>
          <w:szCs w:val="28"/>
        </w:rPr>
      </w:pPr>
      <w:r w:rsidRPr="0014504B">
        <w:rPr>
          <w:rFonts w:ascii="Times New Roman" w:hAnsi="Times New Roman" w:cs="Times New Roman"/>
          <w:b/>
          <w:sz w:val="28"/>
          <w:szCs w:val="28"/>
        </w:rPr>
        <w:t>1. Общие положения</w:t>
      </w:r>
    </w:p>
    <w:p w:rsidR="0014504B" w:rsidRDefault="0014504B" w:rsidP="00D50FDA">
      <w:pPr>
        <w:pStyle w:val="a9"/>
        <w:rPr>
          <w:rFonts w:ascii="Times New Roman" w:hAnsi="Times New Roman"/>
        </w:rPr>
      </w:pPr>
      <w:r w:rsidRPr="00D50FDA">
        <w:rPr>
          <w:rFonts w:ascii="Times New Roman" w:hAnsi="Times New Roman"/>
        </w:rPr>
        <w:t xml:space="preserve">1.1. Настоящий Порядок проведения экспертизы предоставленных поставщиком (подрядчиком, исполнителем) результатов, предусмотренных контрактом (договором), в части их соответствия условиям контракта (договора) (далее - Порядок) разработан в соответствии с Федеральным </w:t>
      </w:r>
      <w:hyperlink r:id="rId6" w:history="1">
        <w:r w:rsidRPr="00D50FDA">
          <w:rPr>
            <w:rFonts w:ascii="Times New Roman" w:hAnsi="Times New Roman"/>
          </w:rPr>
          <w:t>законом</w:t>
        </w:r>
      </w:hyperlink>
      <w:r w:rsidRPr="00D50FDA">
        <w:rPr>
          <w:rFonts w:ascii="Times New Roman" w:hAnsi="Times New Roman"/>
        </w:rPr>
        <w:t xml:space="preserve"> от 05.04.2013 г. № 44-ФЗ «О контрактной системе в сфере закупок товаров, работ, услуг для обеспечения муниципальных и муниципальных нужд» (далее – Федеральный закон № 44-ФЗ) и </w:t>
      </w:r>
      <w:r w:rsidR="00D50FDA" w:rsidRPr="00D50FDA">
        <w:rPr>
          <w:rFonts w:ascii="Times New Roman" w:hAnsi="Times New Roman"/>
        </w:rPr>
        <w:t xml:space="preserve">устанавливает порядок проведения </w:t>
      </w:r>
      <w:r w:rsidR="00D50FDA">
        <w:rPr>
          <w:rFonts w:ascii="Times New Roman" w:hAnsi="Times New Roman"/>
        </w:rPr>
        <w:t>а</w:t>
      </w:r>
      <w:r w:rsidR="00D50FDA" w:rsidRPr="00D50FDA">
        <w:rPr>
          <w:rFonts w:ascii="Times New Roman" w:hAnsi="Times New Roman"/>
        </w:rPr>
        <w:t>дминистрацией муниципального образования Рабитицкое сельское поселение Волосовского муниципального района Ленинградской области (далее – Заказчик) экспертизы и привлечения экспертов, экспертных организаций в соответствии с частью 3 статьи 94 Федерального закона № 44-ФЗ</w:t>
      </w:r>
      <w:r w:rsidR="00D50FDA" w:rsidRPr="00D50FDA">
        <w:rPr>
          <w:rFonts w:ascii="Times New Roman" w:eastAsia="Times New Roman" w:hAnsi="Times New Roman"/>
          <w:lang w:eastAsia="ru-RU"/>
        </w:rPr>
        <w:t xml:space="preserve">, </w:t>
      </w:r>
      <w:r w:rsidRPr="00D50FDA">
        <w:rPr>
          <w:rFonts w:ascii="Times New Roman" w:hAnsi="Times New Roman"/>
        </w:rPr>
        <w:t>включая проведение в соответствии пункта 1 части 1 статьи 94 № 44-ФЗ приемки и экспертизы поставленного товара, результатов выполненной работы, оказанной услуги</w:t>
      </w:r>
      <w:r w:rsidR="00D50FDA" w:rsidRPr="00D50FDA">
        <w:rPr>
          <w:rFonts w:ascii="Times New Roman" w:hAnsi="Times New Roman"/>
        </w:rPr>
        <w:t>.</w:t>
      </w:r>
    </w:p>
    <w:p w:rsidR="0078506F" w:rsidRDefault="00D80D7F" w:rsidP="0078506F">
      <w:pPr>
        <w:spacing w:after="0" w:line="240" w:lineRule="auto"/>
        <w:rPr>
          <w:rFonts w:ascii="Times New Roman" w:hAnsi="Times New Roman"/>
        </w:rPr>
      </w:pPr>
      <w:r>
        <w:rPr>
          <w:rFonts w:ascii="Times New Roman" w:hAnsi="Times New Roman"/>
        </w:rPr>
        <w:t>1.2</w:t>
      </w:r>
      <w:r w:rsidR="0078506F" w:rsidRPr="0078506F">
        <w:rPr>
          <w:rFonts w:ascii="Times New Roman" w:hAnsi="Times New Roman"/>
        </w:rPr>
        <w:t xml:space="preserve">. При проведении экспертизы эксперты руководствуются Конституцией Российской Федерации, Гражданским кодексом Российской Федерации, Бюджетным кодексом Российской Федерации, Федеральным законом </w:t>
      </w:r>
      <w:r w:rsidR="0078506F">
        <w:rPr>
          <w:rFonts w:ascii="Times New Roman" w:hAnsi="Times New Roman"/>
        </w:rPr>
        <w:t>№</w:t>
      </w:r>
      <w:r w:rsidR="0078506F" w:rsidRPr="0078506F">
        <w:rPr>
          <w:rFonts w:ascii="Times New Roman" w:hAnsi="Times New Roman"/>
        </w:rPr>
        <w:t xml:space="preserve">44-ФЗ, иными нормативными правовыми актами о контрактной системе в сфере закупок товаров, работ, услуг, нормативными правовыми актами </w:t>
      </w:r>
      <w:r w:rsidR="0078506F">
        <w:rPr>
          <w:rFonts w:ascii="Times New Roman" w:hAnsi="Times New Roman"/>
        </w:rPr>
        <w:t>администрации МО Рабитицкое сельское поселение</w:t>
      </w:r>
      <w:r w:rsidR="0078506F" w:rsidRPr="0078506F">
        <w:rPr>
          <w:rFonts w:ascii="Times New Roman" w:hAnsi="Times New Roman"/>
        </w:rPr>
        <w:t xml:space="preserve"> в сфере закупок, настоящим </w:t>
      </w:r>
      <w:r w:rsidR="0078506F">
        <w:rPr>
          <w:rFonts w:ascii="Times New Roman" w:hAnsi="Times New Roman"/>
        </w:rPr>
        <w:t>Порядком</w:t>
      </w:r>
      <w:r>
        <w:rPr>
          <w:rFonts w:ascii="Times New Roman" w:hAnsi="Times New Roman"/>
        </w:rPr>
        <w:t>, условиями контракта (договора)</w:t>
      </w:r>
      <w:r w:rsidR="0078506F" w:rsidRPr="0078506F">
        <w:rPr>
          <w:rFonts w:ascii="Times New Roman" w:hAnsi="Times New Roman"/>
        </w:rPr>
        <w:t xml:space="preserve"> и несут дисциплинарную либо иную предусмотренную законодательством ответственность за ненадлежащее или халатное отношение к своим обязанностям.</w:t>
      </w:r>
    </w:p>
    <w:p w:rsidR="00D80D7F" w:rsidRDefault="00D80D7F" w:rsidP="00D80D7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1.3</w:t>
      </w:r>
      <w:r w:rsidRPr="00BE7E7B">
        <w:rPr>
          <w:rFonts w:ascii="Times New Roman" w:hAnsi="Times New Roman" w:cs="Times New Roman"/>
          <w:sz w:val="28"/>
          <w:szCs w:val="28"/>
        </w:rPr>
        <w:t>. Содержание экспертизы заключается в экспертной оценке представленных поста</w:t>
      </w:r>
      <w:r>
        <w:rPr>
          <w:rFonts w:ascii="Times New Roman" w:hAnsi="Times New Roman" w:cs="Times New Roman"/>
          <w:sz w:val="28"/>
          <w:szCs w:val="28"/>
        </w:rPr>
        <w:t>вщиком (подрядчиком, исполните</w:t>
      </w:r>
      <w:r w:rsidRPr="00BE7E7B">
        <w:rPr>
          <w:rFonts w:ascii="Times New Roman" w:hAnsi="Times New Roman" w:cs="Times New Roman"/>
          <w:sz w:val="28"/>
          <w:szCs w:val="28"/>
        </w:rPr>
        <w:t>лем) результатов исполнения контракта</w:t>
      </w:r>
      <w:r>
        <w:rPr>
          <w:rFonts w:ascii="Times New Roman" w:hAnsi="Times New Roman" w:cs="Times New Roman"/>
          <w:sz w:val="28"/>
          <w:szCs w:val="28"/>
        </w:rPr>
        <w:t xml:space="preserve"> (договора)</w:t>
      </w:r>
      <w:r w:rsidRPr="00BE7E7B">
        <w:rPr>
          <w:rFonts w:ascii="Times New Roman" w:hAnsi="Times New Roman" w:cs="Times New Roman"/>
          <w:sz w:val="28"/>
          <w:szCs w:val="28"/>
        </w:rPr>
        <w:t xml:space="preserve"> на предмет соответствия его условиям. </w:t>
      </w:r>
    </w:p>
    <w:p w:rsidR="0078506F" w:rsidRPr="0078506F" w:rsidRDefault="00D80D7F" w:rsidP="00D80D7F">
      <w:pPr>
        <w:pStyle w:val="ConsPlusNonformat"/>
        <w:ind w:firstLine="709"/>
        <w:jc w:val="both"/>
        <w:rPr>
          <w:rFonts w:ascii="Times New Roman" w:hAnsi="Times New Roman"/>
          <w:sz w:val="28"/>
          <w:szCs w:val="28"/>
        </w:rPr>
      </w:pPr>
      <w:r>
        <w:rPr>
          <w:rFonts w:ascii="Times New Roman" w:hAnsi="Times New Roman" w:cs="Times New Roman"/>
          <w:sz w:val="28"/>
          <w:szCs w:val="28"/>
        </w:rPr>
        <w:t>1.4</w:t>
      </w:r>
      <w:r w:rsidRPr="00BE7E7B">
        <w:rPr>
          <w:rFonts w:ascii="Times New Roman" w:hAnsi="Times New Roman" w:cs="Times New Roman"/>
          <w:sz w:val="28"/>
          <w:szCs w:val="28"/>
        </w:rPr>
        <w:t>. Экспертиза проводится</w:t>
      </w:r>
      <w:r>
        <w:rPr>
          <w:rFonts w:ascii="Times New Roman" w:hAnsi="Times New Roman" w:cs="Times New Roman"/>
          <w:sz w:val="28"/>
          <w:szCs w:val="28"/>
        </w:rPr>
        <w:t xml:space="preserve"> служащими и работниками</w:t>
      </w:r>
      <w:r w:rsidRPr="00BE7E7B">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Рабитицкое сельское поселение Волосовского муниципального района Ленинградской области</w:t>
      </w:r>
      <w:r w:rsidRPr="00BE7E7B">
        <w:rPr>
          <w:rFonts w:ascii="Times New Roman" w:hAnsi="Times New Roman" w:cs="Times New Roman"/>
          <w:sz w:val="28"/>
          <w:szCs w:val="28"/>
        </w:rPr>
        <w:t xml:space="preserve"> (далее - эксперты </w:t>
      </w:r>
      <w:r>
        <w:rPr>
          <w:rFonts w:ascii="Times New Roman" w:hAnsi="Times New Roman" w:cs="Times New Roman"/>
          <w:sz w:val="28"/>
          <w:szCs w:val="28"/>
        </w:rPr>
        <w:t>Заказчика)</w:t>
      </w:r>
      <w:r w:rsidRPr="00BE7E7B">
        <w:rPr>
          <w:rFonts w:ascii="Times New Roman" w:hAnsi="Times New Roman" w:cs="Times New Roman"/>
          <w:sz w:val="28"/>
          <w:szCs w:val="28"/>
        </w:rPr>
        <w:t xml:space="preserve">, состав которых утверждается </w:t>
      </w:r>
      <w:r>
        <w:rPr>
          <w:rFonts w:ascii="Times New Roman" w:hAnsi="Times New Roman" w:cs="Times New Roman"/>
          <w:sz w:val="28"/>
          <w:szCs w:val="28"/>
        </w:rPr>
        <w:t xml:space="preserve">Распоряжением. </w:t>
      </w:r>
      <w:r w:rsidR="0078506F" w:rsidRPr="0078506F">
        <w:rPr>
          <w:rFonts w:ascii="Times New Roman" w:hAnsi="Times New Roman"/>
          <w:sz w:val="28"/>
          <w:szCs w:val="28"/>
        </w:rPr>
        <w:t>Экспертиза результатов, предусмотренных контрактом, проводится единолично одним из экспертов (далее – единоличная экспертиза)</w:t>
      </w:r>
      <w:r w:rsidR="0078506F" w:rsidRPr="00D80D7F">
        <w:rPr>
          <w:rFonts w:ascii="Times New Roman" w:hAnsi="Times New Roman"/>
          <w:sz w:val="28"/>
        </w:rPr>
        <w:t>,</w:t>
      </w:r>
      <w:r w:rsidR="0078506F" w:rsidRPr="00D80D7F">
        <w:rPr>
          <w:rFonts w:ascii="Times New Roman" w:hAnsi="Times New Roman"/>
          <w:sz w:val="28"/>
          <w:szCs w:val="28"/>
        </w:rPr>
        <w:t xml:space="preserve"> если </w:t>
      </w:r>
      <w:r w:rsidR="0078506F" w:rsidRPr="0078506F">
        <w:rPr>
          <w:rFonts w:ascii="Times New Roman" w:hAnsi="Times New Roman"/>
          <w:sz w:val="28"/>
          <w:szCs w:val="28"/>
        </w:rPr>
        <w:t xml:space="preserve">Заказчиком не будет принято решение о проведении комиссионной экспертизы. </w:t>
      </w:r>
    </w:p>
    <w:p w:rsidR="0078506F" w:rsidRDefault="0078506F" w:rsidP="0078506F">
      <w:pPr>
        <w:spacing w:after="0" w:line="240" w:lineRule="auto"/>
        <w:rPr>
          <w:rFonts w:ascii="Times New Roman" w:hAnsi="Times New Roman"/>
        </w:rPr>
      </w:pPr>
      <w:r w:rsidRPr="0078506F">
        <w:rPr>
          <w:rFonts w:ascii="Times New Roman" w:hAnsi="Times New Roman"/>
        </w:rPr>
        <w:t>1.5. Решение о проведении комиссионной</w:t>
      </w:r>
      <w:r w:rsidR="00D80D7F">
        <w:rPr>
          <w:rFonts w:ascii="Times New Roman" w:hAnsi="Times New Roman"/>
        </w:rPr>
        <w:t xml:space="preserve"> экспертизы может быть принято З</w:t>
      </w:r>
      <w:r w:rsidRPr="0078506F">
        <w:rPr>
          <w:rFonts w:ascii="Times New Roman" w:hAnsi="Times New Roman"/>
        </w:rPr>
        <w:t>аказчиком в устном или письменном виде в случае, если предоставленные поставщиком (подрядчиком, исполнителем) результаты, предусмотренные контрактом</w:t>
      </w:r>
      <w:r w:rsidR="00D80D7F">
        <w:rPr>
          <w:rFonts w:ascii="Times New Roman" w:hAnsi="Times New Roman"/>
        </w:rPr>
        <w:t xml:space="preserve"> (договором)</w:t>
      </w:r>
      <w:r w:rsidRPr="0078506F">
        <w:rPr>
          <w:rFonts w:ascii="Times New Roman" w:hAnsi="Times New Roman"/>
        </w:rPr>
        <w:t>, полностью или частично не соответствуют условиям контракта</w:t>
      </w:r>
      <w:r w:rsidR="00D80D7F">
        <w:rPr>
          <w:rFonts w:ascii="Times New Roman" w:hAnsi="Times New Roman"/>
        </w:rPr>
        <w:t xml:space="preserve"> (договора)</w:t>
      </w:r>
      <w:r w:rsidRPr="0078506F">
        <w:rPr>
          <w:rFonts w:ascii="Times New Roman" w:hAnsi="Times New Roman"/>
        </w:rPr>
        <w:t>.</w:t>
      </w:r>
    </w:p>
    <w:p w:rsidR="00D80D7F" w:rsidRDefault="00D80D7F" w:rsidP="00D80D7F">
      <w:pPr>
        <w:pStyle w:val="ConsPlusNonformat"/>
        <w:ind w:firstLine="709"/>
        <w:jc w:val="both"/>
        <w:rPr>
          <w:rFonts w:ascii="Times New Roman" w:hAnsi="Times New Roman" w:cs="Times New Roman"/>
          <w:sz w:val="28"/>
          <w:szCs w:val="28"/>
        </w:rPr>
      </w:pPr>
      <w:r w:rsidRPr="00BE7E7B">
        <w:rPr>
          <w:rFonts w:ascii="Times New Roman" w:hAnsi="Times New Roman" w:cs="Times New Roman"/>
          <w:sz w:val="28"/>
          <w:szCs w:val="28"/>
        </w:rPr>
        <w:t>1.</w:t>
      </w:r>
      <w:r>
        <w:rPr>
          <w:rFonts w:ascii="Times New Roman" w:hAnsi="Times New Roman" w:cs="Times New Roman"/>
          <w:sz w:val="28"/>
          <w:szCs w:val="28"/>
        </w:rPr>
        <w:t>6</w:t>
      </w:r>
      <w:r w:rsidRPr="00BE7E7B">
        <w:rPr>
          <w:rFonts w:ascii="Times New Roman" w:hAnsi="Times New Roman" w:cs="Times New Roman"/>
          <w:sz w:val="28"/>
          <w:szCs w:val="28"/>
        </w:rPr>
        <w:t>. При невозможности проведения экспертизы своими силами Заказчик привлекает</w:t>
      </w:r>
      <w:r>
        <w:rPr>
          <w:rFonts w:ascii="Times New Roman" w:hAnsi="Times New Roman" w:cs="Times New Roman"/>
          <w:sz w:val="28"/>
          <w:szCs w:val="28"/>
        </w:rPr>
        <w:t xml:space="preserve"> эксперта,</w:t>
      </w:r>
      <w:r w:rsidRPr="00BE7E7B">
        <w:rPr>
          <w:rFonts w:ascii="Times New Roman" w:hAnsi="Times New Roman" w:cs="Times New Roman"/>
          <w:sz w:val="28"/>
          <w:szCs w:val="28"/>
        </w:rPr>
        <w:t xml:space="preserve"> экспертную организацию на основании договоров (контрактов), заключенных в соответствии с нормами Федерального закона</w:t>
      </w:r>
      <w:r>
        <w:rPr>
          <w:rFonts w:ascii="Times New Roman" w:hAnsi="Times New Roman" w:cs="Times New Roman"/>
          <w:sz w:val="28"/>
          <w:szCs w:val="28"/>
        </w:rPr>
        <w:t xml:space="preserve"> </w:t>
      </w:r>
      <w:r w:rsidRPr="00BE7E7B">
        <w:rPr>
          <w:rFonts w:ascii="Times New Roman" w:hAnsi="Times New Roman" w:cs="Times New Roman"/>
          <w:sz w:val="28"/>
          <w:szCs w:val="28"/>
        </w:rPr>
        <w:t>№ 44-ФЗ</w:t>
      </w:r>
      <w:r>
        <w:rPr>
          <w:rFonts w:ascii="Times New Roman" w:hAnsi="Times New Roman" w:cs="Times New Roman"/>
          <w:sz w:val="28"/>
          <w:szCs w:val="28"/>
        </w:rPr>
        <w:t>.</w:t>
      </w:r>
    </w:p>
    <w:p w:rsidR="00D80D7F" w:rsidRDefault="00D80D7F" w:rsidP="00D80D7F">
      <w:pPr>
        <w:pStyle w:val="ConsPlusNonformat"/>
        <w:ind w:firstLine="709"/>
        <w:jc w:val="both"/>
        <w:rPr>
          <w:rFonts w:ascii="Times New Roman" w:hAnsi="Times New Roman" w:cs="Times New Roman"/>
          <w:sz w:val="28"/>
          <w:szCs w:val="28"/>
        </w:rPr>
      </w:pPr>
      <w:r w:rsidRPr="00BE7E7B">
        <w:rPr>
          <w:rFonts w:ascii="Times New Roman" w:hAnsi="Times New Roman" w:cs="Times New Roman"/>
          <w:sz w:val="28"/>
          <w:szCs w:val="28"/>
        </w:rPr>
        <w:t>1.</w:t>
      </w:r>
      <w:r>
        <w:rPr>
          <w:rFonts w:ascii="Times New Roman" w:hAnsi="Times New Roman" w:cs="Times New Roman"/>
          <w:sz w:val="28"/>
          <w:szCs w:val="28"/>
        </w:rPr>
        <w:t>7</w:t>
      </w:r>
      <w:r w:rsidRPr="00BE7E7B">
        <w:rPr>
          <w:rFonts w:ascii="Times New Roman" w:hAnsi="Times New Roman" w:cs="Times New Roman"/>
          <w:sz w:val="28"/>
          <w:szCs w:val="28"/>
        </w:rPr>
        <w:t xml:space="preserve">. Результаты экспертизы оформляются в виде экспертного заключения, которое подписывается экспертом (экспертами). </w:t>
      </w:r>
    </w:p>
    <w:p w:rsidR="00D80D7F" w:rsidRDefault="00D80D7F" w:rsidP="0078506F">
      <w:pPr>
        <w:spacing w:after="0" w:line="240" w:lineRule="auto"/>
        <w:rPr>
          <w:rFonts w:ascii="Times New Roman" w:hAnsi="Times New Roman"/>
        </w:rPr>
      </w:pPr>
    </w:p>
    <w:p w:rsidR="006E6BAC" w:rsidRPr="006E6BAC" w:rsidRDefault="006E6BAC" w:rsidP="006E6BAC">
      <w:pPr>
        <w:pStyle w:val="a9"/>
        <w:ind w:firstLine="0"/>
        <w:jc w:val="center"/>
        <w:rPr>
          <w:rFonts w:ascii="Times New Roman" w:hAnsi="Times New Roman"/>
          <w:b/>
        </w:rPr>
      </w:pPr>
      <w:r w:rsidRPr="006E6BAC">
        <w:rPr>
          <w:rFonts w:ascii="Times New Roman" w:hAnsi="Times New Roman"/>
          <w:b/>
        </w:rPr>
        <w:t>2. Лица (привлеченные эксперты), которые не могут быть допущены к проведению экспертизы</w:t>
      </w:r>
    </w:p>
    <w:p w:rsidR="006E6BAC" w:rsidRPr="006E6BAC" w:rsidRDefault="006E6BAC" w:rsidP="006E6BAC">
      <w:pPr>
        <w:pStyle w:val="a9"/>
        <w:rPr>
          <w:rFonts w:ascii="Times New Roman" w:hAnsi="Times New Roman"/>
        </w:rPr>
      </w:pPr>
      <w:r w:rsidRPr="006E6BAC">
        <w:rPr>
          <w:rFonts w:ascii="Times New Roman" w:hAnsi="Times New Roman"/>
        </w:rPr>
        <w:t>2.1. Физические лица:</w:t>
      </w:r>
    </w:p>
    <w:p w:rsidR="006E6BAC" w:rsidRPr="006E6BAC" w:rsidRDefault="006E6BAC" w:rsidP="006E6BAC">
      <w:pPr>
        <w:pStyle w:val="a9"/>
        <w:ind w:firstLine="708"/>
        <w:rPr>
          <w:rFonts w:ascii="Times New Roman" w:hAnsi="Times New Roman"/>
        </w:rPr>
      </w:pPr>
      <w:r w:rsidRPr="006E6BAC">
        <w:rPr>
          <w:rFonts w:ascii="Times New Roman" w:hAnsi="Times New Roman"/>
        </w:rPr>
        <w:t>являющиеся либо в течение менее чем двух лет, предшествующих дате проведения экспертизы, являвшиеся должн</w:t>
      </w:r>
      <w:r>
        <w:rPr>
          <w:rFonts w:ascii="Times New Roman" w:hAnsi="Times New Roman"/>
        </w:rPr>
        <w:t>остными лицами или работниками З</w:t>
      </w:r>
      <w:r w:rsidRPr="006E6BAC">
        <w:rPr>
          <w:rFonts w:ascii="Times New Roman" w:hAnsi="Times New Roman"/>
        </w:rPr>
        <w:t>аказчика, осуществляющего проведение экспертизы, либо поставщика (подрядчика, исполнителя);</w:t>
      </w:r>
    </w:p>
    <w:p w:rsidR="006E6BAC" w:rsidRPr="006E6BAC" w:rsidRDefault="006E6BAC" w:rsidP="006E6BAC">
      <w:pPr>
        <w:pStyle w:val="a9"/>
        <w:ind w:firstLine="708"/>
        <w:rPr>
          <w:rFonts w:ascii="Times New Roman" w:hAnsi="Times New Roman"/>
        </w:rPr>
      </w:pPr>
      <w:r w:rsidRPr="006E6BAC">
        <w:rPr>
          <w:rFonts w:ascii="Times New Roman" w:hAnsi="Times New Roman"/>
        </w:rPr>
        <w:t>имеющие имущественные интересы в заключении контракта, в отношении которого проводится экспертиза;</w:t>
      </w:r>
    </w:p>
    <w:p w:rsidR="006E6BAC" w:rsidRPr="006E6BAC" w:rsidRDefault="006E6BAC" w:rsidP="006E6BAC">
      <w:pPr>
        <w:pStyle w:val="a9"/>
        <w:ind w:firstLine="708"/>
        <w:rPr>
          <w:rFonts w:ascii="Times New Roman" w:hAnsi="Times New Roman"/>
        </w:rPr>
      </w:pPr>
      <w:r w:rsidRPr="006E6BAC">
        <w:rPr>
          <w:rFonts w:ascii="Times New Roman" w:hAnsi="Times New Roman"/>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6BAC">
        <w:rPr>
          <w:rFonts w:ascii="Times New Roman" w:hAnsi="Times New Roman"/>
        </w:rPr>
        <w:t>неполнородными</w:t>
      </w:r>
      <w:proofErr w:type="spellEnd"/>
      <w:r w:rsidRPr="006E6BAC">
        <w:rPr>
          <w:rFonts w:ascii="Times New Roman" w:hAnsi="Times New Roman"/>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контрактным управляющим, должностными лицами или работниками поставщика (подрядчика, исполнителя) либо состоящие с ними в браке.</w:t>
      </w:r>
    </w:p>
    <w:p w:rsidR="006E6BAC" w:rsidRPr="006E6BAC" w:rsidRDefault="006E6BAC" w:rsidP="006E6BAC">
      <w:pPr>
        <w:pStyle w:val="a9"/>
        <w:ind w:firstLine="708"/>
        <w:rPr>
          <w:rFonts w:ascii="Times New Roman" w:hAnsi="Times New Roman"/>
        </w:rPr>
      </w:pPr>
      <w:r>
        <w:rPr>
          <w:rFonts w:ascii="Times New Roman" w:hAnsi="Times New Roman"/>
        </w:rPr>
        <w:t>2.2. Юридические лица, в которых З</w:t>
      </w:r>
      <w:r w:rsidRPr="006E6BAC">
        <w:rPr>
          <w:rFonts w:ascii="Times New Roman" w:hAnsi="Times New Roman"/>
        </w:rPr>
        <w:t>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E6BAC" w:rsidRPr="006E6BAC" w:rsidRDefault="006E6BAC" w:rsidP="006E6BAC">
      <w:pPr>
        <w:pStyle w:val="a9"/>
        <w:ind w:firstLine="708"/>
        <w:rPr>
          <w:rFonts w:ascii="Times New Roman" w:hAnsi="Times New Roman"/>
        </w:rPr>
      </w:pPr>
      <w:r>
        <w:rPr>
          <w:rFonts w:ascii="Times New Roman" w:hAnsi="Times New Roman"/>
        </w:rPr>
        <w:t xml:space="preserve">2.3. </w:t>
      </w:r>
      <w:r w:rsidRPr="006E6BAC">
        <w:rPr>
          <w:rFonts w:ascii="Times New Roman" w:hAnsi="Times New Roman"/>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E6BAC" w:rsidRPr="006E6BAC" w:rsidRDefault="006E6BAC" w:rsidP="006E6BAC">
      <w:pPr>
        <w:pStyle w:val="a9"/>
        <w:rPr>
          <w:rFonts w:ascii="Times New Roman" w:hAnsi="Times New Roman"/>
        </w:rPr>
      </w:pPr>
      <w:r>
        <w:rPr>
          <w:rFonts w:ascii="Times New Roman" w:hAnsi="Times New Roman"/>
        </w:rPr>
        <w:t>2.4</w:t>
      </w:r>
      <w:r w:rsidRPr="006E6BAC">
        <w:rPr>
          <w:rFonts w:ascii="Times New Roman" w:hAnsi="Times New Roman"/>
        </w:rPr>
        <w:t>. В случае выявления в составе экспертов лиц, п</w:t>
      </w:r>
      <w:r>
        <w:rPr>
          <w:rFonts w:ascii="Times New Roman" w:hAnsi="Times New Roman"/>
        </w:rPr>
        <w:t>еречисленных в данном разделе, З</w:t>
      </w:r>
      <w:r w:rsidRPr="006E6BAC">
        <w:rPr>
          <w:rFonts w:ascii="Times New Roman" w:hAnsi="Times New Roman"/>
        </w:rPr>
        <w:t>аказчик должен принять незамедлительные меры, направленные на привлечение для проведения экспертизы иных экспертов.</w:t>
      </w:r>
    </w:p>
    <w:p w:rsidR="006E6BAC" w:rsidRPr="006E6BAC" w:rsidRDefault="006E6BAC" w:rsidP="006E6BAC">
      <w:pPr>
        <w:spacing w:after="0" w:line="240" w:lineRule="auto"/>
        <w:rPr>
          <w:rFonts w:ascii="Times New Roman" w:hAnsi="Times New Roman"/>
        </w:rPr>
      </w:pPr>
    </w:p>
    <w:p w:rsidR="006E6BAC" w:rsidRPr="006E6BAC" w:rsidRDefault="006E6BAC" w:rsidP="006E6BAC">
      <w:pPr>
        <w:pStyle w:val="a9"/>
        <w:ind w:firstLine="0"/>
        <w:jc w:val="center"/>
        <w:rPr>
          <w:rFonts w:ascii="Times New Roman" w:hAnsi="Times New Roman"/>
          <w:b/>
        </w:rPr>
      </w:pPr>
      <w:r w:rsidRPr="006E6BAC">
        <w:rPr>
          <w:rFonts w:ascii="Times New Roman" w:hAnsi="Times New Roman"/>
          <w:b/>
        </w:rPr>
        <w:t>3. Права, обязанности и ответственность экспертов</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2.1. Права:</w:t>
      </w:r>
    </w:p>
    <w:p w:rsid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xml:space="preserve">- запрашивать у поставщика (подрядчика, исполнителя) дополнительные материалы, относящиеся к условиям исполнения </w:t>
      </w:r>
      <w:r>
        <w:rPr>
          <w:rFonts w:ascii="Times New Roman" w:hAnsi="Times New Roman"/>
        </w:rPr>
        <w:t>контракта (договора)</w:t>
      </w:r>
      <w:r w:rsidRPr="006E6BAC">
        <w:rPr>
          <w:rFonts w:ascii="Times New Roman" w:hAnsi="Times New Roman"/>
        </w:rPr>
        <w:t xml:space="preserve"> и (или) отдельным этапам его исполнения;</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знакомиться со всеми представленными на экспертизу документами и сведениями.</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2.2. Обязанности:</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руководствоваться в своей деятельности законодательством и иными нормативными правовыми актами, настоящим Порядком;</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провести самостоятельно экспертизу поставленного товара, результатов выполненной работы, оказанной услуги, а также отдельных этапов исполнения контракта</w:t>
      </w:r>
      <w:r>
        <w:rPr>
          <w:rFonts w:ascii="Times New Roman" w:hAnsi="Times New Roman"/>
        </w:rPr>
        <w:t xml:space="preserve"> (договора)</w:t>
      </w:r>
      <w:r w:rsidRPr="006E6BAC">
        <w:rPr>
          <w:rFonts w:ascii="Times New Roman" w:hAnsi="Times New Roman"/>
        </w:rPr>
        <w:t xml:space="preserve">; </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составить и подписать экспертное заключение;</w:t>
      </w:r>
    </w:p>
    <w:p w:rsidR="006E6BAC" w:rsidRPr="006E6BAC" w:rsidRDefault="006E6BAC" w:rsidP="006E6BAC">
      <w:pPr>
        <w:autoSpaceDE w:val="0"/>
        <w:autoSpaceDN w:val="0"/>
        <w:adjustRightInd w:val="0"/>
        <w:spacing w:after="0" w:line="240" w:lineRule="auto"/>
        <w:rPr>
          <w:rFonts w:ascii="Times New Roman" w:hAnsi="Times New Roman"/>
        </w:rPr>
      </w:pPr>
      <w:r w:rsidRPr="006E6BAC">
        <w:rPr>
          <w:rFonts w:ascii="Times New Roman" w:hAnsi="Times New Roman"/>
        </w:rPr>
        <w:t>- не допускать разглашения сведений, ставших ему известными в ходе проведения экспертизы, кроме случаев, прямо предусмотренных законодательством.</w:t>
      </w:r>
    </w:p>
    <w:p w:rsidR="006E6BAC" w:rsidRPr="006E6BAC" w:rsidRDefault="006E6BAC" w:rsidP="006E6BAC">
      <w:pPr>
        <w:pStyle w:val="a9"/>
        <w:rPr>
          <w:rFonts w:ascii="Times New Roman" w:hAnsi="Times New Roman"/>
        </w:rPr>
      </w:pPr>
      <w:r>
        <w:rPr>
          <w:rFonts w:ascii="Times New Roman" w:hAnsi="Times New Roman"/>
        </w:rPr>
        <w:t>2</w:t>
      </w:r>
      <w:r w:rsidRPr="006E6BAC">
        <w:rPr>
          <w:rFonts w:ascii="Times New Roman" w:hAnsi="Times New Roman"/>
        </w:rPr>
        <w:t>.3. Эксперты, должностные лица экспертной организации несут ответственность в соответствии с законодательством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привлеченными экспертами требования о предоставлении письменного уведомления.</w:t>
      </w:r>
    </w:p>
    <w:p w:rsidR="006E6BAC" w:rsidRDefault="006E6BAC" w:rsidP="0078506F">
      <w:pPr>
        <w:spacing w:after="0" w:line="240" w:lineRule="auto"/>
        <w:rPr>
          <w:rFonts w:ascii="Times New Roman" w:hAnsi="Times New Roman"/>
        </w:rPr>
      </w:pPr>
    </w:p>
    <w:p w:rsidR="00466CF6" w:rsidRPr="00466CF6" w:rsidRDefault="00466CF6" w:rsidP="00466CF6">
      <w:pPr>
        <w:pStyle w:val="ConsPlusNonformat"/>
        <w:jc w:val="center"/>
        <w:rPr>
          <w:rFonts w:ascii="Times New Roman" w:hAnsi="Times New Roman" w:cs="Times New Roman"/>
          <w:b/>
          <w:sz w:val="28"/>
          <w:szCs w:val="28"/>
        </w:rPr>
      </w:pPr>
      <w:r w:rsidRPr="00466CF6">
        <w:rPr>
          <w:rFonts w:ascii="Times New Roman" w:hAnsi="Times New Roman" w:cs="Times New Roman"/>
          <w:b/>
          <w:sz w:val="28"/>
          <w:szCs w:val="28"/>
        </w:rPr>
        <w:t>3. Порядок проведения экспертизы</w:t>
      </w:r>
    </w:p>
    <w:p w:rsidR="00466CF6" w:rsidRDefault="00466CF6" w:rsidP="00DA6851">
      <w:pPr>
        <w:autoSpaceDE w:val="0"/>
        <w:autoSpaceDN w:val="0"/>
        <w:adjustRightInd w:val="0"/>
        <w:spacing w:after="0" w:line="240" w:lineRule="auto"/>
        <w:rPr>
          <w:rFonts w:ascii="Times New Roman" w:hAnsi="Times New Roman"/>
        </w:rPr>
      </w:pPr>
      <w:r w:rsidRPr="00466CF6">
        <w:rPr>
          <w:rFonts w:ascii="Times New Roman" w:hAnsi="Times New Roman"/>
        </w:rPr>
        <w:t xml:space="preserve">3.1. Срок проведения экспертизы не может превышать </w:t>
      </w:r>
      <w:r>
        <w:rPr>
          <w:rFonts w:ascii="Times New Roman" w:hAnsi="Times New Roman"/>
        </w:rPr>
        <w:t>2 (</w:t>
      </w:r>
      <w:r w:rsidRPr="00466CF6">
        <w:rPr>
          <w:rFonts w:ascii="Times New Roman" w:hAnsi="Times New Roman"/>
        </w:rPr>
        <w:t>двух</w:t>
      </w:r>
      <w:r>
        <w:rPr>
          <w:rFonts w:ascii="Times New Roman" w:hAnsi="Times New Roman"/>
        </w:rPr>
        <w:t>)</w:t>
      </w:r>
      <w:r w:rsidRPr="00466CF6">
        <w:rPr>
          <w:rFonts w:ascii="Times New Roman" w:hAnsi="Times New Roman"/>
        </w:rPr>
        <w:t xml:space="preserve"> рабочих дней, следующих за днем поставки товара, выполнения работы, оказания услуги, или завершения отдельного этапа исполнения контракта (договора) и передачи эксперту Заказчика </w:t>
      </w:r>
      <w:r w:rsidR="00DA6851" w:rsidRPr="0078506F">
        <w:rPr>
          <w:rFonts w:ascii="Times New Roman" w:hAnsi="Times New Roman"/>
        </w:rPr>
        <w:t>документо</w:t>
      </w:r>
      <w:r w:rsidR="00DA6851">
        <w:rPr>
          <w:rFonts w:ascii="Times New Roman" w:hAnsi="Times New Roman"/>
        </w:rPr>
        <w:t>в</w:t>
      </w:r>
      <w:r w:rsidR="00DA6851" w:rsidRPr="0078506F">
        <w:rPr>
          <w:rFonts w:ascii="Times New Roman" w:hAnsi="Times New Roman"/>
        </w:rPr>
        <w:t xml:space="preserve"> о приёмке (счёт-фактура, товарная накладная, акт, или иная форма, предусмотренная законодательством или контрактом</w:t>
      </w:r>
      <w:r w:rsidR="00DA6851">
        <w:rPr>
          <w:rFonts w:ascii="Times New Roman" w:hAnsi="Times New Roman"/>
        </w:rPr>
        <w:t xml:space="preserve"> (договором)</w:t>
      </w:r>
      <w:r w:rsidR="00DA6851" w:rsidRPr="0078506F">
        <w:rPr>
          <w:rFonts w:ascii="Times New Roman" w:hAnsi="Times New Roman"/>
        </w:rPr>
        <w:t>) товара (работы, услуги)</w:t>
      </w:r>
      <w:r w:rsidR="00DA6851">
        <w:rPr>
          <w:rFonts w:ascii="Times New Roman" w:hAnsi="Times New Roman"/>
        </w:rPr>
        <w:t xml:space="preserve">. </w:t>
      </w:r>
      <w:r w:rsidRPr="00466CF6">
        <w:rPr>
          <w:rFonts w:ascii="Times New Roman" w:hAnsi="Times New Roman"/>
        </w:rPr>
        <w:t>В случае, когда предметом экспертизы являются технологически сложные товары, достаточно большой объем поставленного товара, выполненных работ, оказанных услуг, срок проведения экспертизы продлевается, но не может превышать четырех рабочих дней.</w:t>
      </w:r>
    </w:p>
    <w:p w:rsidR="00222188" w:rsidRPr="0078506F" w:rsidRDefault="00222188" w:rsidP="00222188">
      <w:pPr>
        <w:spacing w:after="0" w:line="240" w:lineRule="auto"/>
        <w:rPr>
          <w:rFonts w:ascii="Times New Roman" w:hAnsi="Times New Roman"/>
        </w:rPr>
      </w:pPr>
      <w:r>
        <w:rPr>
          <w:rFonts w:ascii="Times New Roman" w:hAnsi="Times New Roman"/>
        </w:rPr>
        <w:t>3.2</w:t>
      </w:r>
      <w:r w:rsidRPr="0078506F">
        <w:rPr>
          <w:rFonts w:ascii="Times New Roman" w:hAnsi="Times New Roman"/>
        </w:rPr>
        <w:t xml:space="preserve">. Экспертиза </w:t>
      </w:r>
      <w:r>
        <w:rPr>
          <w:rFonts w:ascii="Times New Roman" w:hAnsi="Times New Roman"/>
        </w:rPr>
        <w:t>силами З</w:t>
      </w:r>
      <w:r w:rsidRPr="0078506F">
        <w:rPr>
          <w:rFonts w:ascii="Times New Roman" w:hAnsi="Times New Roman"/>
        </w:rPr>
        <w:t>аказчика заключается в исследовании результатов исполнения контракта</w:t>
      </w:r>
      <w:r>
        <w:rPr>
          <w:rFonts w:ascii="Times New Roman" w:hAnsi="Times New Roman"/>
        </w:rPr>
        <w:t xml:space="preserve"> (договора)</w:t>
      </w:r>
      <w:r w:rsidRPr="0078506F">
        <w:rPr>
          <w:rFonts w:ascii="Times New Roman" w:hAnsi="Times New Roman"/>
        </w:rPr>
        <w:t xml:space="preserve"> любыми доступными </w:t>
      </w:r>
      <w:r>
        <w:rPr>
          <w:rFonts w:ascii="Times New Roman" w:hAnsi="Times New Roman"/>
        </w:rPr>
        <w:t>З</w:t>
      </w:r>
      <w:r w:rsidRPr="0078506F">
        <w:rPr>
          <w:rFonts w:ascii="Times New Roman" w:hAnsi="Times New Roman"/>
        </w:rPr>
        <w:t>аказчику и разрешёнными законодательством способами (осмотр, оценка, проба, анализ и т.д.).</w:t>
      </w:r>
    </w:p>
    <w:p w:rsidR="00DA6851" w:rsidRDefault="00466CF6" w:rsidP="00222188">
      <w:pPr>
        <w:autoSpaceDE w:val="0"/>
        <w:autoSpaceDN w:val="0"/>
        <w:adjustRightInd w:val="0"/>
        <w:spacing w:after="0" w:line="240" w:lineRule="auto"/>
        <w:rPr>
          <w:rFonts w:ascii="Times New Roman" w:hAnsi="Times New Roman"/>
        </w:rPr>
      </w:pPr>
      <w:r w:rsidRPr="00466CF6">
        <w:rPr>
          <w:rFonts w:ascii="Times New Roman" w:hAnsi="Times New Roman"/>
        </w:rPr>
        <w:t>3.</w:t>
      </w:r>
      <w:r w:rsidR="00222188">
        <w:rPr>
          <w:rFonts w:ascii="Times New Roman" w:hAnsi="Times New Roman"/>
        </w:rPr>
        <w:t>3</w:t>
      </w:r>
      <w:r w:rsidRPr="00466CF6">
        <w:rPr>
          <w:rFonts w:ascii="Times New Roman" w:hAnsi="Times New Roman"/>
        </w:rPr>
        <w:t>.</w:t>
      </w:r>
      <w:r w:rsidR="00DA6851">
        <w:rPr>
          <w:rFonts w:ascii="Times New Roman" w:hAnsi="Times New Roman"/>
        </w:rPr>
        <w:t xml:space="preserve"> </w:t>
      </w:r>
      <w:r w:rsidR="00DA6851" w:rsidRPr="0078506F">
        <w:rPr>
          <w:rFonts w:ascii="Times New Roman" w:hAnsi="Times New Roman"/>
        </w:rPr>
        <w:t>Экспертиза проводится при приёмке товара (работы, услуги), в том числе отдельного этапа исполнения контракта</w:t>
      </w:r>
      <w:r w:rsidR="00DA6851">
        <w:rPr>
          <w:rFonts w:ascii="Times New Roman" w:hAnsi="Times New Roman"/>
        </w:rPr>
        <w:t xml:space="preserve"> (договора)</w:t>
      </w:r>
      <w:r w:rsidR="00DA6851" w:rsidRPr="0078506F">
        <w:rPr>
          <w:rFonts w:ascii="Times New Roman" w:hAnsi="Times New Roman"/>
        </w:rPr>
        <w:t>, или непосредственно после приёмки товара (работы, услуги)</w:t>
      </w:r>
      <w:r w:rsidR="00DA6851">
        <w:rPr>
          <w:rFonts w:ascii="Times New Roman" w:hAnsi="Times New Roman"/>
        </w:rPr>
        <w:t>.</w:t>
      </w:r>
    </w:p>
    <w:p w:rsidR="00DA6851" w:rsidRDefault="00DA6851" w:rsidP="00222188">
      <w:pPr>
        <w:autoSpaceDE w:val="0"/>
        <w:autoSpaceDN w:val="0"/>
        <w:adjustRightInd w:val="0"/>
        <w:spacing w:after="0" w:line="240" w:lineRule="auto"/>
        <w:rPr>
          <w:rFonts w:ascii="Times New Roman" w:hAnsi="Times New Roman"/>
          <w:b/>
        </w:rPr>
      </w:pPr>
      <w:r>
        <w:rPr>
          <w:rFonts w:ascii="Times New Roman" w:hAnsi="Times New Roman"/>
        </w:rPr>
        <w:t xml:space="preserve">3.4. </w:t>
      </w:r>
      <w:r w:rsidR="00466CF6" w:rsidRPr="00466CF6">
        <w:rPr>
          <w:rFonts w:ascii="Times New Roman" w:hAnsi="Times New Roman"/>
        </w:rPr>
        <w:t xml:space="preserve">По результатам проведенной </w:t>
      </w:r>
      <w:r w:rsidR="00466CF6">
        <w:rPr>
          <w:rFonts w:ascii="Times New Roman" w:hAnsi="Times New Roman"/>
        </w:rPr>
        <w:t>экспертизы служащий (работник) З</w:t>
      </w:r>
      <w:r w:rsidR="00466CF6" w:rsidRPr="00466CF6">
        <w:rPr>
          <w:rFonts w:ascii="Times New Roman" w:hAnsi="Times New Roman"/>
        </w:rPr>
        <w:t xml:space="preserve">аказчика, осуществивший экспертизу, в течение </w:t>
      </w:r>
      <w:r w:rsidR="00466CF6">
        <w:rPr>
          <w:rFonts w:ascii="Times New Roman" w:hAnsi="Times New Roman"/>
        </w:rPr>
        <w:t>1 (</w:t>
      </w:r>
      <w:r w:rsidR="00466CF6" w:rsidRPr="00466CF6">
        <w:rPr>
          <w:rFonts w:ascii="Times New Roman" w:hAnsi="Times New Roman"/>
        </w:rPr>
        <w:t>одного</w:t>
      </w:r>
      <w:r w:rsidR="00466CF6">
        <w:rPr>
          <w:rFonts w:ascii="Times New Roman" w:hAnsi="Times New Roman"/>
        </w:rPr>
        <w:t>)</w:t>
      </w:r>
      <w:r w:rsidR="00466CF6" w:rsidRPr="00466CF6">
        <w:rPr>
          <w:rFonts w:ascii="Times New Roman" w:hAnsi="Times New Roman"/>
        </w:rPr>
        <w:t xml:space="preserve"> рабочего дня составляет и подписывает экспертное заключение</w:t>
      </w:r>
      <w:r w:rsidR="00466CF6">
        <w:rPr>
          <w:rFonts w:ascii="Times New Roman" w:hAnsi="Times New Roman"/>
        </w:rPr>
        <w:t xml:space="preserve"> </w:t>
      </w:r>
      <w:r w:rsidR="00466CF6" w:rsidRPr="00466CF6">
        <w:rPr>
          <w:rFonts w:ascii="Times New Roman" w:hAnsi="Times New Roman"/>
          <w:b/>
        </w:rPr>
        <w:t>путем фикса</w:t>
      </w:r>
      <w:r w:rsidR="00466CF6">
        <w:rPr>
          <w:rFonts w:ascii="Times New Roman" w:hAnsi="Times New Roman"/>
          <w:b/>
        </w:rPr>
        <w:t>ции штампа «Экспертиза поставленного товара (выполненной работы, оказанной услуги) произведена. Товары поставлены (работы выполнены, услуги оказаны) в полном объеме, надлежащего качества</w:t>
      </w:r>
      <w:r w:rsidR="00466CF6" w:rsidRPr="00466CF6">
        <w:rPr>
          <w:rFonts w:ascii="Times New Roman" w:hAnsi="Times New Roman"/>
          <w:b/>
        </w:rPr>
        <w:t xml:space="preserve">» и/или личной подписи </w:t>
      </w:r>
      <w:r w:rsidR="00466CF6">
        <w:rPr>
          <w:rFonts w:ascii="Times New Roman" w:hAnsi="Times New Roman"/>
          <w:b/>
        </w:rPr>
        <w:t>эксперта Заказчика</w:t>
      </w:r>
      <w:r>
        <w:rPr>
          <w:rFonts w:ascii="Times New Roman" w:hAnsi="Times New Roman"/>
          <w:b/>
        </w:rPr>
        <w:t xml:space="preserve"> </w:t>
      </w:r>
      <w:r w:rsidRPr="00DA6851">
        <w:rPr>
          <w:rFonts w:ascii="Times New Roman" w:hAnsi="Times New Roman"/>
        </w:rPr>
        <w:t xml:space="preserve">на </w:t>
      </w:r>
      <w:r w:rsidRPr="0078506F">
        <w:rPr>
          <w:rFonts w:ascii="Times New Roman" w:hAnsi="Times New Roman"/>
        </w:rPr>
        <w:t>документ</w:t>
      </w:r>
      <w:r>
        <w:rPr>
          <w:rFonts w:ascii="Times New Roman" w:hAnsi="Times New Roman"/>
        </w:rPr>
        <w:t>е</w:t>
      </w:r>
      <w:r w:rsidRPr="0078506F">
        <w:rPr>
          <w:rFonts w:ascii="Times New Roman" w:hAnsi="Times New Roman"/>
        </w:rPr>
        <w:t xml:space="preserve"> о приёмке (счёт-фактура, товарная накладная, акт, или иная форма, предусмотренная законодательством или контрактом</w:t>
      </w:r>
      <w:r>
        <w:rPr>
          <w:rFonts w:ascii="Times New Roman" w:hAnsi="Times New Roman"/>
        </w:rPr>
        <w:t xml:space="preserve"> (договором)</w:t>
      </w:r>
      <w:r w:rsidRPr="0078506F">
        <w:rPr>
          <w:rFonts w:ascii="Times New Roman" w:hAnsi="Times New Roman"/>
        </w:rPr>
        <w:t>) товара (работы, услуги)</w:t>
      </w:r>
      <w:r>
        <w:rPr>
          <w:rFonts w:ascii="Times New Roman" w:hAnsi="Times New Roman"/>
        </w:rPr>
        <w:t xml:space="preserve"> </w:t>
      </w:r>
      <w:r w:rsidRPr="0078506F">
        <w:rPr>
          <w:rFonts w:ascii="Times New Roman" w:hAnsi="Times New Roman"/>
        </w:rPr>
        <w:t>с визами (подписями) сотрудников (сотрудника), привлечённых к приёмке</w:t>
      </w:r>
      <w:r>
        <w:rPr>
          <w:rFonts w:ascii="Times New Roman" w:hAnsi="Times New Roman"/>
        </w:rPr>
        <w:t>.</w:t>
      </w:r>
    </w:p>
    <w:p w:rsidR="00DA6851" w:rsidRPr="0078506F" w:rsidRDefault="00DA6851" w:rsidP="00DA6851">
      <w:pPr>
        <w:spacing w:after="0" w:line="240" w:lineRule="auto"/>
        <w:rPr>
          <w:rFonts w:ascii="Times New Roman" w:hAnsi="Times New Roman"/>
        </w:rPr>
      </w:pPr>
      <w:r>
        <w:rPr>
          <w:rFonts w:ascii="Times New Roman" w:hAnsi="Times New Roman"/>
        </w:rPr>
        <w:t xml:space="preserve">В </w:t>
      </w:r>
      <w:r w:rsidRPr="0078506F">
        <w:rPr>
          <w:rFonts w:ascii="Times New Roman" w:hAnsi="Times New Roman"/>
        </w:rPr>
        <w:t>указанном случае документ о приёмке является одновременно объективным, обоснованным и соответствующим законодательству Российской Федерации</w:t>
      </w:r>
      <w:r>
        <w:rPr>
          <w:rFonts w:ascii="Times New Roman" w:hAnsi="Times New Roman"/>
        </w:rPr>
        <w:t xml:space="preserve"> заключением экспертизы силами З</w:t>
      </w:r>
      <w:r w:rsidRPr="0078506F">
        <w:rPr>
          <w:rFonts w:ascii="Times New Roman" w:hAnsi="Times New Roman"/>
        </w:rPr>
        <w:t>аказчика, свидетельствующим о соответствии товара (работы, услуги) условиям контракта</w:t>
      </w:r>
      <w:r>
        <w:rPr>
          <w:rFonts w:ascii="Times New Roman" w:hAnsi="Times New Roman"/>
        </w:rPr>
        <w:t xml:space="preserve"> (договора)</w:t>
      </w:r>
      <w:r w:rsidRPr="0078506F">
        <w:rPr>
          <w:rFonts w:ascii="Times New Roman" w:hAnsi="Times New Roman"/>
        </w:rPr>
        <w:t>.</w:t>
      </w:r>
    </w:p>
    <w:p w:rsidR="00466CF6" w:rsidRPr="00466CF6" w:rsidRDefault="00466CF6" w:rsidP="00222188">
      <w:pPr>
        <w:autoSpaceDE w:val="0"/>
        <w:autoSpaceDN w:val="0"/>
        <w:adjustRightInd w:val="0"/>
        <w:spacing w:after="0" w:line="240" w:lineRule="auto"/>
        <w:rPr>
          <w:rFonts w:ascii="Times New Roman" w:hAnsi="Times New Roman"/>
          <w:b/>
        </w:rPr>
      </w:pPr>
      <w:r w:rsidRPr="00466CF6">
        <w:rPr>
          <w:rFonts w:ascii="Times New Roman" w:hAnsi="Times New Roman"/>
        </w:rPr>
        <w:t>Издание Распоряжения Заказчика о проведении экспертизы в таких случаях не требуется.</w:t>
      </w:r>
    </w:p>
    <w:p w:rsidR="00DA6851" w:rsidRPr="0078506F" w:rsidRDefault="00DA6851" w:rsidP="00DA6851">
      <w:pPr>
        <w:spacing w:after="0" w:line="240" w:lineRule="auto"/>
        <w:rPr>
          <w:rFonts w:ascii="Times New Roman" w:hAnsi="Times New Roman"/>
        </w:rPr>
      </w:pPr>
      <w:r>
        <w:rPr>
          <w:rFonts w:ascii="Times New Roman" w:hAnsi="Times New Roman"/>
        </w:rPr>
        <w:t>3.5</w:t>
      </w:r>
      <w:r w:rsidRPr="0078506F">
        <w:rPr>
          <w:rFonts w:ascii="Times New Roman" w:hAnsi="Times New Roman"/>
        </w:rPr>
        <w:t>. Результаты комиссионной экспертизы оформляются в виде заключения (Приложение 1</w:t>
      </w:r>
      <w:r w:rsidR="00A00D54">
        <w:rPr>
          <w:rFonts w:ascii="Times New Roman" w:hAnsi="Times New Roman"/>
        </w:rPr>
        <w:t xml:space="preserve"> к Порядку</w:t>
      </w:r>
      <w:r w:rsidRPr="0078506F">
        <w:rPr>
          <w:rFonts w:ascii="Times New Roman" w:hAnsi="Times New Roman"/>
        </w:rPr>
        <w:t xml:space="preserve">), которое подписывается не менее чем </w:t>
      </w:r>
      <w:r>
        <w:rPr>
          <w:rFonts w:ascii="Times New Roman" w:hAnsi="Times New Roman"/>
        </w:rPr>
        <w:t>5 (пятью)</w:t>
      </w:r>
      <w:r w:rsidRPr="0078506F">
        <w:rPr>
          <w:rFonts w:ascii="Times New Roman" w:hAnsi="Times New Roman"/>
        </w:rPr>
        <w:t xml:space="preserve"> сотрудниками </w:t>
      </w:r>
      <w:r>
        <w:rPr>
          <w:rFonts w:ascii="Times New Roman" w:hAnsi="Times New Roman"/>
        </w:rPr>
        <w:t>З</w:t>
      </w:r>
      <w:r w:rsidRPr="0078506F">
        <w:rPr>
          <w:rFonts w:ascii="Times New Roman" w:hAnsi="Times New Roman"/>
        </w:rPr>
        <w:t xml:space="preserve">аказчика и должно быть объективным, обоснованным и соответствовать законодательству Российской Федерации. </w:t>
      </w:r>
    </w:p>
    <w:p w:rsidR="00DA6851" w:rsidRPr="0078506F" w:rsidRDefault="00DA6851" w:rsidP="00DA6851">
      <w:pPr>
        <w:spacing w:after="0" w:line="240" w:lineRule="auto"/>
        <w:rPr>
          <w:rFonts w:ascii="Times New Roman" w:hAnsi="Times New Roman"/>
        </w:rPr>
      </w:pPr>
      <w:r>
        <w:rPr>
          <w:rFonts w:ascii="Times New Roman" w:hAnsi="Times New Roman"/>
        </w:rPr>
        <w:t>3.6</w:t>
      </w:r>
      <w:r w:rsidRPr="0078506F">
        <w:rPr>
          <w:rFonts w:ascii="Times New Roman" w:hAnsi="Times New Roman"/>
        </w:rPr>
        <w:t>. В случае, если по результатам экспертизы установлены нарушения требований контракта</w:t>
      </w:r>
      <w:r>
        <w:rPr>
          <w:rFonts w:ascii="Times New Roman" w:hAnsi="Times New Roman"/>
        </w:rPr>
        <w:t xml:space="preserve"> (договора)</w:t>
      </w:r>
      <w:r w:rsidRPr="0078506F">
        <w:rPr>
          <w:rFonts w:ascii="Times New Roman" w:hAnsi="Times New Roman"/>
        </w:rPr>
        <w:t>, не препятствующие приемке поставленного товара, выполненной работы или оказанной услуги, в заключени</w:t>
      </w:r>
      <w:r>
        <w:rPr>
          <w:rFonts w:ascii="Times New Roman" w:hAnsi="Times New Roman"/>
        </w:rPr>
        <w:t>и</w:t>
      </w:r>
      <w:r w:rsidRPr="0078506F">
        <w:rPr>
          <w:rFonts w:ascii="Times New Roman" w:hAnsi="Times New Roman"/>
        </w:rPr>
        <w:t xml:space="preserve"> могут содержаться предложения об устранении данных нарушений, в том числе с указанием срока их устранения. </w:t>
      </w:r>
    </w:p>
    <w:p w:rsidR="00466CF6" w:rsidRPr="00466CF6" w:rsidRDefault="00466CF6" w:rsidP="003B3BC7">
      <w:pPr>
        <w:pStyle w:val="ConsPlusNonformat"/>
        <w:ind w:firstLine="708"/>
        <w:jc w:val="both"/>
        <w:rPr>
          <w:rFonts w:ascii="Times New Roman" w:hAnsi="Times New Roman" w:cs="Times New Roman"/>
          <w:sz w:val="28"/>
          <w:szCs w:val="28"/>
        </w:rPr>
      </w:pPr>
      <w:r w:rsidRPr="00466CF6">
        <w:rPr>
          <w:rFonts w:ascii="Times New Roman" w:hAnsi="Times New Roman" w:cs="Times New Roman"/>
          <w:sz w:val="28"/>
          <w:szCs w:val="28"/>
        </w:rPr>
        <w:t xml:space="preserve">3.7. </w:t>
      </w:r>
      <w:r w:rsidR="003B3BC7">
        <w:rPr>
          <w:rFonts w:ascii="Times New Roman" w:hAnsi="Times New Roman" w:cs="Times New Roman"/>
          <w:sz w:val="28"/>
          <w:szCs w:val="28"/>
        </w:rPr>
        <w:t>Привлеченные э</w:t>
      </w:r>
      <w:r w:rsidRPr="00466CF6">
        <w:rPr>
          <w:rFonts w:ascii="Times New Roman" w:hAnsi="Times New Roman" w:cs="Times New Roman"/>
          <w:sz w:val="28"/>
          <w:szCs w:val="28"/>
        </w:rPr>
        <w:t>ксперт</w:t>
      </w:r>
      <w:r w:rsidR="003B3BC7">
        <w:rPr>
          <w:rFonts w:ascii="Times New Roman" w:hAnsi="Times New Roman" w:cs="Times New Roman"/>
          <w:sz w:val="28"/>
          <w:szCs w:val="28"/>
        </w:rPr>
        <w:t>ы, экспертные</w:t>
      </w:r>
      <w:r w:rsidRPr="00466CF6">
        <w:rPr>
          <w:rFonts w:ascii="Times New Roman" w:hAnsi="Times New Roman" w:cs="Times New Roman"/>
          <w:sz w:val="28"/>
          <w:szCs w:val="28"/>
        </w:rPr>
        <w:t xml:space="preserve"> организаци</w:t>
      </w:r>
      <w:r w:rsidR="003B3BC7">
        <w:rPr>
          <w:rFonts w:ascii="Times New Roman" w:hAnsi="Times New Roman" w:cs="Times New Roman"/>
          <w:sz w:val="28"/>
          <w:szCs w:val="28"/>
        </w:rPr>
        <w:t>и</w:t>
      </w:r>
      <w:r w:rsidRPr="00466CF6">
        <w:rPr>
          <w:rFonts w:ascii="Times New Roman" w:hAnsi="Times New Roman" w:cs="Times New Roman"/>
          <w:sz w:val="28"/>
          <w:szCs w:val="28"/>
        </w:rPr>
        <w:t xml:space="preserve"> обязаны уведомить в письменной форме</w:t>
      </w:r>
      <w:r w:rsidR="00A00D54">
        <w:rPr>
          <w:rFonts w:ascii="Times New Roman" w:hAnsi="Times New Roman" w:cs="Times New Roman"/>
          <w:sz w:val="28"/>
          <w:szCs w:val="28"/>
        </w:rPr>
        <w:t xml:space="preserve"> </w:t>
      </w:r>
      <w:r w:rsidR="00F936A7">
        <w:rPr>
          <w:rFonts w:ascii="Times New Roman" w:hAnsi="Times New Roman" w:cs="Times New Roman"/>
          <w:sz w:val="28"/>
          <w:szCs w:val="28"/>
        </w:rPr>
        <w:t>Заказчика</w:t>
      </w:r>
      <w:r w:rsidRPr="00466CF6">
        <w:rPr>
          <w:rFonts w:ascii="Times New Roman" w:hAnsi="Times New Roman" w:cs="Times New Roman"/>
          <w:sz w:val="28"/>
          <w:szCs w:val="28"/>
        </w:rPr>
        <w:t xml:space="preserve">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466CF6">
        <w:rPr>
          <w:rFonts w:ascii="Times New Roman" w:hAnsi="Times New Roman" w:cs="Times New Roman"/>
          <w:sz w:val="28"/>
          <w:szCs w:val="28"/>
        </w:rPr>
        <w:t>недопуска</w:t>
      </w:r>
      <w:proofErr w:type="spellEnd"/>
      <w:r w:rsidRPr="00466CF6">
        <w:rPr>
          <w:rFonts w:ascii="Times New Roman" w:hAnsi="Times New Roman" w:cs="Times New Roman"/>
          <w:sz w:val="28"/>
          <w:szCs w:val="28"/>
        </w:rPr>
        <w:t xml:space="preserve"> к проведению экспертизы в соответствии с частью 2 статьи 41 Федерального закона № 44-ФЗ)</w:t>
      </w:r>
      <w:r w:rsidR="00A00D54">
        <w:rPr>
          <w:rFonts w:ascii="Times New Roman" w:hAnsi="Times New Roman" w:cs="Times New Roman"/>
          <w:sz w:val="28"/>
          <w:szCs w:val="28"/>
        </w:rPr>
        <w:t xml:space="preserve"> по форме указанной в приложении 2 к Порядку</w:t>
      </w:r>
      <w:r w:rsidRPr="00466CF6">
        <w:rPr>
          <w:rFonts w:ascii="Times New Roman" w:hAnsi="Times New Roman" w:cs="Times New Roman"/>
          <w:sz w:val="28"/>
          <w:szCs w:val="28"/>
        </w:rPr>
        <w:t>. В случае выявления в составе экспертов, экспертных организаций лиц, указанных в части 2 статьи 41 Федерального закона № 44-ФЗ, Заказчик обязан  принять незамедлительные меры, направленные на привлечение для проведения экспертизы иного эксперта, иной экспертной организации.</w:t>
      </w:r>
    </w:p>
    <w:p w:rsidR="00466CF6" w:rsidRPr="00466CF6" w:rsidRDefault="00466CF6" w:rsidP="003B3BC7">
      <w:pPr>
        <w:pStyle w:val="ConsPlusNonformat"/>
        <w:ind w:firstLine="708"/>
        <w:jc w:val="both"/>
        <w:rPr>
          <w:rFonts w:ascii="Times New Roman" w:hAnsi="Times New Roman" w:cs="Times New Roman"/>
          <w:sz w:val="28"/>
          <w:szCs w:val="28"/>
        </w:rPr>
      </w:pPr>
      <w:r w:rsidRPr="00466CF6">
        <w:rPr>
          <w:rFonts w:ascii="Times New Roman" w:hAnsi="Times New Roman" w:cs="Times New Roman"/>
          <w:sz w:val="28"/>
          <w:szCs w:val="28"/>
        </w:rPr>
        <w:t>3.</w:t>
      </w:r>
      <w:r w:rsidR="003B3BC7">
        <w:rPr>
          <w:rFonts w:ascii="Times New Roman" w:hAnsi="Times New Roman" w:cs="Times New Roman"/>
          <w:sz w:val="28"/>
          <w:szCs w:val="28"/>
        </w:rPr>
        <w:t>8</w:t>
      </w:r>
      <w:r w:rsidRPr="00466CF6">
        <w:rPr>
          <w:rFonts w:ascii="Times New Roman" w:hAnsi="Times New Roman" w:cs="Times New Roman"/>
          <w:sz w:val="28"/>
          <w:szCs w:val="28"/>
        </w:rPr>
        <w:t>.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w:t>
      </w:r>
      <w:r w:rsidR="000240AD">
        <w:rPr>
          <w:rFonts w:ascii="Times New Roman" w:hAnsi="Times New Roman" w:cs="Times New Roman"/>
          <w:sz w:val="28"/>
          <w:szCs w:val="28"/>
        </w:rPr>
        <w:t>емых орга</w:t>
      </w:r>
      <w:r w:rsidRPr="00466CF6">
        <w:rPr>
          <w:rFonts w:ascii="Times New Roman" w:hAnsi="Times New Roman" w:cs="Times New Roman"/>
          <w:sz w:val="28"/>
          <w:szCs w:val="28"/>
        </w:rPr>
        <w:t xml:space="preserve">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 </w:t>
      </w:r>
    </w:p>
    <w:p w:rsidR="006E6BAC" w:rsidRDefault="006E6BAC" w:rsidP="003B3BC7">
      <w:pPr>
        <w:spacing w:after="0" w:line="240" w:lineRule="auto"/>
        <w:rPr>
          <w:rFonts w:ascii="Times New Roman" w:hAnsi="Times New Roman"/>
        </w:rPr>
      </w:pPr>
    </w:p>
    <w:p w:rsidR="00DA6851" w:rsidRPr="003B3BC7" w:rsidRDefault="00DA6851" w:rsidP="003B3BC7">
      <w:pPr>
        <w:pStyle w:val="ConsPlusNonformat"/>
        <w:ind w:firstLine="708"/>
        <w:jc w:val="center"/>
        <w:rPr>
          <w:rFonts w:ascii="Times New Roman" w:hAnsi="Times New Roman" w:cs="Times New Roman"/>
          <w:b/>
          <w:sz w:val="28"/>
          <w:szCs w:val="28"/>
        </w:rPr>
      </w:pPr>
      <w:r w:rsidRPr="003B3BC7">
        <w:rPr>
          <w:rFonts w:ascii="Times New Roman" w:hAnsi="Times New Roman" w:cs="Times New Roman"/>
          <w:b/>
          <w:sz w:val="28"/>
          <w:szCs w:val="28"/>
        </w:rPr>
        <w:t>4. Организация работы эксперта</w:t>
      </w:r>
    </w:p>
    <w:p w:rsidR="00DA6851" w:rsidRDefault="00DA6851" w:rsidP="003B3BC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BE7E7B">
        <w:rPr>
          <w:rFonts w:ascii="Times New Roman" w:hAnsi="Times New Roman" w:cs="Times New Roman"/>
          <w:sz w:val="28"/>
          <w:szCs w:val="28"/>
        </w:rPr>
        <w:t xml:space="preserve">.1. С целью проведения экспертизы эксперты </w:t>
      </w:r>
      <w:r>
        <w:rPr>
          <w:rFonts w:ascii="Times New Roman" w:hAnsi="Times New Roman" w:cs="Times New Roman"/>
          <w:sz w:val="28"/>
          <w:szCs w:val="28"/>
        </w:rPr>
        <w:t>Заказчика</w:t>
      </w:r>
      <w:r w:rsidRPr="00BE7E7B">
        <w:rPr>
          <w:rFonts w:ascii="Times New Roman" w:hAnsi="Times New Roman" w:cs="Times New Roman"/>
          <w:sz w:val="28"/>
          <w:szCs w:val="28"/>
        </w:rPr>
        <w:t>, привлеченный эксп</w:t>
      </w:r>
      <w:r>
        <w:rPr>
          <w:rFonts w:ascii="Times New Roman" w:hAnsi="Times New Roman" w:cs="Times New Roman"/>
          <w:sz w:val="28"/>
          <w:szCs w:val="28"/>
        </w:rPr>
        <w:t>ерт, экспертная организация осу</w:t>
      </w:r>
      <w:r w:rsidRPr="00BE7E7B">
        <w:rPr>
          <w:rFonts w:ascii="Times New Roman" w:hAnsi="Times New Roman" w:cs="Times New Roman"/>
          <w:sz w:val="28"/>
          <w:szCs w:val="28"/>
        </w:rPr>
        <w:t>ществляют:</w:t>
      </w:r>
    </w:p>
    <w:p w:rsidR="00DA6851" w:rsidRDefault="00DA6851" w:rsidP="003B3BC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BE7E7B">
        <w:rPr>
          <w:rFonts w:ascii="Times New Roman" w:hAnsi="Times New Roman" w:cs="Times New Roman"/>
          <w:sz w:val="28"/>
          <w:szCs w:val="28"/>
        </w:rPr>
        <w:t>.1.1. Проверку соответствия поставленных товаров, выполненных работ, оказанных услуг по срокам, количеству, качеству, ассортименту и комплектности условиям и требованиям, установленным контрактом</w:t>
      </w:r>
      <w:r w:rsidR="003B3BC7">
        <w:rPr>
          <w:rFonts w:ascii="Times New Roman" w:hAnsi="Times New Roman" w:cs="Times New Roman"/>
          <w:sz w:val="28"/>
          <w:szCs w:val="28"/>
        </w:rPr>
        <w:t xml:space="preserve"> (договором)</w:t>
      </w:r>
      <w:r w:rsidRPr="00BE7E7B">
        <w:rPr>
          <w:rFonts w:ascii="Times New Roman" w:hAnsi="Times New Roman" w:cs="Times New Roman"/>
          <w:sz w:val="28"/>
          <w:szCs w:val="28"/>
        </w:rPr>
        <w:t xml:space="preserve"> и технической документацией, а также их соответствие исполнительным схемам, актам приемки выполненных работ, сопр</w:t>
      </w:r>
      <w:r>
        <w:rPr>
          <w:rFonts w:ascii="Times New Roman" w:hAnsi="Times New Roman" w:cs="Times New Roman"/>
          <w:sz w:val="28"/>
          <w:szCs w:val="28"/>
        </w:rPr>
        <w:t>оводительным документам, серти</w:t>
      </w:r>
      <w:r w:rsidRPr="00BE7E7B">
        <w:rPr>
          <w:rFonts w:ascii="Times New Roman" w:hAnsi="Times New Roman" w:cs="Times New Roman"/>
          <w:sz w:val="28"/>
          <w:szCs w:val="28"/>
        </w:rPr>
        <w:t xml:space="preserve">фикатам соответствия на используемые при выполнении работ товары, изделия и материалы. </w:t>
      </w:r>
    </w:p>
    <w:p w:rsidR="00DA6851" w:rsidRDefault="00DA6851" w:rsidP="00DA685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BE7E7B">
        <w:rPr>
          <w:rFonts w:ascii="Times New Roman" w:hAnsi="Times New Roman" w:cs="Times New Roman"/>
          <w:sz w:val="28"/>
          <w:szCs w:val="28"/>
        </w:rPr>
        <w:t>.1.2. Проверку соответствия поставляемых товаров, выполненных работ, оказанных услуг по качеству требованиям, установленным законодательством Российской Федерации.</w:t>
      </w:r>
    </w:p>
    <w:p w:rsidR="00DA6851" w:rsidRDefault="00DA6851" w:rsidP="00DA685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BE7E7B">
        <w:rPr>
          <w:rFonts w:ascii="Times New Roman" w:hAnsi="Times New Roman" w:cs="Times New Roman"/>
          <w:sz w:val="28"/>
          <w:szCs w:val="28"/>
        </w:rPr>
        <w:t xml:space="preserve">.2. В рамках организации своей работы эксперты </w:t>
      </w:r>
      <w:r w:rsidR="003B3BC7">
        <w:rPr>
          <w:rFonts w:ascii="Times New Roman" w:hAnsi="Times New Roman" w:cs="Times New Roman"/>
          <w:sz w:val="28"/>
          <w:szCs w:val="28"/>
        </w:rPr>
        <w:t>З</w:t>
      </w:r>
      <w:r>
        <w:rPr>
          <w:rFonts w:ascii="Times New Roman" w:hAnsi="Times New Roman" w:cs="Times New Roman"/>
          <w:sz w:val="28"/>
          <w:szCs w:val="28"/>
        </w:rPr>
        <w:t>аказчика</w:t>
      </w:r>
      <w:r w:rsidRPr="00BE7E7B">
        <w:rPr>
          <w:rFonts w:ascii="Times New Roman" w:hAnsi="Times New Roman" w:cs="Times New Roman"/>
          <w:sz w:val="28"/>
          <w:szCs w:val="28"/>
        </w:rPr>
        <w:t xml:space="preserve">, привлеченный эксперт, экспертная организация могут привлекать работников </w:t>
      </w:r>
      <w:r>
        <w:rPr>
          <w:rFonts w:ascii="Times New Roman" w:hAnsi="Times New Roman" w:cs="Times New Roman"/>
          <w:sz w:val="28"/>
          <w:szCs w:val="28"/>
        </w:rPr>
        <w:t xml:space="preserve">администрации </w:t>
      </w:r>
      <w:r w:rsidR="003B3BC7">
        <w:rPr>
          <w:rFonts w:ascii="Times New Roman" w:hAnsi="Times New Roman" w:cs="Times New Roman"/>
          <w:sz w:val="28"/>
          <w:szCs w:val="28"/>
        </w:rPr>
        <w:t>муниципального образования Рабитицкое сельское поселение Волосовского муниципального района Ленинградской области</w:t>
      </w:r>
      <w:r w:rsidR="003B3BC7" w:rsidRPr="00BE7E7B">
        <w:rPr>
          <w:rFonts w:ascii="Times New Roman" w:hAnsi="Times New Roman" w:cs="Times New Roman"/>
          <w:sz w:val="28"/>
          <w:szCs w:val="28"/>
        </w:rPr>
        <w:t xml:space="preserve"> </w:t>
      </w:r>
      <w:r w:rsidRPr="00BE7E7B">
        <w:rPr>
          <w:rFonts w:ascii="Times New Roman" w:hAnsi="Times New Roman" w:cs="Times New Roman"/>
          <w:sz w:val="28"/>
          <w:szCs w:val="28"/>
        </w:rPr>
        <w:t>для проверки качества, количества и ассортимента товара, качества выполненных работ, оказанных услуг, наличия и комплектности всей документации, передаваемой в рамках исполнения контракта</w:t>
      </w:r>
      <w:r w:rsidR="003B3BC7">
        <w:rPr>
          <w:rFonts w:ascii="Times New Roman" w:hAnsi="Times New Roman" w:cs="Times New Roman"/>
          <w:sz w:val="28"/>
          <w:szCs w:val="28"/>
        </w:rPr>
        <w:t xml:space="preserve"> (договора)</w:t>
      </w:r>
      <w:r w:rsidRPr="00BE7E7B">
        <w:rPr>
          <w:rFonts w:ascii="Times New Roman" w:hAnsi="Times New Roman" w:cs="Times New Roman"/>
          <w:sz w:val="28"/>
          <w:szCs w:val="28"/>
        </w:rPr>
        <w:t xml:space="preserve">. </w:t>
      </w:r>
    </w:p>
    <w:p w:rsidR="00DA6851" w:rsidRPr="003B3BC7" w:rsidRDefault="00DA6851" w:rsidP="003B3BC7">
      <w:pPr>
        <w:autoSpaceDE w:val="0"/>
        <w:autoSpaceDN w:val="0"/>
        <w:adjustRightInd w:val="0"/>
        <w:spacing w:after="0" w:line="240" w:lineRule="auto"/>
        <w:rPr>
          <w:rFonts w:ascii="Times New Roman" w:hAnsi="Times New Roman"/>
        </w:rPr>
      </w:pPr>
      <w:r w:rsidRPr="003B3BC7">
        <w:rPr>
          <w:rFonts w:ascii="Times New Roman" w:hAnsi="Times New Roman"/>
        </w:rPr>
        <w:t xml:space="preserve">4.3. Заказчик обязан создать условия для работы экспертов заказчика, привлеченного эксперта, экспертной организации, в том числе обеспечить доступ экспертов в помещения, где подрядчиками (исполнителями) производились работы или находятся товары, подготовленные к передаче Заказчику. </w:t>
      </w:r>
    </w:p>
    <w:p w:rsidR="00DA6851" w:rsidRPr="003B3BC7" w:rsidRDefault="00DA6851" w:rsidP="003B3BC7">
      <w:pPr>
        <w:autoSpaceDE w:val="0"/>
        <w:autoSpaceDN w:val="0"/>
        <w:adjustRightInd w:val="0"/>
        <w:spacing w:after="0" w:line="240" w:lineRule="auto"/>
        <w:rPr>
          <w:rFonts w:ascii="Times New Roman" w:hAnsi="Times New Roman"/>
        </w:rPr>
      </w:pPr>
      <w:r w:rsidRPr="003B3BC7">
        <w:rPr>
          <w:rFonts w:ascii="Times New Roman" w:hAnsi="Times New Roman"/>
        </w:rPr>
        <w:t xml:space="preserve">4.4. Экспертиза товаров осуществляется в один этап, в день приемки результатов, предусмотренных контрактом, если иное не предусмотрено положениями контракта. </w:t>
      </w: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78506F" w:rsidRDefault="0078506F" w:rsidP="0014504B">
      <w:pPr>
        <w:pStyle w:val="ConsPlusNonformat"/>
        <w:ind w:firstLine="709"/>
        <w:jc w:val="both"/>
        <w:rPr>
          <w:rFonts w:ascii="Times New Roman" w:hAnsi="Times New Roman" w:cs="Times New Roman"/>
          <w:sz w:val="28"/>
          <w:szCs w:val="28"/>
        </w:rPr>
      </w:pPr>
    </w:p>
    <w:p w:rsidR="00A2192F" w:rsidRDefault="00A2192F" w:rsidP="0014504B">
      <w:pPr>
        <w:pStyle w:val="ConsPlusNonformat"/>
        <w:ind w:firstLine="709"/>
        <w:jc w:val="both"/>
        <w:rPr>
          <w:rFonts w:ascii="Times New Roman" w:hAnsi="Times New Roman" w:cs="Times New Roman"/>
          <w:sz w:val="28"/>
          <w:szCs w:val="28"/>
        </w:rPr>
        <w:sectPr w:rsidR="00A2192F" w:rsidSect="00023BF2">
          <w:pgSz w:w="11906" w:h="16838"/>
          <w:pgMar w:top="851" w:right="850" w:bottom="993" w:left="1701" w:header="708" w:footer="708" w:gutter="0"/>
          <w:cols w:space="708"/>
          <w:docGrid w:linePitch="360"/>
        </w:sectPr>
      </w:pPr>
    </w:p>
    <w:p w:rsidR="00DA6851" w:rsidRPr="00A00D54" w:rsidRDefault="00DA6851" w:rsidP="00A00D54">
      <w:pPr>
        <w:spacing w:after="0" w:line="240" w:lineRule="auto"/>
        <w:jc w:val="right"/>
        <w:rPr>
          <w:rFonts w:ascii="Times New Roman" w:hAnsi="Times New Roman"/>
          <w:sz w:val="24"/>
          <w:szCs w:val="24"/>
        </w:rPr>
      </w:pPr>
      <w:r w:rsidRPr="00A00D54">
        <w:rPr>
          <w:rFonts w:ascii="Times New Roman" w:hAnsi="Times New Roman"/>
          <w:sz w:val="24"/>
          <w:szCs w:val="24"/>
        </w:rPr>
        <w:t>Приложение 1</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 xml:space="preserve">к Порядку проведения экспертизы </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предоставленных поставщиком</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(подрядчиком, исполнителем)</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результатов, предусмотренных</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контрактом (договором)</w:t>
      </w:r>
      <w:r>
        <w:rPr>
          <w:rFonts w:ascii="Times New Roman" w:hAnsi="Times New Roman"/>
          <w:sz w:val="24"/>
          <w:szCs w:val="24"/>
        </w:rPr>
        <w:t>,</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в</w:t>
      </w:r>
      <w:r>
        <w:rPr>
          <w:rFonts w:ascii="Times New Roman" w:hAnsi="Times New Roman"/>
          <w:sz w:val="24"/>
          <w:szCs w:val="24"/>
        </w:rPr>
        <w:t xml:space="preserve"> части их соответствия условиям</w:t>
      </w:r>
    </w:p>
    <w:p w:rsidR="00A00D54" w:rsidRP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контракта (договора)</w:t>
      </w:r>
    </w:p>
    <w:p w:rsidR="00A00D54" w:rsidRDefault="00A00D54" w:rsidP="00A2192F">
      <w:pPr>
        <w:jc w:val="right"/>
        <w:rPr>
          <w:rFonts w:ascii="Times New Roman" w:hAnsi="Times New Roman"/>
          <w:b/>
          <w:i/>
          <w:sz w:val="24"/>
        </w:rPr>
      </w:pPr>
    </w:p>
    <w:p w:rsidR="00DA6851" w:rsidRPr="00AA7728" w:rsidRDefault="00DA6851" w:rsidP="00A2192F">
      <w:pPr>
        <w:jc w:val="right"/>
        <w:rPr>
          <w:rFonts w:ascii="Times New Roman" w:hAnsi="Times New Roman"/>
          <w:b/>
          <w:i/>
          <w:sz w:val="24"/>
        </w:rPr>
      </w:pPr>
      <w:r w:rsidRPr="00AA7728">
        <w:rPr>
          <w:rFonts w:ascii="Times New Roman" w:hAnsi="Times New Roman"/>
          <w:b/>
          <w:i/>
          <w:sz w:val="24"/>
        </w:rPr>
        <w:t>ОБРАЗЕЦ</w:t>
      </w:r>
    </w:p>
    <w:p w:rsidR="007E30D2" w:rsidRPr="007E30D2" w:rsidRDefault="007E30D2" w:rsidP="007E30D2">
      <w:pPr>
        <w:spacing w:after="0" w:line="240" w:lineRule="auto"/>
        <w:ind w:firstLine="0"/>
        <w:jc w:val="center"/>
        <w:rPr>
          <w:rFonts w:ascii="Times New Roman" w:hAnsi="Times New Roman"/>
          <w:b/>
          <w:sz w:val="24"/>
          <w:szCs w:val="24"/>
        </w:rPr>
      </w:pPr>
      <w:r w:rsidRPr="007E30D2">
        <w:rPr>
          <w:rFonts w:ascii="Times New Roman" w:hAnsi="Times New Roman"/>
          <w:b/>
          <w:sz w:val="24"/>
          <w:szCs w:val="24"/>
        </w:rPr>
        <w:t>ЗАКЛЮЧЕНИЕ</w:t>
      </w:r>
    </w:p>
    <w:p w:rsidR="007E30D2" w:rsidRPr="007E30D2" w:rsidRDefault="007E30D2" w:rsidP="007E30D2">
      <w:pPr>
        <w:spacing w:after="0" w:line="240" w:lineRule="auto"/>
        <w:ind w:firstLine="0"/>
        <w:jc w:val="center"/>
        <w:rPr>
          <w:rFonts w:ascii="Times New Roman" w:hAnsi="Times New Roman"/>
          <w:b/>
          <w:sz w:val="24"/>
          <w:szCs w:val="24"/>
        </w:rPr>
      </w:pPr>
      <w:r w:rsidRPr="007E30D2">
        <w:rPr>
          <w:rFonts w:ascii="Times New Roman" w:hAnsi="Times New Roman"/>
          <w:b/>
          <w:sz w:val="24"/>
          <w:szCs w:val="24"/>
        </w:rPr>
        <w:t>по  результатам экспертизы поставленного товара, выполненной работы или оказанной услуги, результатов отдельного этапа исполнения контракта (договора)</w:t>
      </w:r>
    </w:p>
    <w:p w:rsidR="007E30D2" w:rsidRPr="007E30D2" w:rsidRDefault="007E30D2" w:rsidP="007E30D2">
      <w:pPr>
        <w:spacing w:after="0" w:line="240" w:lineRule="auto"/>
        <w:ind w:firstLine="0"/>
        <w:jc w:val="center"/>
        <w:rPr>
          <w:rFonts w:ascii="Times New Roman" w:hAnsi="Times New Roman"/>
          <w:b/>
          <w:sz w:val="24"/>
          <w:szCs w:val="24"/>
        </w:rPr>
      </w:pPr>
      <w:r w:rsidRPr="007E30D2">
        <w:rPr>
          <w:rFonts w:ascii="Times New Roman" w:hAnsi="Times New Roman"/>
          <w:b/>
          <w:sz w:val="24"/>
          <w:szCs w:val="24"/>
        </w:rPr>
        <w:t>№________________________ от _______________</w:t>
      </w:r>
    </w:p>
    <w:p w:rsidR="007E30D2" w:rsidRDefault="007E30D2" w:rsidP="00A2192F">
      <w:pPr>
        <w:spacing w:after="0" w:line="240" w:lineRule="auto"/>
        <w:rPr>
          <w:rFonts w:ascii="Times New Roman" w:hAnsi="Times New Roman"/>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102"/>
        <w:gridCol w:w="4396"/>
      </w:tblGrid>
      <w:tr w:rsidR="00DA6851" w:rsidRPr="00A2192F" w:rsidTr="00F936A7">
        <w:tc>
          <w:tcPr>
            <w:tcW w:w="5102" w:type="dxa"/>
          </w:tcPr>
          <w:p w:rsidR="00DA6851" w:rsidRPr="00A2192F" w:rsidRDefault="00A2192F" w:rsidP="00F936A7">
            <w:pPr>
              <w:spacing w:after="0" w:line="240" w:lineRule="auto"/>
              <w:ind w:hanging="55"/>
              <w:rPr>
                <w:rFonts w:ascii="Times New Roman" w:hAnsi="Times New Roman"/>
              </w:rPr>
            </w:pPr>
            <w:r>
              <w:rPr>
                <w:rFonts w:ascii="Times New Roman" w:hAnsi="Times New Roman"/>
              </w:rPr>
              <w:t>д</w:t>
            </w:r>
            <w:r w:rsidR="00DA6851" w:rsidRPr="00A2192F">
              <w:rPr>
                <w:rFonts w:ascii="Times New Roman" w:hAnsi="Times New Roman"/>
              </w:rPr>
              <w:t xml:space="preserve">. </w:t>
            </w:r>
            <w:r>
              <w:rPr>
                <w:rFonts w:ascii="Times New Roman" w:hAnsi="Times New Roman"/>
              </w:rPr>
              <w:t>Рабитицы</w:t>
            </w:r>
          </w:p>
        </w:tc>
        <w:tc>
          <w:tcPr>
            <w:tcW w:w="4396" w:type="dxa"/>
          </w:tcPr>
          <w:p w:rsidR="00DA6851" w:rsidRPr="00A2192F" w:rsidRDefault="00A2192F" w:rsidP="00F936A7">
            <w:pPr>
              <w:spacing w:after="0" w:line="240" w:lineRule="auto"/>
              <w:ind w:firstLine="0"/>
              <w:jc w:val="right"/>
              <w:rPr>
                <w:rFonts w:ascii="Times New Roman" w:hAnsi="Times New Roman"/>
              </w:rPr>
            </w:pPr>
            <w:r>
              <w:rPr>
                <w:rFonts w:ascii="Times New Roman" w:hAnsi="Times New Roman"/>
              </w:rPr>
              <w:t>«___»____________ 20</w:t>
            </w:r>
            <w:r w:rsidR="00DA6851" w:rsidRPr="00A2192F">
              <w:rPr>
                <w:rFonts w:ascii="Times New Roman" w:hAnsi="Times New Roman"/>
              </w:rPr>
              <w:t>__ г</w:t>
            </w:r>
            <w:r w:rsidR="00F936A7">
              <w:rPr>
                <w:rFonts w:ascii="Times New Roman" w:hAnsi="Times New Roman"/>
              </w:rPr>
              <w:t>.</w:t>
            </w:r>
          </w:p>
        </w:tc>
      </w:tr>
    </w:tbl>
    <w:p w:rsidR="00DA6851" w:rsidRPr="00A2192F" w:rsidRDefault="00DA6851" w:rsidP="00A2192F">
      <w:pPr>
        <w:spacing w:after="0" w:line="240" w:lineRule="auto"/>
        <w:rPr>
          <w:rFonts w:ascii="Times New Roman" w:hAnsi="Times New Roman"/>
        </w:rPr>
      </w:pPr>
    </w:p>
    <w:p w:rsidR="00DA6851" w:rsidRDefault="00DA6851" w:rsidP="007B6F49">
      <w:pPr>
        <w:spacing w:after="0" w:line="240" w:lineRule="auto"/>
        <w:rPr>
          <w:rFonts w:ascii="Times New Roman" w:hAnsi="Times New Roman"/>
        </w:rPr>
      </w:pPr>
      <w:r w:rsidRPr="00A2192F">
        <w:rPr>
          <w:rFonts w:ascii="Times New Roman" w:hAnsi="Times New Roman"/>
        </w:rPr>
        <w:t xml:space="preserve">Экспертиза проведена согласно ч. 3 ст. 94 Закона № 44-ФЗ силами </w:t>
      </w:r>
      <w:r w:rsidR="00A2192F">
        <w:rPr>
          <w:rFonts w:ascii="Times New Roman" w:hAnsi="Times New Roman"/>
        </w:rPr>
        <w:t>З</w:t>
      </w:r>
      <w:r w:rsidRPr="00A2192F">
        <w:rPr>
          <w:rFonts w:ascii="Times New Roman" w:hAnsi="Times New Roman"/>
        </w:rPr>
        <w:t>аказчика.</w:t>
      </w:r>
    </w:p>
    <w:p w:rsidR="007E30D2" w:rsidRPr="007E30D2" w:rsidRDefault="007E30D2" w:rsidP="007B6F49">
      <w:pPr>
        <w:spacing w:after="0" w:line="240" w:lineRule="auto"/>
        <w:rPr>
          <w:rFonts w:ascii="Times New Roman" w:hAnsi="Times New Roman"/>
          <w:szCs w:val="24"/>
        </w:rPr>
      </w:pPr>
      <w:r>
        <w:rPr>
          <w:rFonts w:ascii="Times New Roman" w:hAnsi="Times New Roman"/>
          <w:szCs w:val="24"/>
        </w:rPr>
        <w:t>П</w:t>
      </w:r>
      <w:r w:rsidRPr="007E30D2">
        <w:rPr>
          <w:rFonts w:ascii="Times New Roman" w:hAnsi="Times New Roman"/>
          <w:szCs w:val="24"/>
        </w:rPr>
        <w:t>роведена экспертиза</w:t>
      </w:r>
      <w:r>
        <w:rPr>
          <w:rFonts w:ascii="Times New Roman" w:hAnsi="Times New Roman"/>
          <w:szCs w:val="24"/>
        </w:rPr>
        <w:t xml:space="preserve"> </w:t>
      </w:r>
      <w:r w:rsidRPr="007E30D2">
        <w:rPr>
          <w:rFonts w:ascii="Times New Roman" w:hAnsi="Times New Roman"/>
          <w:szCs w:val="24"/>
        </w:rPr>
        <w:t>__________________________________________</w:t>
      </w:r>
    </w:p>
    <w:p w:rsidR="007E30D2" w:rsidRPr="007E30D2" w:rsidRDefault="007E30D2" w:rsidP="007B6F49">
      <w:pPr>
        <w:spacing w:after="0" w:line="240" w:lineRule="auto"/>
        <w:ind w:firstLine="0"/>
        <w:rPr>
          <w:rFonts w:ascii="Times New Roman" w:hAnsi="Times New Roman"/>
          <w:szCs w:val="24"/>
        </w:rPr>
      </w:pPr>
      <w:r w:rsidRPr="007E30D2">
        <w:rPr>
          <w:rFonts w:ascii="Times New Roman" w:hAnsi="Times New Roman"/>
          <w:szCs w:val="24"/>
        </w:rPr>
        <w:t>__________________________________________________________________</w:t>
      </w:r>
    </w:p>
    <w:p w:rsidR="007E30D2" w:rsidRPr="007E30D2" w:rsidRDefault="007E30D2" w:rsidP="007B6F49">
      <w:pPr>
        <w:spacing w:after="0" w:line="240" w:lineRule="auto"/>
        <w:rPr>
          <w:rFonts w:ascii="Times New Roman" w:hAnsi="Times New Roman"/>
          <w:szCs w:val="24"/>
        </w:rPr>
      </w:pPr>
      <w:r w:rsidRPr="007E30D2">
        <w:rPr>
          <w:rFonts w:ascii="Times New Roman" w:hAnsi="Times New Roman"/>
          <w:szCs w:val="24"/>
        </w:rPr>
        <w:t>Поставщик (подрядчик, исполнитель)</w:t>
      </w:r>
      <w:r>
        <w:rPr>
          <w:rFonts w:ascii="Times New Roman" w:hAnsi="Times New Roman"/>
          <w:szCs w:val="24"/>
        </w:rPr>
        <w:t>:</w:t>
      </w:r>
      <w:r w:rsidRPr="007E30D2">
        <w:rPr>
          <w:rFonts w:ascii="Times New Roman" w:hAnsi="Times New Roman"/>
          <w:szCs w:val="24"/>
        </w:rPr>
        <w:t xml:space="preserve"> __________</w:t>
      </w:r>
      <w:r>
        <w:rPr>
          <w:rFonts w:ascii="Times New Roman" w:hAnsi="Times New Roman"/>
          <w:szCs w:val="24"/>
        </w:rPr>
        <w:t>_________________</w:t>
      </w:r>
    </w:p>
    <w:p w:rsidR="007E30D2" w:rsidRPr="007E30D2" w:rsidRDefault="007E30D2" w:rsidP="007B6F49">
      <w:pPr>
        <w:spacing w:after="0" w:line="240" w:lineRule="auto"/>
        <w:rPr>
          <w:rFonts w:ascii="Times New Roman" w:hAnsi="Times New Roman"/>
          <w:szCs w:val="24"/>
        </w:rPr>
      </w:pPr>
      <w:r w:rsidRPr="007E30D2">
        <w:rPr>
          <w:rFonts w:ascii="Times New Roman" w:hAnsi="Times New Roman"/>
          <w:szCs w:val="24"/>
        </w:rPr>
        <w:t>Стоимость контракта</w:t>
      </w:r>
      <w:r>
        <w:rPr>
          <w:rFonts w:ascii="Times New Roman" w:hAnsi="Times New Roman"/>
          <w:szCs w:val="24"/>
        </w:rPr>
        <w:t xml:space="preserve"> (договора)</w:t>
      </w:r>
      <w:r w:rsidRPr="007E30D2">
        <w:rPr>
          <w:rFonts w:ascii="Times New Roman" w:hAnsi="Times New Roman"/>
          <w:szCs w:val="24"/>
        </w:rPr>
        <w:t xml:space="preserve"> (этапа)</w:t>
      </w:r>
      <w:r>
        <w:rPr>
          <w:rFonts w:ascii="Times New Roman" w:hAnsi="Times New Roman"/>
          <w:szCs w:val="24"/>
        </w:rPr>
        <w:t>:</w:t>
      </w:r>
      <w:r w:rsidRPr="007E30D2">
        <w:rPr>
          <w:rFonts w:ascii="Times New Roman" w:hAnsi="Times New Roman"/>
          <w:szCs w:val="24"/>
        </w:rPr>
        <w:t xml:space="preserve"> __________________</w:t>
      </w:r>
      <w:r>
        <w:rPr>
          <w:rFonts w:ascii="Times New Roman" w:hAnsi="Times New Roman"/>
          <w:szCs w:val="24"/>
        </w:rPr>
        <w:t>________</w:t>
      </w:r>
    </w:p>
    <w:p w:rsidR="007E30D2" w:rsidRPr="00CD548F" w:rsidRDefault="007E30D2" w:rsidP="007B6F49">
      <w:pPr>
        <w:spacing w:after="0" w:line="240" w:lineRule="auto"/>
        <w:rPr>
          <w:rFonts w:ascii="Times New Roman" w:hAnsi="Times New Roman"/>
          <w:sz w:val="24"/>
          <w:szCs w:val="24"/>
        </w:rPr>
      </w:pPr>
      <w:r w:rsidRPr="007E30D2">
        <w:rPr>
          <w:rFonts w:ascii="Times New Roman" w:hAnsi="Times New Roman"/>
          <w:szCs w:val="24"/>
        </w:rPr>
        <w:t>Срок исполнения контракта</w:t>
      </w:r>
      <w:r>
        <w:rPr>
          <w:rFonts w:ascii="Times New Roman" w:hAnsi="Times New Roman"/>
          <w:szCs w:val="24"/>
        </w:rPr>
        <w:t xml:space="preserve"> (договора)</w:t>
      </w:r>
      <w:r w:rsidRPr="007E30D2">
        <w:rPr>
          <w:rFonts w:ascii="Times New Roman" w:hAnsi="Times New Roman"/>
          <w:szCs w:val="24"/>
        </w:rPr>
        <w:t xml:space="preserve"> (этапа)</w:t>
      </w:r>
      <w:r>
        <w:rPr>
          <w:rFonts w:ascii="Times New Roman" w:hAnsi="Times New Roman"/>
          <w:szCs w:val="24"/>
        </w:rPr>
        <w:t>:</w:t>
      </w:r>
      <w:r w:rsidRPr="007E30D2">
        <w:rPr>
          <w:rFonts w:ascii="Times New Roman" w:hAnsi="Times New Roman"/>
          <w:szCs w:val="24"/>
        </w:rPr>
        <w:t xml:space="preserve"> ____________________</w:t>
      </w:r>
    </w:p>
    <w:p w:rsidR="007B6F49" w:rsidRPr="007B6F49" w:rsidRDefault="007B6F49" w:rsidP="007B6F49">
      <w:pPr>
        <w:spacing w:after="0" w:line="240" w:lineRule="auto"/>
        <w:rPr>
          <w:rFonts w:ascii="Times New Roman" w:hAnsi="Times New Roman"/>
          <w:szCs w:val="24"/>
        </w:rPr>
      </w:pPr>
      <w:r w:rsidRPr="007B6F49">
        <w:rPr>
          <w:rFonts w:ascii="Times New Roman" w:hAnsi="Times New Roman"/>
          <w:szCs w:val="24"/>
        </w:rPr>
        <w:t>Состав предос</w:t>
      </w:r>
      <w:r>
        <w:rPr>
          <w:rFonts w:ascii="Times New Roman" w:hAnsi="Times New Roman"/>
          <w:szCs w:val="24"/>
        </w:rPr>
        <w:t xml:space="preserve">тавленных отчетных материалов: </w:t>
      </w:r>
      <w:r w:rsidRPr="007B6F49">
        <w:rPr>
          <w:rFonts w:ascii="Times New Roman" w:hAnsi="Times New Roman"/>
          <w:szCs w:val="24"/>
        </w:rPr>
        <w:t>__________</w:t>
      </w:r>
      <w:r>
        <w:rPr>
          <w:rFonts w:ascii="Times New Roman" w:hAnsi="Times New Roman"/>
          <w:szCs w:val="24"/>
        </w:rPr>
        <w:t>__________</w:t>
      </w:r>
    </w:p>
    <w:p w:rsidR="007B6F49" w:rsidRPr="007B6F49" w:rsidRDefault="007B6F49" w:rsidP="007B6F49">
      <w:pPr>
        <w:spacing w:after="0" w:line="240" w:lineRule="auto"/>
        <w:ind w:firstLine="0"/>
        <w:rPr>
          <w:rFonts w:ascii="Times New Roman" w:hAnsi="Times New Roman"/>
          <w:szCs w:val="24"/>
        </w:rPr>
      </w:pPr>
      <w:r w:rsidRPr="007B6F49">
        <w:rPr>
          <w:rFonts w:ascii="Times New Roman" w:hAnsi="Times New Roman"/>
          <w:szCs w:val="24"/>
        </w:rPr>
        <w:t>__________________________________________</w:t>
      </w:r>
      <w:r>
        <w:rPr>
          <w:rFonts w:ascii="Times New Roman" w:hAnsi="Times New Roman"/>
          <w:szCs w:val="24"/>
        </w:rPr>
        <w:t>_______________</w:t>
      </w:r>
      <w:r w:rsidRPr="007B6F49">
        <w:rPr>
          <w:rFonts w:ascii="Times New Roman" w:hAnsi="Times New Roman"/>
          <w:szCs w:val="24"/>
        </w:rPr>
        <w:t>_________</w:t>
      </w:r>
    </w:p>
    <w:p w:rsidR="007E30D2" w:rsidRDefault="007B6F49" w:rsidP="007B6F49">
      <w:pPr>
        <w:spacing w:after="0" w:line="240" w:lineRule="auto"/>
        <w:ind w:firstLine="0"/>
        <w:rPr>
          <w:rFonts w:ascii="Times New Roman" w:hAnsi="Times New Roman"/>
        </w:rPr>
      </w:pPr>
      <w:r>
        <w:rPr>
          <w:rFonts w:ascii="Times New Roman" w:hAnsi="Times New Roman"/>
        </w:rPr>
        <w:t>_______________________________________________________________</w:t>
      </w:r>
    </w:p>
    <w:p w:rsidR="00DA6851" w:rsidRPr="007E30D2" w:rsidRDefault="00DA6851" w:rsidP="00A2192F">
      <w:pPr>
        <w:spacing w:after="0" w:line="240" w:lineRule="auto"/>
        <w:rPr>
          <w:rFonts w:ascii="Times New Roman" w:hAnsi="Times New Roman"/>
          <w:i/>
        </w:rPr>
      </w:pPr>
      <w:r w:rsidRPr="00A2192F">
        <w:rPr>
          <w:rFonts w:ascii="Times New Roman" w:hAnsi="Times New Roman"/>
        </w:rPr>
        <w:t xml:space="preserve">По результатам экспертизы установлено, что оказанные услуги (выполненные работы, поставленные товары) </w:t>
      </w:r>
      <w:r w:rsidRPr="007E30D2">
        <w:rPr>
          <w:rFonts w:ascii="Times New Roman" w:hAnsi="Times New Roman"/>
          <w:i/>
        </w:rPr>
        <w:t>полностью (не полностью)</w:t>
      </w:r>
      <w:r w:rsidR="007E30D2">
        <w:rPr>
          <w:rFonts w:ascii="Times New Roman" w:hAnsi="Times New Roman"/>
          <w:i/>
        </w:rPr>
        <w:t>,</w:t>
      </w:r>
      <w:r w:rsidRPr="00A2192F">
        <w:rPr>
          <w:rFonts w:ascii="Times New Roman" w:hAnsi="Times New Roman"/>
        </w:rPr>
        <w:t xml:space="preserve"> </w:t>
      </w:r>
      <w:r w:rsidRPr="007E30D2">
        <w:rPr>
          <w:rFonts w:ascii="Times New Roman" w:hAnsi="Times New Roman"/>
          <w:i/>
        </w:rPr>
        <w:t>соответствуют (не соответствуют)</w:t>
      </w:r>
      <w:r w:rsidR="00A2192F">
        <w:rPr>
          <w:rFonts w:ascii="Times New Roman" w:hAnsi="Times New Roman"/>
        </w:rPr>
        <w:t xml:space="preserve"> условиям </w:t>
      </w:r>
      <w:r w:rsidRPr="007B6F49">
        <w:rPr>
          <w:rFonts w:ascii="Times New Roman" w:hAnsi="Times New Roman"/>
          <w:i/>
        </w:rPr>
        <w:t>контракта</w:t>
      </w:r>
      <w:r w:rsidR="00A2192F" w:rsidRPr="007B6F49">
        <w:rPr>
          <w:rFonts w:ascii="Times New Roman" w:hAnsi="Times New Roman"/>
          <w:i/>
        </w:rPr>
        <w:t xml:space="preserve"> (</w:t>
      </w:r>
      <w:r w:rsidR="0093056D" w:rsidRPr="007B6F49">
        <w:rPr>
          <w:rFonts w:ascii="Times New Roman" w:hAnsi="Times New Roman"/>
          <w:i/>
        </w:rPr>
        <w:t>договора)</w:t>
      </w:r>
      <w:r w:rsidR="0093056D">
        <w:rPr>
          <w:rFonts w:ascii="Times New Roman" w:hAnsi="Times New Roman"/>
        </w:rPr>
        <w:t xml:space="preserve"> №____ от _</w:t>
      </w:r>
      <w:proofErr w:type="gramStart"/>
      <w:r w:rsidR="0093056D">
        <w:rPr>
          <w:rFonts w:ascii="Times New Roman" w:hAnsi="Times New Roman"/>
        </w:rPr>
        <w:t>_._</w:t>
      </w:r>
      <w:proofErr w:type="gramEnd"/>
      <w:r w:rsidR="0093056D">
        <w:rPr>
          <w:rFonts w:ascii="Times New Roman" w:hAnsi="Times New Roman"/>
        </w:rPr>
        <w:t>_.20__ г</w:t>
      </w:r>
      <w:r w:rsidRPr="00A2192F">
        <w:rPr>
          <w:rFonts w:ascii="Times New Roman" w:hAnsi="Times New Roman"/>
        </w:rPr>
        <w:t xml:space="preserve">. Нарушения требований </w:t>
      </w:r>
      <w:r w:rsidRPr="007E30D2">
        <w:rPr>
          <w:rFonts w:ascii="Times New Roman" w:hAnsi="Times New Roman"/>
          <w:i/>
        </w:rPr>
        <w:t>контракта</w:t>
      </w:r>
      <w:r w:rsidR="007E30D2" w:rsidRPr="007E30D2">
        <w:rPr>
          <w:rFonts w:ascii="Times New Roman" w:hAnsi="Times New Roman"/>
          <w:i/>
        </w:rPr>
        <w:t xml:space="preserve"> (договора)</w:t>
      </w:r>
      <w:r w:rsidRPr="00A2192F">
        <w:rPr>
          <w:rFonts w:ascii="Times New Roman" w:hAnsi="Times New Roman"/>
        </w:rPr>
        <w:t xml:space="preserve"> </w:t>
      </w:r>
      <w:r w:rsidRPr="007E30D2">
        <w:rPr>
          <w:rFonts w:ascii="Times New Roman" w:hAnsi="Times New Roman"/>
          <w:i/>
        </w:rPr>
        <w:t>не установлено (установлено).</w:t>
      </w:r>
    </w:p>
    <w:p w:rsidR="00DA6851" w:rsidRDefault="00DA6851" w:rsidP="00A2192F">
      <w:pPr>
        <w:spacing w:after="0" w:line="240" w:lineRule="auto"/>
        <w:rPr>
          <w:rFonts w:ascii="Times New Roman" w:hAnsi="Times New Roman"/>
        </w:rPr>
      </w:pPr>
      <w:r w:rsidRPr="00A2192F">
        <w:rPr>
          <w:rFonts w:ascii="Times New Roman" w:hAnsi="Times New Roman"/>
        </w:rPr>
        <w:t>Указание на выявленные нарушения: ___</w:t>
      </w:r>
      <w:r w:rsidR="007E30D2">
        <w:rPr>
          <w:rFonts w:ascii="Times New Roman" w:hAnsi="Times New Roman"/>
        </w:rPr>
        <w:t>__________________________</w:t>
      </w:r>
    </w:p>
    <w:p w:rsidR="007E30D2" w:rsidRPr="00A2192F" w:rsidRDefault="007E30D2" w:rsidP="007E30D2">
      <w:pPr>
        <w:spacing w:after="0" w:line="240" w:lineRule="auto"/>
        <w:ind w:firstLine="0"/>
        <w:rPr>
          <w:rFonts w:ascii="Times New Roman" w:hAnsi="Times New Roman"/>
        </w:rPr>
      </w:pPr>
      <w:r>
        <w:rPr>
          <w:rFonts w:ascii="Times New Roman" w:hAnsi="Times New Roman"/>
        </w:rPr>
        <w:t>_______________________________________________________________.</w:t>
      </w:r>
    </w:p>
    <w:p w:rsidR="00DA6851" w:rsidRPr="00A2192F" w:rsidRDefault="00DA6851" w:rsidP="00A2192F">
      <w:pPr>
        <w:spacing w:after="0" w:line="240" w:lineRule="auto"/>
        <w:rPr>
          <w:rFonts w:ascii="Times New Roman" w:hAnsi="Times New Roman"/>
        </w:rPr>
      </w:pPr>
      <w:r w:rsidRPr="00A2192F">
        <w:rPr>
          <w:rFonts w:ascii="Times New Roman" w:hAnsi="Times New Roman"/>
        </w:rPr>
        <w:t>Предложения об устранении нарушений, с указанием срока их устранения: ___</w:t>
      </w:r>
      <w:r w:rsidR="007E30D2">
        <w:rPr>
          <w:rFonts w:ascii="Times New Roman" w:hAnsi="Times New Roman"/>
        </w:rPr>
        <w:t>__________________________________________________.</w:t>
      </w:r>
    </w:p>
    <w:p w:rsidR="00DA6851" w:rsidRDefault="00DA6851" w:rsidP="007E30D2">
      <w:pPr>
        <w:spacing w:after="0" w:line="240" w:lineRule="auto"/>
        <w:ind w:firstLine="0"/>
        <w:rPr>
          <w:rFonts w:ascii="Times New Roman" w:hAnsi="Times New Roman"/>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3119"/>
        <w:gridCol w:w="283"/>
        <w:gridCol w:w="2552"/>
      </w:tblGrid>
      <w:tr w:rsidR="007E30D2" w:rsidTr="007E30D2">
        <w:tc>
          <w:tcPr>
            <w:tcW w:w="3227" w:type="dxa"/>
            <w:tcBorders>
              <w:bottom w:val="single" w:sz="4" w:space="0" w:color="auto"/>
            </w:tcBorders>
          </w:tcPr>
          <w:p w:rsidR="007E30D2" w:rsidRDefault="007E30D2" w:rsidP="007E30D2">
            <w:pPr>
              <w:spacing w:after="0" w:line="240" w:lineRule="auto"/>
              <w:ind w:firstLine="0"/>
              <w:rPr>
                <w:rFonts w:ascii="Times New Roman" w:hAnsi="Times New Roman"/>
                <w:sz w:val="24"/>
              </w:rPr>
            </w:pPr>
          </w:p>
        </w:tc>
        <w:tc>
          <w:tcPr>
            <w:tcW w:w="283" w:type="dxa"/>
          </w:tcPr>
          <w:p w:rsidR="007E30D2" w:rsidRDefault="007E30D2" w:rsidP="007E30D2">
            <w:pPr>
              <w:spacing w:after="0" w:line="240" w:lineRule="auto"/>
              <w:ind w:firstLine="0"/>
              <w:rPr>
                <w:rFonts w:ascii="Times New Roman" w:hAnsi="Times New Roman"/>
                <w:sz w:val="24"/>
              </w:rPr>
            </w:pPr>
          </w:p>
        </w:tc>
        <w:tc>
          <w:tcPr>
            <w:tcW w:w="3119" w:type="dxa"/>
            <w:tcBorders>
              <w:bottom w:val="single" w:sz="4" w:space="0" w:color="auto"/>
            </w:tcBorders>
          </w:tcPr>
          <w:p w:rsidR="007E30D2" w:rsidRDefault="007E30D2" w:rsidP="007E30D2">
            <w:pPr>
              <w:spacing w:after="0" w:line="240" w:lineRule="auto"/>
              <w:ind w:firstLine="0"/>
              <w:rPr>
                <w:rFonts w:ascii="Times New Roman" w:hAnsi="Times New Roman"/>
                <w:sz w:val="24"/>
              </w:rPr>
            </w:pPr>
          </w:p>
        </w:tc>
        <w:tc>
          <w:tcPr>
            <w:tcW w:w="283" w:type="dxa"/>
          </w:tcPr>
          <w:p w:rsidR="007E30D2" w:rsidRDefault="007E30D2" w:rsidP="007E30D2">
            <w:pPr>
              <w:spacing w:after="0" w:line="240" w:lineRule="auto"/>
              <w:ind w:firstLine="0"/>
              <w:rPr>
                <w:rFonts w:ascii="Times New Roman" w:hAnsi="Times New Roman"/>
                <w:sz w:val="24"/>
              </w:rPr>
            </w:pPr>
          </w:p>
        </w:tc>
        <w:tc>
          <w:tcPr>
            <w:tcW w:w="2552" w:type="dxa"/>
            <w:tcBorders>
              <w:bottom w:val="single" w:sz="4" w:space="0" w:color="auto"/>
            </w:tcBorders>
          </w:tcPr>
          <w:p w:rsidR="007E30D2" w:rsidRDefault="007E30D2" w:rsidP="007E30D2">
            <w:pPr>
              <w:spacing w:after="0" w:line="240" w:lineRule="auto"/>
              <w:ind w:firstLine="0"/>
              <w:rPr>
                <w:rFonts w:ascii="Times New Roman" w:hAnsi="Times New Roman"/>
                <w:sz w:val="24"/>
              </w:rPr>
            </w:pPr>
          </w:p>
        </w:tc>
      </w:tr>
      <w:tr w:rsidR="007E30D2" w:rsidRPr="007E30D2" w:rsidTr="007E30D2">
        <w:tc>
          <w:tcPr>
            <w:tcW w:w="3227" w:type="dxa"/>
            <w:tcBorders>
              <w:top w:val="single" w:sz="4" w:space="0" w:color="auto"/>
            </w:tcBorders>
          </w:tcPr>
          <w:p w:rsidR="007E30D2" w:rsidRPr="007E30D2" w:rsidRDefault="007E30D2" w:rsidP="007E30D2">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Должность</w:t>
            </w:r>
          </w:p>
        </w:tc>
        <w:tc>
          <w:tcPr>
            <w:tcW w:w="283" w:type="dxa"/>
          </w:tcPr>
          <w:p w:rsidR="007E30D2" w:rsidRPr="007E30D2" w:rsidRDefault="007E30D2" w:rsidP="007E30D2">
            <w:pPr>
              <w:spacing w:after="0" w:line="240" w:lineRule="auto"/>
              <w:ind w:firstLine="0"/>
              <w:jc w:val="center"/>
              <w:rPr>
                <w:rFonts w:ascii="Times New Roman" w:hAnsi="Times New Roman"/>
                <w:i/>
                <w:sz w:val="24"/>
                <w:vertAlign w:val="superscript"/>
              </w:rPr>
            </w:pPr>
          </w:p>
        </w:tc>
        <w:tc>
          <w:tcPr>
            <w:tcW w:w="3119" w:type="dxa"/>
            <w:tcBorders>
              <w:top w:val="single" w:sz="4" w:space="0" w:color="auto"/>
            </w:tcBorders>
          </w:tcPr>
          <w:p w:rsidR="007E30D2" w:rsidRPr="007E30D2" w:rsidRDefault="007E30D2" w:rsidP="007E30D2">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ФИО</w:t>
            </w:r>
          </w:p>
        </w:tc>
        <w:tc>
          <w:tcPr>
            <w:tcW w:w="283" w:type="dxa"/>
          </w:tcPr>
          <w:p w:rsidR="007E30D2" w:rsidRPr="007E30D2" w:rsidRDefault="007E30D2" w:rsidP="007E30D2">
            <w:pPr>
              <w:spacing w:after="0" w:line="240" w:lineRule="auto"/>
              <w:ind w:firstLine="0"/>
              <w:jc w:val="center"/>
              <w:rPr>
                <w:rFonts w:ascii="Times New Roman" w:hAnsi="Times New Roman"/>
                <w:i/>
                <w:sz w:val="24"/>
                <w:vertAlign w:val="superscript"/>
              </w:rPr>
            </w:pPr>
          </w:p>
        </w:tc>
        <w:tc>
          <w:tcPr>
            <w:tcW w:w="2552" w:type="dxa"/>
            <w:tcBorders>
              <w:top w:val="single" w:sz="4" w:space="0" w:color="auto"/>
            </w:tcBorders>
          </w:tcPr>
          <w:p w:rsidR="007E30D2" w:rsidRPr="007E30D2" w:rsidRDefault="007E30D2" w:rsidP="007E30D2">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Подпись</w:t>
            </w:r>
          </w:p>
        </w:tc>
      </w:tr>
      <w:tr w:rsidR="007E30D2" w:rsidTr="0077326B">
        <w:tc>
          <w:tcPr>
            <w:tcW w:w="3227"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3119"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2552"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r>
      <w:tr w:rsidR="007E30D2" w:rsidRPr="007E30D2" w:rsidTr="0077326B">
        <w:tc>
          <w:tcPr>
            <w:tcW w:w="3227"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Должность</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3119"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ФИО</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2552"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Подпись</w:t>
            </w:r>
          </w:p>
        </w:tc>
      </w:tr>
      <w:tr w:rsidR="007E30D2" w:rsidTr="0077326B">
        <w:tc>
          <w:tcPr>
            <w:tcW w:w="3227"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3119"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2552"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r>
      <w:tr w:rsidR="007E30D2" w:rsidRPr="007E30D2" w:rsidTr="0077326B">
        <w:tc>
          <w:tcPr>
            <w:tcW w:w="3227"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Должность</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3119"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ФИО</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2552"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Подпись</w:t>
            </w:r>
          </w:p>
        </w:tc>
      </w:tr>
      <w:tr w:rsidR="007E30D2" w:rsidTr="0077326B">
        <w:tc>
          <w:tcPr>
            <w:tcW w:w="3227"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3119"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2552"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r>
      <w:tr w:rsidR="007E30D2" w:rsidRPr="007E30D2" w:rsidTr="0077326B">
        <w:tc>
          <w:tcPr>
            <w:tcW w:w="3227"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Должность</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3119"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ФИО</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2552"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Подпись</w:t>
            </w:r>
          </w:p>
        </w:tc>
      </w:tr>
      <w:tr w:rsidR="007E30D2" w:rsidTr="0077326B">
        <w:tc>
          <w:tcPr>
            <w:tcW w:w="3227"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3119"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c>
          <w:tcPr>
            <w:tcW w:w="283" w:type="dxa"/>
          </w:tcPr>
          <w:p w:rsidR="007E30D2" w:rsidRDefault="007E30D2" w:rsidP="0077326B">
            <w:pPr>
              <w:spacing w:after="0" w:line="240" w:lineRule="auto"/>
              <w:ind w:firstLine="0"/>
              <w:rPr>
                <w:rFonts w:ascii="Times New Roman" w:hAnsi="Times New Roman"/>
                <w:sz w:val="24"/>
              </w:rPr>
            </w:pPr>
          </w:p>
        </w:tc>
        <w:tc>
          <w:tcPr>
            <w:tcW w:w="2552" w:type="dxa"/>
            <w:tcBorders>
              <w:bottom w:val="single" w:sz="4" w:space="0" w:color="auto"/>
            </w:tcBorders>
          </w:tcPr>
          <w:p w:rsidR="007E30D2" w:rsidRDefault="007E30D2" w:rsidP="0077326B">
            <w:pPr>
              <w:spacing w:after="0" w:line="240" w:lineRule="auto"/>
              <w:ind w:firstLine="0"/>
              <w:rPr>
                <w:rFonts w:ascii="Times New Roman" w:hAnsi="Times New Roman"/>
                <w:sz w:val="24"/>
              </w:rPr>
            </w:pPr>
          </w:p>
        </w:tc>
      </w:tr>
      <w:tr w:rsidR="007E30D2" w:rsidRPr="007E30D2" w:rsidTr="0077326B">
        <w:tc>
          <w:tcPr>
            <w:tcW w:w="3227"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Должность</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3119"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ФИО</w:t>
            </w:r>
          </w:p>
        </w:tc>
        <w:tc>
          <w:tcPr>
            <w:tcW w:w="283" w:type="dxa"/>
          </w:tcPr>
          <w:p w:rsidR="007E30D2" w:rsidRPr="007E30D2" w:rsidRDefault="007E30D2" w:rsidP="0077326B">
            <w:pPr>
              <w:spacing w:after="0" w:line="240" w:lineRule="auto"/>
              <w:ind w:firstLine="0"/>
              <w:jc w:val="center"/>
              <w:rPr>
                <w:rFonts w:ascii="Times New Roman" w:hAnsi="Times New Roman"/>
                <w:i/>
                <w:sz w:val="24"/>
                <w:vertAlign w:val="superscript"/>
              </w:rPr>
            </w:pPr>
          </w:p>
        </w:tc>
        <w:tc>
          <w:tcPr>
            <w:tcW w:w="2552" w:type="dxa"/>
            <w:tcBorders>
              <w:top w:val="single" w:sz="4" w:space="0" w:color="auto"/>
            </w:tcBorders>
          </w:tcPr>
          <w:p w:rsidR="007E30D2" w:rsidRPr="007E30D2" w:rsidRDefault="007E30D2" w:rsidP="0077326B">
            <w:pPr>
              <w:spacing w:after="0" w:line="240" w:lineRule="auto"/>
              <w:ind w:firstLine="0"/>
              <w:jc w:val="center"/>
              <w:rPr>
                <w:rFonts w:ascii="Times New Roman" w:hAnsi="Times New Roman"/>
                <w:i/>
                <w:sz w:val="24"/>
                <w:vertAlign w:val="superscript"/>
              </w:rPr>
            </w:pPr>
            <w:r w:rsidRPr="007E30D2">
              <w:rPr>
                <w:rFonts w:ascii="Times New Roman" w:hAnsi="Times New Roman"/>
                <w:i/>
                <w:sz w:val="24"/>
                <w:vertAlign w:val="superscript"/>
              </w:rPr>
              <w:t>Подпись</w:t>
            </w:r>
          </w:p>
        </w:tc>
      </w:tr>
    </w:tbl>
    <w:p w:rsidR="007E30D2" w:rsidRDefault="007E30D2" w:rsidP="007E30D2">
      <w:pPr>
        <w:spacing w:after="0" w:line="240" w:lineRule="auto"/>
        <w:ind w:firstLine="0"/>
        <w:rPr>
          <w:rFonts w:ascii="Times New Roman" w:hAnsi="Times New Roman"/>
          <w:sz w:val="24"/>
        </w:rPr>
      </w:pPr>
    </w:p>
    <w:p w:rsidR="007B6F49" w:rsidRDefault="007B6F49" w:rsidP="007E30D2">
      <w:pPr>
        <w:spacing w:after="0" w:line="240" w:lineRule="auto"/>
        <w:ind w:firstLine="0"/>
        <w:rPr>
          <w:rFonts w:ascii="Times New Roman" w:hAnsi="Times New Roman"/>
          <w:sz w:val="24"/>
        </w:rPr>
        <w:sectPr w:rsidR="007B6F49" w:rsidSect="00023BF2">
          <w:pgSz w:w="11906" w:h="16838"/>
          <w:pgMar w:top="851" w:right="850" w:bottom="993" w:left="1701" w:header="708" w:footer="708" w:gutter="0"/>
          <w:cols w:space="708"/>
          <w:docGrid w:linePitch="360"/>
        </w:sectPr>
      </w:pPr>
    </w:p>
    <w:p w:rsidR="00A00D54" w:rsidRPr="00A00D54" w:rsidRDefault="00A00D54" w:rsidP="00A00D54">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 xml:space="preserve">к Порядку проведения экспертизы </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предоставленных поставщиком</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(подрядчиком, исполнителем)</w:t>
      </w:r>
    </w:p>
    <w:p w:rsidR="00A00D54" w:rsidRDefault="00A00D54" w:rsidP="00A00D54">
      <w:pPr>
        <w:spacing w:after="0" w:line="240" w:lineRule="auto"/>
        <w:ind w:firstLine="0"/>
        <w:jc w:val="right"/>
        <w:rPr>
          <w:rFonts w:ascii="Times New Roman" w:hAnsi="Times New Roman"/>
          <w:sz w:val="24"/>
          <w:szCs w:val="24"/>
        </w:rPr>
      </w:pPr>
      <w:r>
        <w:rPr>
          <w:rFonts w:ascii="Times New Roman" w:hAnsi="Times New Roman"/>
          <w:sz w:val="24"/>
          <w:szCs w:val="24"/>
        </w:rPr>
        <w:t>результатов, предусмотренных</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контрактом (договором)</w:t>
      </w:r>
      <w:r>
        <w:rPr>
          <w:rFonts w:ascii="Times New Roman" w:hAnsi="Times New Roman"/>
          <w:sz w:val="24"/>
          <w:szCs w:val="24"/>
        </w:rPr>
        <w:t>,</w:t>
      </w:r>
    </w:p>
    <w:p w:rsid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в</w:t>
      </w:r>
      <w:r>
        <w:rPr>
          <w:rFonts w:ascii="Times New Roman" w:hAnsi="Times New Roman"/>
          <w:sz w:val="24"/>
          <w:szCs w:val="24"/>
        </w:rPr>
        <w:t xml:space="preserve"> части их соответствия условиям</w:t>
      </w:r>
    </w:p>
    <w:p w:rsidR="00A00D54" w:rsidRPr="00A00D54" w:rsidRDefault="00A00D54" w:rsidP="00A00D54">
      <w:pPr>
        <w:spacing w:after="0" w:line="240" w:lineRule="auto"/>
        <w:ind w:firstLine="0"/>
        <w:jc w:val="right"/>
        <w:rPr>
          <w:rFonts w:ascii="Times New Roman" w:hAnsi="Times New Roman"/>
          <w:sz w:val="24"/>
          <w:szCs w:val="24"/>
        </w:rPr>
      </w:pPr>
      <w:r w:rsidRPr="00A00D54">
        <w:rPr>
          <w:rFonts w:ascii="Times New Roman" w:hAnsi="Times New Roman"/>
          <w:sz w:val="24"/>
          <w:szCs w:val="24"/>
        </w:rPr>
        <w:t>контракта (договора)</w:t>
      </w:r>
    </w:p>
    <w:p w:rsidR="00A00D54" w:rsidRPr="00A00D54" w:rsidRDefault="00A00D54" w:rsidP="007B6F49">
      <w:pPr>
        <w:spacing w:after="0" w:line="240" w:lineRule="auto"/>
        <w:ind w:firstLine="0"/>
        <w:jc w:val="center"/>
        <w:rPr>
          <w:rFonts w:ascii="Times New Roman" w:hAnsi="Times New Roman"/>
        </w:rPr>
      </w:pPr>
    </w:p>
    <w:p w:rsidR="00A00D54" w:rsidRPr="00A00D54" w:rsidRDefault="00A00D54" w:rsidP="00A00D54">
      <w:pPr>
        <w:spacing w:after="0" w:line="240" w:lineRule="auto"/>
        <w:ind w:firstLine="0"/>
        <w:jc w:val="right"/>
        <w:rPr>
          <w:rFonts w:ascii="Times New Roman" w:hAnsi="Times New Roman"/>
          <w:b/>
          <w:i/>
        </w:rPr>
      </w:pPr>
      <w:r w:rsidRPr="00A00D54">
        <w:rPr>
          <w:rFonts w:ascii="Times New Roman" w:hAnsi="Times New Roman"/>
          <w:b/>
          <w:i/>
        </w:rPr>
        <w:t>ФОРМА</w:t>
      </w:r>
    </w:p>
    <w:p w:rsidR="00A00D54" w:rsidRDefault="00A00D54" w:rsidP="007B6F49">
      <w:pPr>
        <w:spacing w:after="0" w:line="240" w:lineRule="auto"/>
        <w:ind w:firstLine="0"/>
        <w:jc w:val="center"/>
        <w:rPr>
          <w:rFonts w:ascii="Times New Roman" w:hAnsi="Times New Roman"/>
        </w:rPr>
      </w:pPr>
    </w:p>
    <w:p w:rsidR="00A00D54" w:rsidRPr="00A00D54" w:rsidRDefault="00A00D54" w:rsidP="007B6F49">
      <w:pPr>
        <w:spacing w:after="0" w:line="240" w:lineRule="auto"/>
        <w:ind w:firstLine="0"/>
        <w:jc w:val="center"/>
        <w:rPr>
          <w:rFonts w:ascii="Times New Roman" w:hAnsi="Times New Roman"/>
          <w:b/>
        </w:rPr>
      </w:pPr>
      <w:r w:rsidRPr="00A00D54">
        <w:rPr>
          <w:rFonts w:ascii="Times New Roman" w:hAnsi="Times New Roman"/>
          <w:b/>
        </w:rPr>
        <w:t>Уведомление о допустимости участия эксперта</w:t>
      </w:r>
    </w:p>
    <w:p w:rsidR="00A00D54" w:rsidRDefault="00A00D54" w:rsidP="007B6F49">
      <w:pPr>
        <w:spacing w:after="0" w:line="240" w:lineRule="auto"/>
        <w:ind w:firstLine="0"/>
        <w:jc w:val="center"/>
        <w:rPr>
          <w:rFonts w:ascii="Times New Roman" w:hAnsi="Times New Roman"/>
        </w:rPr>
      </w:pPr>
    </w:p>
    <w:p w:rsidR="00A00D54" w:rsidRDefault="00A00D54" w:rsidP="00A00D54">
      <w:pPr>
        <w:spacing w:after="0" w:line="240" w:lineRule="auto"/>
        <w:rPr>
          <w:rFonts w:ascii="Times New Roman" w:hAnsi="Times New Roman"/>
        </w:rPr>
      </w:pPr>
      <w:r>
        <w:rPr>
          <w:rFonts w:ascii="Times New Roman" w:hAnsi="Times New Roman"/>
        </w:rPr>
        <w:t>Я, эксперт ____________________________________________________</w:t>
      </w:r>
    </w:p>
    <w:p w:rsidR="00A00D54" w:rsidRPr="00A00D54" w:rsidRDefault="00A00D54" w:rsidP="00A00D54">
      <w:pPr>
        <w:spacing w:after="0" w:line="240" w:lineRule="auto"/>
        <w:ind w:left="709"/>
        <w:jc w:val="center"/>
        <w:rPr>
          <w:rFonts w:ascii="Times New Roman" w:hAnsi="Times New Roman"/>
          <w:vertAlign w:val="superscript"/>
        </w:rPr>
      </w:pPr>
      <w:r w:rsidRPr="00A00D54">
        <w:rPr>
          <w:rFonts w:ascii="Times New Roman" w:hAnsi="Times New Roman"/>
          <w:vertAlign w:val="superscript"/>
        </w:rPr>
        <w:t>(ФИО, реквизиты документа, удостоверяющего личность, адрес)</w:t>
      </w:r>
    </w:p>
    <w:p w:rsidR="00A00D54" w:rsidRDefault="00A00D54" w:rsidP="00A00D54">
      <w:pPr>
        <w:spacing w:after="0" w:line="240" w:lineRule="auto"/>
        <w:ind w:firstLine="0"/>
        <w:rPr>
          <w:rFonts w:ascii="Times New Roman" w:hAnsi="Times New Roman"/>
        </w:rPr>
      </w:pPr>
      <w:r>
        <w:rPr>
          <w:rFonts w:ascii="Times New Roman" w:hAnsi="Times New Roman"/>
        </w:rPr>
        <w:t xml:space="preserve">в соответствии с частью 3 статьи 41 </w:t>
      </w:r>
      <w:r w:rsidRPr="00D50FDA">
        <w:rPr>
          <w:rFonts w:ascii="Times New Roman" w:hAnsi="Times New Roman"/>
        </w:rPr>
        <w:t>Федеральн</w:t>
      </w:r>
      <w:r>
        <w:rPr>
          <w:rFonts w:ascii="Times New Roman" w:hAnsi="Times New Roman"/>
        </w:rPr>
        <w:t xml:space="preserve">ого </w:t>
      </w:r>
      <w:hyperlink r:id="rId7" w:history="1">
        <w:r w:rsidRPr="00D50FDA">
          <w:rPr>
            <w:rFonts w:ascii="Times New Roman" w:hAnsi="Times New Roman"/>
          </w:rPr>
          <w:t>закон</w:t>
        </w:r>
        <w:r>
          <w:rPr>
            <w:rFonts w:ascii="Times New Roman" w:hAnsi="Times New Roman"/>
          </w:rPr>
          <w:t>а</w:t>
        </w:r>
      </w:hyperlink>
      <w:r w:rsidRPr="00D50FDA">
        <w:rPr>
          <w:rFonts w:ascii="Times New Roman" w:hAnsi="Times New Roman"/>
        </w:rPr>
        <w:t xml:space="preserve"> от 05.04.2013 г. № 44-ФЗ «О контрактной системе в сфере закупок товаров, работ, услуг для обеспечения муниципальных и муниципальных нужд»</w:t>
      </w:r>
      <w:r>
        <w:rPr>
          <w:rFonts w:ascii="Times New Roman" w:hAnsi="Times New Roman"/>
        </w:rPr>
        <w:t xml:space="preserve"> уведомляю ________</w:t>
      </w:r>
    </w:p>
    <w:p w:rsidR="00A00D54" w:rsidRDefault="00A00D54" w:rsidP="00A00D54">
      <w:pPr>
        <w:spacing w:after="0" w:line="240" w:lineRule="auto"/>
        <w:ind w:firstLine="0"/>
        <w:rPr>
          <w:rFonts w:ascii="Times New Roman" w:hAnsi="Times New Roman"/>
        </w:rPr>
      </w:pPr>
      <w:r>
        <w:rPr>
          <w:rFonts w:ascii="Times New Roman" w:hAnsi="Times New Roman"/>
        </w:rPr>
        <w:t>_______________________________________________________________.</w:t>
      </w:r>
    </w:p>
    <w:p w:rsidR="00A00D54" w:rsidRPr="00A00D54" w:rsidRDefault="00A00D54" w:rsidP="00A00D54">
      <w:pPr>
        <w:spacing w:after="0" w:line="240" w:lineRule="auto"/>
        <w:ind w:firstLine="0"/>
        <w:jc w:val="center"/>
        <w:rPr>
          <w:rFonts w:ascii="Times New Roman" w:hAnsi="Times New Roman"/>
          <w:vertAlign w:val="superscript"/>
        </w:rPr>
      </w:pPr>
      <w:r w:rsidRPr="00A00D54">
        <w:rPr>
          <w:rFonts w:ascii="Times New Roman" w:hAnsi="Times New Roman"/>
          <w:vertAlign w:val="superscript"/>
        </w:rPr>
        <w:t>(наименование заказчика и исполнителя по контракту (договора)</w:t>
      </w:r>
    </w:p>
    <w:p w:rsidR="00A00D54" w:rsidRDefault="00A00D54" w:rsidP="00A00D54">
      <w:pPr>
        <w:spacing w:after="0" w:line="240" w:lineRule="auto"/>
        <w:ind w:firstLine="0"/>
        <w:rPr>
          <w:rFonts w:ascii="Times New Roman" w:hAnsi="Times New Roman"/>
        </w:rPr>
      </w:pPr>
      <w:r>
        <w:rPr>
          <w:rFonts w:ascii="Times New Roman" w:hAnsi="Times New Roman"/>
        </w:rPr>
        <w:t>о допустимости своего участия в проведении экспертизы по контракту (договору) от «___» _______________ 20__ г. № ____________ на поставку товаров (выполнение работ, оказание услуг) __________________________</w:t>
      </w:r>
    </w:p>
    <w:p w:rsidR="00A00D54" w:rsidRDefault="00A00D54" w:rsidP="00A00D54">
      <w:pPr>
        <w:spacing w:after="0" w:line="240" w:lineRule="auto"/>
        <w:ind w:firstLine="0"/>
        <w:rPr>
          <w:rFonts w:ascii="Times New Roman" w:hAnsi="Times New Roman"/>
        </w:rPr>
      </w:pPr>
      <w:r>
        <w:rPr>
          <w:rFonts w:ascii="Times New Roman" w:hAnsi="Times New Roman"/>
        </w:rPr>
        <w:t>_______________________________________________________________.</w:t>
      </w:r>
    </w:p>
    <w:p w:rsidR="00A00D54" w:rsidRPr="00A00D54" w:rsidRDefault="00A00D54" w:rsidP="00A00D54">
      <w:pPr>
        <w:spacing w:after="0" w:line="240" w:lineRule="auto"/>
        <w:ind w:firstLine="0"/>
        <w:jc w:val="center"/>
        <w:rPr>
          <w:rFonts w:ascii="Times New Roman" w:hAnsi="Times New Roman"/>
          <w:vertAlign w:val="superscript"/>
        </w:rPr>
      </w:pPr>
      <w:r w:rsidRPr="00A00D54">
        <w:rPr>
          <w:rFonts w:ascii="Times New Roman" w:hAnsi="Times New Roman"/>
          <w:vertAlign w:val="superscript"/>
        </w:rPr>
        <w:t>(наименование предмета контракта (договора)</w:t>
      </w:r>
    </w:p>
    <w:p w:rsidR="00A00D54" w:rsidRDefault="00A00D54" w:rsidP="00A00D54">
      <w:pPr>
        <w:spacing w:after="0" w:line="240" w:lineRule="auto"/>
        <w:rPr>
          <w:rFonts w:ascii="Times New Roman" w:hAnsi="Times New Roman"/>
        </w:rPr>
      </w:pPr>
      <w:r>
        <w:rPr>
          <w:rFonts w:ascii="Times New Roman" w:hAnsi="Times New Roman"/>
        </w:rPr>
        <w:t xml:space="preserve">Довожу до Вашего сведения, что в отношении меня нет оснований для </w:t>
      </w:r>
      <w:proofErr w:type="spellStart"/>
      <w:r>
        <w:rPr>
          <w:rFonts w:ascii="Times New Roman" w:hAnsi="Times New Roman"/>
        </w:rPr>
        <w:t>недопуска</w:t>
      </w:r>
      <w:proofErr w:type="spellEnd"/>
      <w:r>
        <w:rPr>
          <w:rFonts w:ascii="Times New Roman" w:hAnsi="Times New Roman"/>
        </w:rPr>
        <w:t xml:space="preserve"> к проведению экспертизы, установленных </w:t>
      </w:r>
      <w:r w:rsidR="006C254B">
        <w:rPr>
          <w:rFonts w:ascii="Times New Roman" w:hAnsi="Times New Roman"/>
        </w:rPr>
        <w:t xml:space="preserve">частью 2 статьи 41 </w:t>
      </w:r>
      <w:r w:rsidR="006C254B" w:rsidRPr="00D50FDA">
        <w:rPr>
          <w:rFonts w:ascii="Times New Roman" w:hAnsi="Times New Roman"/>
        </w:rPr>
        <w:t>Федеральн</w:t>
      </w:r>
      <w:r w:rsidR="006C254B">
        <w:rPr>
          <w:rFonts w:ascii="Times New Roman" w:hAnsi="Times New Roman"/>
        </w:rPr>
        <w:t xml:space="preserve">ого </w:t>
      </w:r>
      <w:hyperlink r:id="rId8" w:history="1">
        <w:r w:rsidR="006C254B" w:rsidRPr="00D50FDA">
          <w:rPr>
            <w:rFonts w:ascii="Times New Roman" w:hAnsi="Times New Roman"/>
          </w:rPr>
          <w:t>закон</w:t>
        </w:r>
        <w:r w:rsidR="006C254B">
          <w:rPr>
            <w:rFonts w:ascii="Times New Roman" w:hAnsi="Times New Roman"/>
          </w:rPr>
          <w:t>а</w:t>
        </w:r>
      </w:hyperlink>
      <w:r w:rsidR="006C254B" w:rsidRPr="00D50FDA">
        <w:rPr>
          <w:rFonts w:ascii="Times New Roman" w:hAnsi="Times New Roman"/>
        </w:rPr>
        <w:t xml:space="preserve"> от 05.04.2013 г. № 44-ФЗ «О контрактной системе в сфере закупок товаров, работ, услуг для обеспечения муниципальных и муниципальных нужд»</w:t>
      </w:r>
      <w:r w:rsidR="006C254B">
        <w:rPr>
          <w:rFonts w:ascii="Times New Roman" w:hAnsi="Times New Roman"/>
        </w:rPr>
        <w:t>.</w:t>
      </w:r>
    </w:p>
    <w:p w:rsidR="006C254B" w:rsidRPr="00A00D54" w:rsidRDefault="006C254B" w:rsidP="00A00D54">
      <w:pPr>
        <w:spacing w:after="0" w:line="240" w:lineRule="auto"/>
        <w:rPr>
          <w:rFonts w:ascii="Times New Roman" w:hAnsi="Times New Roman"/>
        </w:rPr>
      </w:pPr>
      <w:r>
        <w:rPr>
          <w:rFonts w:ascii="Times New Roman" w:hAnsi="Times New Roman"/>
        </w:rPr>
        <w:t xml:space="preserve">Настоящим подтверждаю, что ознакомлен с ответственностью за предоставление недостоверных результатов экспертизы или заведомо ложного экспертного заключения, несу ответственность в соответствии с законодательством Российской Федерации. </w:t>
      </w:r>
    </w:p>
    <w:p w:rsidR="00A00D54" w:rsidRDefault="00A00D54" w:rsidP="006C254B">
      <w:pPr>
        <w:spacing w:after="0" w:line="240" w:lineRule="auto"/>
        <w:ind w:firstLine="0"/>
        <w:rPr>
          <w:rFonts w:ascii="Times New Roman" w:hAnsi="Times New Roman"/>
        </w:rPr>
      </w:pPr>
    </w:p>
    <w:p w:rsidR="006C254B" w:rsidRDefault="006C254B" w:rsidP="006C254B">
      <w:pPr>
        <w:spacing w:after="0" w:line="240" w:lineRule="auto"/>
        <w:ind w:firstLine="0"/>
        <w:rPr>
          <w:rFonts w:ascii="Times New Roman" w:hAnsi="Times New Roman"/>
        </w:rPr>
      </w:pPr>
    </w:p>
    <w:p w:rsidR="006C254B" w:rsidRDefault="006C254B" w:rsidP="006C254B">
      <w:pPr>
        <w:spacing w:after="0" w:line="240" w:lineRule="auto"/>
        <w:ind w:firstLine="0"/>
        <w:jc w:val="right"/>
        <w:rPr>
          <w:rFonts w:ascii="Times New Roman" w:hAnsi="Times New Roman"/>
        </w:rPr>
      </w:pPr>
      <w:r>
        <w:rPr>
          <w:rFonts w:ascii="Times New Roman" w:hAnsi="Times New Roman"/>
        </w:rPr>
        <w:t>«___» ___________ 20__ г.</w:t>
      </w:r>
    </w:p>
    <w:p w:rsidR="006C254B" w:rsidRDefault="006C254B" w:rsidP="006C254B">
      <w:pPr>
        <w:spacing w:after="0" w:line="240" w:lineRule="auto"/>
        <w:ind w:firstLine="0"/>
        <w:rPr>
          <w:rFonts w:ascii="Times New Roman" w:hAnsi="Times New Roman"/>
        </w:rPr>
      </w:pPr>
    </w:p>
    <w:p w:rsidR="006C254B" w:rsidRDefault="006C254B" w:rsidP="006C254B">
      <w:pPr>
        <w:spacing w:after="0" w:line="240" w:lineRule="auto"/>
        <w:ind w:firstLine="0"/>
        <w:rPr>
          <w:rFonts w:ascii="Times New Roman" w:hAnsi="Times New Roman"/>
        </w:rPr>
      </w:pPr>
      <w:r>
        <w:rPr>
          <w:rFonts w:ascii="Times New Roman" w:hAnsi="Times New Roman"/>
        </w:rPr>
        <w:t>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w:t>
      </w:r>
    </w:p>
    <w:p w:rsidR="006C254B" w:rsidRPr="006C254B" w:rsidRDefault="006C254B" w:rsidP="006C254B">
      <w:pPr>
        <w:spacing w:after="0" w:line="240" w:lineRule="auto"/>
        <w:ind w:firstLine="0"/>
        <w:jc w:val="center"/>
        <w:rPr>
          <w:rFonts w:ascii="Times New Roman" w:hAnsi="Times New Roman"/>
          <w:vertAlign w:val="superscript"/>
        </w:rPr>
      </w:pPr>
      <w:r>
        <w:rPr>
          <w:rFonts w:ascii="Times New Roman" w:hAnsi="Times New Roman"/>
          <w:vertAlign w:val="superscript"/>
        </w:rPr>
        <w:t>п</w:t>
      </w:r>
      <w:r w:rsidRPr="006C254B">
        <w:rPr>
          <w:rFonts w:ascii="Times New Roman" w:hAnsi="Times New Roman"/>
          <w:vertAlign w:val="superscript"/>
        </w:rPr>
        <w:t>одпись</w:t>
      </w:r>
      <w:r w:rsidRPr="006C254B">
        <w:rPr>
          <w:rFonts w:ascii="Times New Roman" w:hAnsi="Times New Roman"/>
          <w:vertAlign w:val="superscript"/>
        </w:rPr>
        <w:tab/>
      </w:r>
      <w:r w:rsidRPr="006C254B">
        <w:rPr>
          <w:rFonts w:ascii="Times New Roman" w:hAnsi="Times New Roman"/>
          <w:vertAlign w:val="superscript"/>
        </w:rPr>
        <w:tab/>
      </w:r>
      <w:r w:rsidRPr="006C254B">
        <w:rPr>
          <w:rFonts w:ascii="Times New Roman" w:hAnsi="Times New Roman"/>
          <w:vertAlign w:val="superscript"/>
        </w:rPr>
        <w:tab/>
      </w:r>
      <w:r w:rsidRPr="006C254B">
        <w:rPr>
          <w:rFonts w:ascii="Times New Roman" w:hAnsi="Times New Roman"/>
          <w:vertAlign w:val="superscript"/>
        </w:rPr>
        <w:tab/>
      </w:r>
      <w:r>
        <w:rPr>
          <w:rFonts w:ascii="Times New Roman" w:hAnsi="Times New Roman"/>
          <w:vertAlign w:val="superscript"/>
        </w:rPr>
        <w:tab/>
      </w:r>
      <w:r w:rsidRPr="006C254B">
        <w:rPr>
          <w:rFonts w:ascii="Times New Roman" w:hAnsi="Times New Roman"/>
          <w:vertAlign w:val="superscript"/>
        </w:rPr>
        <w:tab/>
      </w:r>
      <w:r w:rsidRPr="006C254B">
        <w:rPr>
          <w:rFonts w:ascii="Times New Roman" w:hAnsi="Times New Roman"/>
          <w:vertAlign w:val="superscript"/>
        </w:rPr>
        <w:tab/>
        <w:t>расшифровка подписи-ФИО (полностью)</w:t>
      </w:r>
    </w:p>
    <w:p w:rsidR="00A00D54" w:rsidRPr="00A00D54" w:rsidRDefault="00A00D54" w:rsidP="00A00D54">
      <w:pPr>
        <w:spacing w:after="0" w:line="240" w:lineRule="auto"/>
        <w:rPr>
          <w:rFonts w:ascii="Times New Roman" w:hAnsi="Times New Roman"/>
        </w:rPr>
      </w:pPr>
    </w:p>
    <w:p w:rsidR="00A00D54" w:rsidRPr="00A00D54" w:rsidRDefault="00A00D54" w:rsidP="00A00D54">
      <w:pPr>
        <w:spacing w:after="0" w:line="240" w:lineRule="auto"/>
        <w:rPr>
          <w:rFonts w:ascii="Times New Roman" w:hAnsi="Times New Roman"/>
        </w:rPr>
      </w:pPr>
    </w:p>
    <w:p w:rsidR="00A00D54" w:rsidRDefault="00A00D54" w:rsidP="007B6F49">
      <w:pPr>
        <w:spacing w:after="0" w:line="240" w:lineRule="auto"/>
        <w:ind w:firstLine="0"/>
        <w:jc w:val="center"/>
        <w:rPr>
          <w:rFonts w:ascii="Times New Roman" w:hAnsi="Times New Roman"/>
          <w:b/>
        </w:rPr>
      </w:pPr>
    </w:p>
    <w:p w:rsidR="00A00D54" w:rsidRDefault="00A00D54" w:rsidP="007B6F49">
      <w:pPr>
        <w:spacing w:after="0" w:line="240" w:lineRule="auto"/>
        <w:ind w:firstLine="0"/>
        <w:jc w:val="center"/>
        <w:rPr>
          <w:rFonts w:ascii="Times New Roman" w:hAnsi="Times New Roman"/>
          <w:b/>
        </w:rPr>
        <w:sectPr w:rsidR="00A00D54" w:rsidSect="00023BF2">
          <w:pgSz w:w="11906" w:h="16838"/>
          <w:pgMar w:top="851" w:right="850" w:bottom="993" w:left="1701" w:header="708" w:footer="708" w:gutter="0"/>
          <w:cols w:space="708"/>
          <w:docGrid w:linePitch="360"/>
        </w:sectPr>
      </w:pPr>
    </w:p>
    <w:p w:rsidR="00DA6851" w:rsidRPr="007B6F49" w:rsidRDefault="00DA6851" w:rsidP="007B6F49">
      <w:pPr>
        <w:spacing w:after="0" w:line="240" w:lineRule="auto"/>
        <w:ind w:firstLine="0"/>
        <w:jc w:val="center"/>
        <w:rPr>
          <w:rFonts w:ascii="Times New Roman" w:hAnsi="Times New Roman"/>
          <w:b/>
        </w:rPr>
      </w:pPr>
      <w:r w:rsidRPr="007B6F49">
        <w:rPr>
          <w:rFonts w:ascii="Times New Roman" w:hAnsi="Times New Roman"/>
          <w:b/>
        </w:rPr>
        <w:t>Лист ознакомления</w:t>
      </w:r>
    </w:p>
    <w:p w:rsidR="007B6F49" w:rsidRPr="007B6F49" w:rsidRDefault="00DA6851" w:rsidP="007B6F49">
      <w:pPr>
        <w:spacing w:after="0" w:line="240" w:lineRule="auto"/>
        <w:ind w:firstLine="0"/>
        <w:jc w:val="center"/>
        <w:rPr>
          <w:rFonts w:ascii="Times New Roman" w:hAnsi="Times New Roman"/>
          <w:b/>
        </w:rPr>
      </w:pPr>
      <w:r w:rsidRPr="007B6F49">
        <w:rPr>
          <w:rFonts w:ascii="Times New Roman" w:hAnsi="Times New Roman"/>
          <w:b/>
        </w:rPr>
        <w:t xml:space="preserve">с </w:t>
      </w:r>
      <w:r w:rsidR="007B6F49" w:rsidRPr="007B6F49">
        <w:rPr>
          <w:rFonts w:ascii="Times New Roman" w:hAnsi="Times New Roman"/>
          <w:b/>
          <w:spacing w:val="1"/>
        </w:rPr>
        <w:t>п</w:t>
      </w:r>
      <w:r w:rsidR="007B6F49" w:rsidRPr="007B6F49">
        <w:rPr>
          <w:rFonts w:ascii="Times New Roman" w:hAnsi="Times New Roman"/>
          <w:b/>
        </w:rPr>
        <w:t>орядком проведения экспертизы предоставленных поставщиком (подрядчиком, исполнителем) результатов, предусмотренных контрактом (договором), в части их соответствия условиям контракта (договора)</w:t>
      </w:r>
    </w:p>
    <w:p w:rsidR="00DA6851" w:rsidRPr="00F936A7" w:rsidRDefault="00DA6851"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F936A7">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F936A7">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F936A7">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DA6851" w:rsidRPr="00F936A7" w:rsidRDefault="00DA6851"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DA6851" w:rsidRPr="00F936A7" w:rsidRDefault="00DA6851"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DA6851" w:rsidRPr="00F936A7" w:rsidRDefault="00DA6851"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14504B" w:rsidRPr="00F936A7" w:rsidRDefault="0014504B"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F936A7" w:rsidRPr="00F936A7" w:rsidRDefault="00F936A7"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F936A7" w:rsidRPr="00F936A7" w:rsidRDefault="00F936A7" w:rsidP="00F936A7">
      <w:pPr>
        <w:spacing w:after="0" w:line="240" w:lineRule="auto"/>
        <w:rPr>
          <w:rFonts w:ascii="Times New Roman" w:hAnsi="Times New Roman"/>
          <w:sz w:val="24"/>
          <w:szCs w:val="24"/>
        </w:rPr>
      </w:pPr>
    </w:p>
    <w:tbl>
      <w:tblPr>
        <w:tblW w:w="9713" w:type="dxa"/>
        <w:tblLook w:val="04A0" w:firstRow="1" w:lastRow="0" w:firstColumn="1" w:lastColumn="0" w:noHBand="0" w:noVBand="1"/>
      </w:tblPr>
      <w:tblGrid>
        <w:gridCol w:w="1668"/>
        <w:gridCol w:w="3235"/>
        <w:gridCol w:w="236"/>
        <w:gridCol w:w="2340"/>
        <w:gridCol w:w="236"/>
        <w:gridCol w:w="1998"/>
      </w:tblGrid>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r w:rsidRPr="00F936A7">
              <w:rPr>
                <w:rFonts w:ascii="Times New Roman" w:hAnsi="Times New Roman"/>
                <w:sz w:val="24"/>
                <w:szCs w:val="24"/>
              </w:rPr>
              <w:t>Ознакомлен</w:t>
            </w:r>
          </w:p>
        </w:tc>
        <w:tc>
          <w:tcPr>
            <w:tcW w:w="3235"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40"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236" w:type="dxa"/>
            <w:shd w:val="clear" w:color="auto" w:fill="auto"/>
          </w:tcPr>
          <w:p w:rsidR="00F936A7" w:rsidRPr="00F936A7" w:rsidRDefault="00F936A7" w:rsidP="00F936A7">
            <w:pPr>
              <w:spacing w:after="0" w:line="240" w:lineRule="auto"/>
              <w:jc w:val="right"/>
              <w:rPr>
                <w:rFonts w:ascii="Times New Roman" w:hAnsi="Times New Roman"/>
                <w:sz w:val="24"/>
                <w:szCs w:val="24"/>
              </w:rPr>
            </w:pPr>
          </w:p>
        </w:tc>
        <w:tc>
          <w:tcPr>
            <w:tcW w:w="1998" w:type="dxa"/>
            <w:tcBorders>
              <w:bottom w:val="single" w:sz="4" w:space="0" w:color="auto"/>
            </w:tcBorders>
            <w:shd w:val="clear" w:color="auto" w:fill="auto"/>
          </w:tcPr>
          <w:p w:rsidR="00F936A7" w:rsidRPr="00F936A7" w:rsidRDefault="00F936A7" w:rsidP="00F936A7">
            <w:pPr>
              <w:spacing w:after="0" w:line="240" w:lineRule="auto"/>
              <w:jc w:val="right"/>
              <w:rPr>
                <w:rFonts w:ascii="Times New Roman" w:hAnsi="Times New Roman"/>
                <w:sz w:val="24"/>
                <w:szCs w:val="24"/>
              </w:rPr>
            </w:pP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3235"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должность</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2340"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ФИО</w:t>
            </w:r>
          </w:p>
        </w:tc>
        <w:tc>
          <w:tcPr>
            <w:tcW w:w="236" w:type="dxa"/>
            <w:shd w:val="clear" w:color="auto" w:fill="auto"/>
          </w:tcPr>
          <w:p w:rsidR="00F936A7" w:rsidRPr="00F936A7" w:rsidRDefault="00F936A7" w:rsidP="00F936A7">
            <w:pPr>
              <w:spacing w:after="0" w:line="240" w:lineRule="auto"/>
              <w:jc w:val="center"/>
              <w:rPr>
                <w:rFonts w:ascii="Times New Roman" w:hAnsi="Times New Roman"/>
                <w:sz w:val="24"/>
                <w:szCs w:val="24"/>
                <w:vertAlign w:val="superscript"/>
              </w:rPr>
            </w:pPr>
          </w:p>
        </w:tc>
        <w:tc>
          <w:tcPr>
            <w:tcW w:w="1998" w:type="dxa"/>
            <w:tcBorders>
              <w:top w:val="single" w:sz="4" w:space="0" w:color="auto"/>
            </w:tcBorders>
            <w:shd w:val="clear" w:color="auto" w:fill="auto"/>
          </w:tcPr>
          <w:p w:rsidR="00F936A7" w:rsidRPr="00F936A7" w:rsidRDefault="00F936A7" w:rsidP="00F936A7">
            <w:pPr>
              <w:spacing w:after="0" w:line="240" w:lineRule="auto"/>
              <w:ind w:firstLine="0"/>
              <w:jc w:val="center"/>
              <w:rPr>
                <w:rFonts w:ascii="Times New Roman" w:hAnsi="Times New Roman"/>
                <w:sz w:val="24"/>
                <w:szCs w:val="24"/>
                <w:vertAlign w:val="superscript"/>
              </w:rPr>
            </w:pPr>
            <w:r w:rsidRPr="00F936A7">
              <w:rPr>
                <w:rFonts w:ascii="Times New Roman" w:hAnsi="Times New Roman"/>
                <w:sz w:val="24"/>
                <w:szCs w:val="24"/>
                <w:vertAlign w:val="superscript"/>
              </w:rPr>
              <w:t>подпись</w:t>
            </w:r>
          </w:p>
        </w:tc>
      </w:tr>
      <w:tr w:rsidR="00F936A7" w:rsidRPr="00F936A7" w:rsidTr="0077326B">
        <w:trPr>
          <w:trHeight w:val="20"/>
        </w:trPr>
        <w:tc>
          <w:tcPr>
            <w:tcW w:w="1668" w:type="dxa"/>
            <w:shd w:val="clear" w:color="auto" w:fill="auto"/>
          </w:tcPr>
          <w:p w:rsidR="00F936A7" w:rsidRPr="00F936A7" w:rsidRDefault="00F936A7" w:rsidP="00F936A7">
            <w:pPr>
              <w:spacing w:after="0" w:line="240" w:lineRule="auto"/>
              <w:ind w:firstLine="0"/>
              <w:rPr>
                <w:rFonts w:ascii="Times New Roman" w:hAnsi="Times New Roman"/>
                <w:sz w:val="24"/>
                <w:szCs w:val="24"/>
              </w:rPr>
            </w:pPr>
          </w:p>
        </w:tc>
        <w:tc>
          <w:tcPr>
            <w:tcW w:w="8045" w:type="dxa"/>
            <w:gridSpan w:val="5"/>
            <w:shd w:val="clear" w:color="auto" w:fill="auto"/>
          </w:tcPr>
          <w:p w:rsidR="00F936A7" w:rsidRPr="00F936A7" w:rsidRDefault="00F936A7" w:rsidP="00F936A7">
            <w:pPr>
              <w:spacing w:after="0" w:line="240" w:lineRule="auto"/>
              <w:jc w:val="right"/>
              <w:rPr>
                <w:rFonts w:ascii="Times New Roman" w:hAnsi="Times New Roman"/>
                <w:sz w:val="24"/>
                <w:szCs w:val="24"/>
              </w:rPr>
            </w:pPr>
            <w:r w:rsidRPr="00F936A7">
              <w:rPr>
                <w:rFonts w:ascii="Times New Roman" w:hAnsi="Times New Roman"/>
                <w:sz w:val="24"/>
                <w:szCs w:val="24"/>
              </w:rPr>
              <w:t>«___» ________ 20___ г.</w:t>
            </w:r>
          </w:p>
        </w:tc>
      </w:tr>
    </w:tbl>
    <w:p w:rsidR="00F936A7" w:rsidRPr="00F936A7" w:rsidRDefault="00F936A7" w:rsidP="00F936A7">
      <w:pPr>
        <w:spacing w:after="0" w:line="240" w:lineRule="auto"/>
        <w:rPr>
          <w:rFonts w:ascii="Times New Roman" w:hAnsi="Times New Roman"/>
          <w:sz w:val="24"/>
          <w:szCs w:val="24"/>
        </w:rPr>
      </w:pPr>
    </w:p>
    <w:sectPr w:rsidR="00F936A7" w:rsidRPr="00F936A7" w:rsidSect="00023BF2">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2440"/>
    <w:multiLevelType w:val="hybridMultilevel"/>
    <w:tmpl w:val="213A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4E"/>
    <w:rsid w:val="00003DF2"/>
    <w:rsid w:val="00023BF2"/>
    <w:rsid w:val="000240AD"/>
    <w:rsid w:val="00037ECA"/>
    <w:rsid w:val="000632AA"/>
    <w:rsid w:val="00076CA0"/>
    <w:rsid w:val="000B301F"/>
    <w:rsid w:val="000D4655"/>
    <w:rsid w:val="000E3BC8"/>
    <w:rsid w:val="000E5AB3"/>
    <w:rsid w:val="000F73D1"/>
    <w:rsid w:val="00103508"/>
    <w:rsid w:val="001170ED"/>
    <w:rsid w:val="00120B2C"/>
    <w:rsid w:val="0014504B"/>
    <w:rsid w:val="00162BC7"/>
    <w:rsid w:val="00186454"/>
    <w:rsid w:val="001A6A11"/>
    <w:rsid w:val="001B0CC1"/>
    <w:rsid w:val="001B7756"/>
    <w:rsid w:val="001B7DFE"/>
    <w:rsid w:val="001C1596"/>
    <w:rsid w:val="001C42FF"/>
    <w:rsid w:val="001D624E"/>
    <w:rsid w:val="001F38FD"/>
    <w:rsid w:val="00222188"/>
    <w:rsid w:val="002232AF"/>
    <w:rsid w:val="002334B1"/>
    <w:rsid w:val="00237D32"/>
    <w:rsid w:val="00251990"/>
    <w:rsid w:val="002538F3"/>
    <w:rsid w:val="002777AD"/>
    <w:rsid w:val="00285AB1"/>
    <w:rsid w:val="002864D8"/>
    <w:rsid w:val="002948B9"/>
    <w:rsid w:val="002B3D8F"/>
    <w:rsid w:val="002E7992"/>
    <w:rsid w:val="00306EDB"/>
    <w:rsid w:val="00332840"/>
    <w:rsid w:val="00333D1B"/>
    <w:rsid w:val="00354FD0"/>
    <w:rsid w:val="003561B8"/>
    <w:rsid w:val="00372667"/>
    <w:rsid w:val="003761D5"/>
    <w:rsid w:val="003923A2"/>
    <w:rsid w:val="003B0C2D"/>
    <w:rsid w:val="003B3BC7"/>
    <w:rsid w:val="003C3FFA"/>
    <w:rsid w:val="003E1599"/>
    <w:rsid w:val="003F2C04"/>
    <w:rsid w:val="00457AC0"/>
    <w:rsid w:val="00466CF6"/>
    <w:rsid w:val="00472BC7"/>
    <w:rsid w:val="004A53B7"/>
    <w:rsid w:val="004B0DC4"/>
    <w:rsid w:val="004E52B4"/>
    <w:rsid w:val="004F7266"/>
    <w:rsid w:val="00525C80"/>
    <w:rsid w:val="0053115E"/>
    <w:rsid w:val="00552DEC"/>
    <w:rsid w:val="00556D33"/>
    <w:rsid w:val="00592C9B"/>
    <w:rsid w:val="005933E4"/>
    <w:rsid w:val="00596230"/>
    <w:rsid w:val="005A7239"/>
    <w:rsid w:val="005B5922"/>
    <w:rsid w:val="005C43A3"/>
    <w:rsid w:val="006024DE"/>
    <w:rsid w:val="00612A52"/>
    <w:rsid w:val="00615D4A"/>
    <w:rsid w:val="00642B15"/>
    <w:rsid w:val="00656609"/>
    <w:rsid w:val="00677378"/>
    <w:rsid w:val="006801E7"/>
    <w:rsid w:val="006A5857"/>
    <w:rsid w:val="006C254B"/>
    <w:rsid w:val="006C5482"/>
    <w:rsid w:val="006E6BAC"/>
    <w:rsid w:val="007313B7"/>
    <w:rsid w:val="007370EC"/>
    <w:rsid w:val="0074794C"/>
    <w:rsid w:val="0075218C"/>
    <w:rsid w:val="007602AD"/>
    <w:rsid w:val="00764B8F"/>
    <w:rsid w:val="00784F1F"/>
    <w:rsid w:val="0078506F"/>
    <w:rsid w:val="007B6F49"/>
    <w:rsid w:val="007D086F"/>
    <w:rsid w:val="007D4055"/>
    <w:rsid w:val="007E30D2"/>
    <w:rsid w:val="008042E1"/>
    <w:rsid w:val="00811B66"/>
    <w:rsid w:val="00815D06"/>
    <w:rsid w:val="0084032C"/>
    <w:rsid w:val="0084653A"/>
    <w:rsid w:val="00891631"/>
    <w:rsid w:val="00891BDF"/>
    <w:rsid w:val="00894AAF"/>
    <w:rsid w:val="008A1F2F"/>
    <w:rsid w:val="00903FD0"/>
    <w:rsid w:val="00915B34"/>
    <w:rsid w:val="00923B29"/>
    <w:rsid w:val="00924B41"/>
    <w:rsid w:val="00925183"/>
    <w:rsid w:val="0093056D"/>
    <w:rsid w:val="00935BEC"/>
    <w:rsid w:val="00960A1B"/>
    <w:rsid w:val="00960AD7"/>
    <w:rsid w:val="00A00D54"/>
    <w:rsid w:val="00A2061C"/>
    <w:rsid w:val="00A2192F"/>
    <w:rsid w:val="00A26285"/>
    <w:rsid w:val="00A4396D"/>
    <w:rsid w:val="00A65303"/>
    <w:rsid w:val="00AE32BA"/>
    <w:rsid w:val="00AE5D67"/>
    <w:rsid w:val="00AF6BC4"/>
    <w:rsid w:val="00B162BE"/>
    <w:rsid w:val="00B223B1"/>
    <w:rsid w:val="00B22EE7"/>
    <w:rsid w:val="00B451AA"/>
    <w:rsid w:val="00B478DD"/>
    <w:rsid w:val="00B617C8"/>
    <w:rsid w:val="00B76459"/>
    <w:rsid w:val="00B771F8"/>
    <w:rsid w:val="00BB33C8"/>
    <w:rsid w:val="00BC665D"/>
    <w:rsid w:val="00BD3B46"/>
    <w:rsid w:val="00BF23D8"/>
    <w:rsid w:val="00C626DC"/>
    <w:rsid w:val="00C74F73"/>
    <w:rsid w:val="00C84302"/>
    <w:rsid w:val="00CA51C2"/>
    <w:rsid w:val="00CC3DAB"/>
    <w:rsid w:val="00CD548F"/>
    <w:rsid w:val="00CE0713"/>
    <w:rsid w:val="00D43E97"/>
    <w:rsid w:val="00D50FDA"/>
    <w:rsid w:val="00D55BA7"/>
    <w:rsid w:val="00D55BC9"/>
    <w:rsid w:val="00D6170D"/>
    <w:rsid w:val="00D80D7F"/>
    <w:rsid w:val="00D8312D"/>
    <w:rsid w:val="00D86FDF"/>
    <w:rsid w:val="00DA6851"/>
    <w:rsid w:val="00DC647C"/>
    <w:rsid w:val="00DE0141"/>
    <w:rsid w:val="00DE7E80"/>
    <w:rsid w:val="00E044AF"/>
    <w:rsid w:val="00E0583F"/>
    <w:rsid w:val="00E2666A"/>
    <w:rsid w:val="00E33EF4"/>
    <w:rsid w:val="00E37AE9"/>
    <w:rsid w:val="00E45E19"/>
    <w:rsid w:val="00E6638D"/>
    <w:rsid w:val="00E80BCA"/>
    <w:rsid w:val="00EA0D00"/>
    <w:rsid w:val="00EF23BA"/>
    <w:rsid w:val="00EF3240"/>
    <w:rsid w:val="00F161E3"/>
    <w:rsid w:val="00F30BF8"/>
    <w:rsid w:val="00F51C46"/>
    <w:rsid w:val="00F524DB"/>
    <w:rsid w:val="00F53FD5"/>
    <w:rsid w:val="00F71B9E"/>
    <w:rsid w:val="00F936A7"/>
    <w:rsid w:val="00FA2FC2"/>
    <w:rsid w:val="00FA4778"/>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781BB-61BB-4689-861F-6D1721B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24E"/>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0B301F"/>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4">
    <w:name w:val="heading 4"/>
    <w:basedOn w:val="a"/>
    <w:next w:val="a"/>
    <w:link w:val="40"/>
    <w:qFormat/>
    <w:rsid w:val="00525C80"/>
    <w:pPr>
      <w:keepNext/>
      <w:numPr>
        <w:ilvl w:val="3"/>
        <w:numId w:val="1"/>
      </w:numPr>
      <w:suppressAutoHyphens/>
      <w:spacing w:after="0" w:line="240" w:lineRule="auto"/>
      <w:jc w:val="center"/>
      <w:outlineLvl w:val="3"/>
    </w:pPr>
    <w:rPr>
      <w:rFonts w:ascii="Times New Roman" w:hAnsi="Times New Roman"/>
      <w:b/>
      <w:sz w:val="48"/>
      <w:szCs w:val="20"/>
      <w:lang w:eastAsia="zh-CN"/>
    </w:rPr>
  </w:style>
  <w:style w:type="paragraph" w:styleId="5">
    <w:name w:val="heading 5"/>
    <w:basedOn w:val="a"/>
    <w:next w:val="a"/>
    <w:link w:val="50"/>
    <w:qFormat/>
    <w:rsid w:val="00525C80"/>
    <w:pPr>
      <w:keepNext/>
      <w:numPr>
        <w:ilvl w:val="4"/>
        <w:numId w:val="1"/>
      </w:numPr>
      <w:suppressAutoHyphens/>
      <w:spacing w:after="0" w:line="240" w:lineRule="auto"/>
      <w:outlineLvl w:val="4"/>
    </w:pPr>
    <w:rPr>
      <w:rFonts w:ascii="Times New Roman" w:hAnsi="Times New Roman"/>
      <w:szCs w:val="20"/>
      <w:lang w:eastAsia="zh-CN"/>
    </w:rPr>
  </w:style>
  <w:style w:type="paragraph" w:styleId="6">
    <w:name w:val="heading 6"/>
    <w:basedOn w:val="a"/>
    <w:next w:val="a"/>
    <w:link w:val="60"/>
    <w:qFormat/>
    <w:rsid w:val="00525C80"/>
    <w:pPr>
      <w:keepNext/>
      <w:numPr>
        <w:ilvl w:val="5"/>
        <w:numId w:val="1"/>
      </w:numPr>
      <w:suppressAutoHyphens/>
      <w:spacing w:after="0" w:line="240" w:lineRule="auto"/>
      <w:jc w:val="center"/>
      <w:outlineLvl w:val="5"/>
    </w:pPr>
    <w:rPr>
      <w:rFonts w:ascii="Times New Roman" w:hAnsi="Times New Roman"/>
      <w:b/>
      <w:sz w:val="24"/>
      <w:szCs w:val="20"/>
      <w:lang w:eastAsia="zh-CN"/>
    </w:rPr>
  </w:style>
  <w:style w:type="paragraph" w:styleId="7">
    <w:name w:val="heading 7"/>
    <w:basedOn w:val="a"/>
    <w:next w:val="a"/>
    <w:link w:val="70"/>
    <w:qFormat/>
    <w:rsid w:val="00525C80"/>
    <w:pPr>
      <w:keepNext/>
      <w:numPr>
        <w:ilvl w:val="6"/>
        <w:numId w:val="1"/>
      </w:numPr>
      <w:suppressAutoHyphens/>
      <w:spacing w:after="0" w:line="240" w:lineRule="auto"/>
      <w:jc w:val="center"/>
      <w:outlineLvl w:val="6"/>
    </w:pPr>
    <w:rPr>
      <w:rFonts w:ascii="Arial" w:hAnsi="Arial"/>
      <w:sz w:val="24"/>
      <w:szCs w:val="20"/>
      <w:lang w:eastAsia="zh-CN"/>
    </w:rPr>
  </w:style>
  <w:style w:type="paragraph" w:styleId="8">
    <w:name w:val="heading 8"/>
    <w:basedOn w:val="a"/>
    <w:next w:val="a"/>
    <w:link w:val="80"/>
    <w:qFormat/>
    <w:rsid w:val="00525C80"/>
    <w:pPr>
      <w:keepNext/>
      <w:numPr>
        <w:ilvl w:val="7"/>
        <w:numId w:val="1"/>
      </w:numPr>
      <w:suppressAutoHyphens/>
      <w:spacing w:after="0" w:line="240" w:lineRule="auto"/>
      <w:ind w:left="720"/>
      <w:outlineLvl w:val="7"/>
    </w:pPr>
    <w:rPr>
      <w:rFonts w:ascii="Times New Roman" w:hAnsi="Times New Roman"/>
      <w:b/>
      <w:szCs w:val="20"/>
      <w:lang w:eastAsia="zh-CN"/>
    </w:rPr>
  </w:style>
  <w:style w:type="paragraph" w:styleId="9">
    <w:name w:val="heading 9"/>
    <w:basedOn w:val="a"/>
    <w:next w:val="a"/>
    <w:link w:val="90"/>
    <w:qFormat/>
    <w:rsid w:val="00525C80"/>
    <w:pPr>
      <w:keepNext/>
      <w:numPr>
        <w:ilvl w:val="8"/>
        <w:numId w:val="1"/>
      </w:numPr>
      <w:suppressAutoHyphens/>
      <w:spacing w:after="0" w:line="240" w:lineRule="auto"/>
      <w:outlineLvl w:val="8"/>
    </w:pPr>
    <w:rPr>
      <w:rFonts w:ascii="Times New Roman" w:hAnsi="Times New Roman"/>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24E"/>
    <w:pPr>
      <w:ind w:left="720"/>
      <w:contextualSpacing/>
    </w:pPr>
  </w:style>
  <w:style w:type="paragraph" w:styleId="a4">
    <w:name w:val="Balloon Text"/>
    <w:basedOn w:val="a"/>
    <w:link w:val="a5"/>
    <w:uiPriority w:val="99"/>
    <w:semiHidden/>
    <w:unhideWhenUsed/>
    <w:rsid w:val="00B617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7C8"/>
    <w:rPr>
      <w:rFonts w:ascii="Tahoma" w:eastAsia="Times New Roman" w:hAnsi="Tahoma" w:cs="Tahoma"/>
      <w:sz w:val="16"/>
      <w:szCs w:val="16"/>
    </w:rPr>
  </w:style>
  <w:style w:type="character" w:styleId="a6">
    <w:name w:val="Hyperlink"/>
    <w:basedOn w:val="a0"/>
    <w:uiPriority w:val="99"/>
    <w:unhideWhenUsed/>
    <w:rsid w:val="005A7239"/>
    <w:rPr>
      <w:color w:val="0000FF" w:themeColor="hyperlink"/>
      <w:u w:val="single"/>
    </w:rPr>
  </w:style>
  <w:style w:type="character" w:styleId="a7">
    <w:name w:val="Strong"/>
    <w:basedOn w:val="a0"/>
    <w:qFormat/>
    <w:rsid w:val="00784F1F"/>
    <w:rPr>
      <w:b/>
      <w:bCs/>
    </w:rPr>
  </w:style>
  <w:style w:type="paragraph" w:styleId="a8">
    <w:name w:val="Normal (Web)"/>
    <w:basedOn w:val="a"/>
    <w:uiPriority w:val="99"/>
    <w:semiHidden/>
    <w:unhideWhenUsed/>
    <w:rsid w:val="00784F1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784F1F"/>
    <w:pPr>
      <w:widowControl w:val="0"/>
      <w:autoSpaceDE w:val="0"/>
      <w:autoSpaceDN w:val="0"/>
    </w:pPr>
    <w:rPr>
      <w:rFonts w:ascii="Calibri" w:eastAsia="Times New Roman" w:hAnsi="Calibri" w:cs="Calibri"/>
      <w:szCs w:val="20"/>
      <w:lang w:eastAsia="ru-RU"/>
    </w:rPr>
  </w:style>
  <w:style w:type="character" w:customStyle="1" w:styleId="chapter">
    <w:name w:val="chapter"/>
    <w:basedOn w:val="a0"/>
    <w:rsid w:val="002B3D8F"/>
  </w:style>
  <w:style w:type="character" w:customStyle="1" w:styleId="section">
    <w:name w:val="section"/>
    <w:basedOn w:val="a0"/>
    <w:rsid w:val="002B3D8F"/>
  </w:style>
  <w:style w:type="character" w:customStyle="1" w:styleId="objectiveitem">
    <w:name w:val="objectiveitem"/>
    <w:basedOn w:val="a0"/>
    <w:rsid w:val="002B3D8F"/>
  </w:style>
  <w:style w:type="character" w:customStyle="1" w:styleId="kbktypeexpens">
    <w:name w:val="kbktypeexpens"/>
    <w:basedOn w:val="a0"/>
    <w:rsid w:val="002B3D8F"/>
  </w:style>
  <w:style w:type="paragraph" w:styleId="a9">
    <w:name w:val="No Spacing"/>
    <w:link w:val="aa"/>
    <w:uiPriority w:val="1"/>
    <w:qFormat/>
    <w:rsid w:val="005B5922"/>
    <w:rPr>
      <w:rFonts w:ascii="Calibri" w:eastAsia="Calibri" w:hAnsi="Calibri" w:cs="Times New Roman"/>
    </w:rPr>
  </w:style>
  <w:style w:type="character" w:customStyle="1" w:styleId="40">
    <w:name w:val="Заголовок 4 Знак"/>
    <w:basedOn w:val="a0"/>
    <w:link w:val="4"/>
    <w:rsid w:val="00525C80"/>
    <w:rPr>
      <w:rFonts w:ascii="Times New Roman" w:eastAsia="Times New Roman" w:hAnsi="Times New Roman" w:cs="Times New Roman"/>
      <w:b/>
      <w:sz w:val="48"/>
      <w:szCs w:val="20"/>
      <w:lang w:eastAsia="zh-CN"/>
    </w:rPr>
  </w:style>
  <w:style w:type="character" w:customStyle="1" w:styleId="50">
    <w:name w:val="Заголовок 5 Знак"/>
    <w:basedOn w:val="a0"/>
    <w:link w:val="5"/>
    <w:rsid w:val="00525C80"/>
    <w:rPr>
      <w:rFonts w:ascii="Times New Roman" w:eastAsia="Times New Roman" w:hAnsi="Times New Roman" w:cs="Times New Roman"/>
      <w:sz w:val="28"/>
      <w:szCs w:val="20"/>
      <w:lang w:eastAsia="zh-CN"/>
    </w:rPr>
  </w:style>
  <w:style w:type="character" w:customStyle="1" w:styleId="60">
    <w:name w:val="Заголовок 6 Знак"/>
    <w:basedOn w:val="a0"/>
    <w:link w:val="6"/>
    <w:rsid w:val="00525C80"/>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525C80"/>
    <w:rPr>
      <w:rFonts w:ascii="Arial" w:eastAsia="Times New Roman" w:hAnsi="Arial" w:cs="Times New Roman"/>
      <w:sz w:val="24"/>
      <w:szCs w:val="20"/>
      <w:lang w:eastAsia="zh-CN"/>
    </w:rPr>
  </w:style>
  <w:style w:type="character" w:customStyle="1" w:styleId="80">
    <w:name w:val="Заголовок 8 Знак"/>
    <w:basedOn w:val="a0"/>
    <w:link w:val="8"/>
    <w:rsid w:val="00525C80"/>
    <w:rPr>
      <w:rFonts w:ascii="Times New Roman" w:eastAsia="Times New Roman" w:hAnsi="Times New Roman" w:cs="Times New Roman"/>
      <w:b/>
      <w:sz w:val="28"/>
      <w:szCs w:val="20"/>
      <w:lang w:eastAsia="zh-CN"/>
    </w:rPr>
  </w:style>
  <w:style w:type="character" w:customStyle="1" w:styleId="90">
    <w:name w:val="Заголовок 9 Знак"/>
    <w:basedOn w:val="a0"/>
    <w:link w:val="9"/>
    <w:rsid w:val="00525C80"/>
    <w:rPr>
      <w:rFonts w:ascii="Times New Roman" w:eastAsia="Times New Roman" w:hAnsi="Times New Roman" w:cs="Times New Roman"/>
      <w:b/>
      <w:sz w:val="20"/>
      <w:szCs w:val="20"/>
      <w:lang w:eastAsia="zh-CN"/>
    </w:rPr>
  </w:style>
  <w:style w:type="paragraph" w:styleId="ab">
    <w:name w:val="caption"/>
    <w:basedOn w:val="a"/>
    <w:qFormat/>
    <w:rsid w:val="00525C80"/>
    <w:pPr>
      <w:spacing w:after="0" w:line="240" w:lineRule="auto"/>
      <w:jc w:val="center"/>
    </w:pPr>
    <w:rPr>
      <w:rFonts w:ascii="Times New Roman" w:hAnsi="Times New Roman"/>
      <w:b/>
      <w:sz w:val="32"/>
      <w:szCs w:val="20"/>
      <w:lang w:eastAsia="ru-RU"/>
    </w:rPr>
  </w:style>
  <w:style w:type="paragraph" w:styleId="ac">
    <w:name w:val="Subtitle"/>
    <w:basedOn w:val="a"/>
    <w:link w:val="ad"/>
    <w:qFormat/>
    <w:rsid w:val="00556D33"/>
    <w:pPr>
      <w:spacing w:after="0" w:line="240" w:lineRule="auto"/>
      <w:jc w:val="center"/>
    </w:pPr>
    <w:rPr>
      <w:rFonts w:ascii="Times New Roman" w:hAnsi="Times New Roman"/>
      <w:b/>
      <w:bCs/>
      <w:sz w:val="24"/>
      <w:szCs w:val="24"/>
      <w:lang w:eastAsia="ru-RU"/>
    </w:rPr>
  </w:style>
  <w:style w:type="character" w:customStyle="1" w:styleId="ad">
    <w:name w:val="Подзаголовок Знак"/>
    <w:basedOn w:val="a0"/>
    <w:link w:val="ac"/>
    <w:rsid w:val="00556D3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0B301F"/>
    <w:rPr>
      <w:rFonts w:asciiTheme="majorHAnsi" w:eastAsiaTheme="majorEastAsia" w:hAnsiTheme="majorHAnsi" w:cstheme="majorBidi"/>
      <w:b/>
      <w:bCs/>
      <w:color w:val="365F91" w:themeColor="accent1" w:themeShade="BF"/>
      <w:sz w:val="28"/>
      <w:szCs w:val="28"/>
    </w:rPr>
  </w:style>
  <w:style w:type="character" w:customStyle="1" w:styleId="aa">
    <w:name w:val="Без интервала Знак"/>
    <w:basedOn w:val="a0"/>
    <w:link w:val="a9"/>
    <w:uiPriority w:val="99"/>
    <w:locked/>
    <w:rsid w:val="00332840"/>
    <w:rPr>
      <w:rFonts w:ascii="Calibri" w:eastAsia="Calibri" w:hAnsi="Calibri" w:cs="Times New Roman"/>
    </w:rPr>
  </w:style>
  <w:style w:type="paragraph" w:customStyle="1" w:styleId="ConsPlusNonformat">
    <w:name w:val="ConsPlusNonformat"/>
    <w:rsid w:val="00F30BF8"/>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blk">
    <w:name w:val="blk"/>
    <w:basedOn w:val="a0"/>
    <w:rsid w:val="006E6BAC"/>
  </w:style>
  <w:style w:type="table" w:styleId="ae">
    <w:name w:val="Table Grid"/>
    <w:basedOn w:val="a1"/>
    <w:uiPriority w:val="59"/>
    <w:rsid w:val="007E3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103">
      <w:bodyDiv w:val="1"/>
      <w:marLeft w:val="0"/>
      <w:marRight w:val="0"/>
      <w:marTop w:val="0"/>
      <w:marBottom w:val="0"/>
      <w:divBdr>
        <w:top w:val="none" w:sz="0" w:space="0" w:color="auto"/>
        <w:left w:val="none" w:sz="0" w:space="0" w:color="auto"/>
        <w:bottom w:val="none" w:sz="0" w:space="0" w:color="auto"/>
        <w:right w:val="none" w:sz="0" w:space="0" w:color="auto"/>
      </w:divBdr>
    </w:div>
    <w:div w:id="196771148">
      <w:bodyDiv w:val="1"/>
      <w:marLeft w:val="0"/>
      <w:marRight w:val="0"/>
      <w:marTop w:val="0"/>
      <w:marBottom w:val="0"/>
      <w:divBdr>
        <w:top w:val="none" w:sz="0" w:space="0" w:color="auto"/>
        <w:left w:val="none" w:sz="0" w:space="0" w:color="auto"/>
        <w:bottom w:val="none" w:sz="0" w:space="0" w:color="auto"/>
        <w:right w:val="none" w:sz="0" w:space="0" w:color="auto"/>
      </w:divBdr>
      <w:divsChild>
        <w:div w:id="1619021853">
          <w:marLeft w:val="0"/>
          <w:marRight w:val="0"/>
          <w:marTop w:val="0"/>
          <w:marBottom w:val="0"/>
          <w:divBdr>
            <w:top w:val="none" w:sz="0" w:space="0" w:color="auto"/>
            <w:left w:val="none" w:sz="0" w:space="0" w:color="auto"/>
            <w:bottom w:val="none" w:sz="0" w:space="0" w:color="auto"/>
            <w:right w:val="none" w:sz="0" w:space="0" w:color="auto"/>
          </w:divBdr>
          <w:divsChild>
            <w:div w:id="1136485249">
              <w:marLeft w:val="0"/>
              <w:marRight w:val="0"/>
              <w:marTop w:val="0"/>
              <w:marBottom w:val="0"/>
              <w:divBdr>
                <w:top w:val="none" w:sz="0" w:space="0" w:color="auto"/>
                <w:left w:val="none" w:sz="0" w:space="0" w:color="auto"/>
                <w:bottom w:val="none" w:sz="0" w:space="0" w:color="auto"/>
                <w:right w:val="none" w:sz="0" w:space="0" w:color="auto"/>
              </w:divBdr>
              <w:divsChild>
                <w:div w:id="1511529412">
                  <w:marLeft w:val="0"/>
                  <w:marRight w:val="0"/>
                  <w:marTop w:val="195"/>
                  <w:marBottom w:val="195"/>
                  <w:divBdr>
                    <w:top w:val="none" w:sz="0" w:space="0" w:color="auto"/>
                    <w:left w:val="none" w:sz="0" w:space="0" w:color="auto"/>
                    <w:bottom w:val="none" w:sz="0" w:space="0" w:color="auto"/>
                    <w:right w:val="none" w:sz="0" w:space="0" w:color="auto"/>
                  </w:divBdr>
                  <w:divsChild>
                    <w:div w:id="1300770074">
                      <w:marLeft w:val="0"/>
                      <w:marRight w:val="0"/>
                      <w:marTop w:val="75"/>
                      <w:marBottom w:val="0"/>
                      <w:divBdr>
                        <w:top w:val="none" w:sz="0" w:space="0" w:color="auto"/>
                        <w:left w:val="none" w:sz="0" w:space="0" w:color="auto"/>
                        <w:bottom w:val="none" w:sz="0" w:space="0" w:color="auto"/>
                        <w:right w:val="none" w:sz="0" w:space="0" w:color="auto"/>
                      </w:divBdr>
                      <w:divsChild>
                        <w:div w:id="1855992127">
                          <w:marLeft w:val="0"/>
                          <w:marRight w:val="0"/>
                          <w:marTop w:val="0"/>
                          <w:marBottom w:val="0"/>
                          <w:divBdr>
                            <w:top w:val="none" w:sz="0" w:space="0" w:color="auto"/>
                            <w:left w:val="none" w:sz="0" w:space="0" w:color="auto"/>
                            <w:bottom w:val="none" w:sz="0" w:space="0" w:color="auto"/>
                            <w:right w:val="none" w:sz="0" w:space="0" w:color="auto"/>
                          </w:divBdr>
                          <w:divsChild>
                            <w:div w:id="464007791">
                              <w:marLeft w:val="0"/>
                              <w:marRight w:val="0"/>
                              <w:marTop w:val="0"/>
                              <w:marBottom w:val="0"/>
                              <w:divBdr>
                                <w:top w:val="none" w:sz="0" w:space="0" w:color="auto"/>
                                <w:left w:val="none" w:sz="0" w:space="0" w:color="auto"/>
                                <w:bottom w:val="none" w:sz="0" w:space="0" w:color="auto"/>
                                <w:right w:val="none" w:sz="0" w:space="0" w:color="auto"/>
                              </w:divBdr>
                              <w:divsChild>
                                <w:div w:id="1125390802">
                                  <w:marLeft w:val="0"/>
                                  <w:marRight w:val="0"/>
                                  <w:marTop w:val="0"/>
                                  <w:marBottom w:val="0"/>
                                  <w:divBdr>
                                    <w:top w:val="none" w:sz="0" w:space="0" w:color="auto"/>
                                    <w:left w:val="none" w:sz="0" w:space="0" w:color="auto"/>
                                    <w:bottom w:val="none" w:sz="0" w:space="0" w:color="auto"/>
                                    <w:right w:val="none" w:sz="0" w:space="0" w:color="auto"/>
                                  </w:divBdr>
                                  <w:divsChild>
                                    <w:div w:id="1204440922">
                                      <w:marLeft w:val="0"/>
                                      <w:marRight w:val="0"/>
                                      <w:marTop w:val="0"/>
                                      <w:marBottom w:val="0"/>
                                      <w:divBdr>
                                        <w:top w:val="none" w:sz="0" w:space="0" w:color="auto"/>
                                        <w:left w:val="none" w:sz="0" w:space="0" w:color="auto"/>
                                        <w:bottom w:val="none" w:sz="0" w:space="0" w:color="auto"/>
                                        <w:right w:val="none" w:sz="0" w:space="0" w:color="auto"/>
                                      </w:divBdr>
                                      <w:divsChild>
                                        <w:div w:id="977029020">
                                          <w:marLeft w:val="0"/>
                                          <w:marRight w:val="0"/>
                                          <w:marTop w:val="0"/>
                                          <w:marBottom w:val="0"/>
                                          <w:divBdr>
                                            <w:top w:val="none" w:sz="0" w:space="0" w:color="auto"/>
                                            <w:left w:val="none" w:sz="0" w:space="0" w:color="auto"/>
                                            <w:bottom w:val="none" w:sz="0" w:space="0" w:color="auto"/>
                                            <w:right w:val="none" w:sz="0" w:space="0" w:color="auto"/>
                                          </w:divBdr>
                                          <w:divsChild>
                                            <w:div w:id="1464351533">
                                              <w:marLeft w:val="0"/>
                                              <w:marRight w:val="0"/>
                                              <w:marTop w:val="0"/>
                                              <w:marBottom w:val="0"/>
                                              <w:divBdr>
                                                <w:top w:val="none" w:sz="0" w:space="0" w:color="auto"/>
                                                <w:left w:val="none" w:sz="0" w:space="0" w:color="auto"/>
                                                <w:bottom w:val="none" w:sz="0" w:space="0" w:color="auto"/>
                                                <w:right w:val="none" w:sz="0" w:space="0" w:color="auto"/>
                                              </w:divBdr>
                                              <w:divsChild>
                                                <w:div w:id="439834182">
                                                  <w:marLeft w:val="0"/>
                                                  <w:marRight w:val="0"/>
                                                  <w:marTop w:val="0"/>
                                                  <w:marBottom w:val="0"/>
                                                  <w:divBdr>
                                                    <w:top w:val="none" w:sz="0" w:space="0" w:color="auto"/>
                                                    <w:left w:val="none" w:sz="0" w:space="0" w:color="auto"/>
                                                    <w:bottom w:val="none" w:sz="0" w:space="0" w:color="auto"/>
                                                    <w:right w:val="none" w:sz="0" w:space="0" w:color="auto"/>
                                                  </w:divBdr>
                                                  <w:divsChild>
                                                    <w:div w:id="287781996">
                                                      <w:marLeft w:val="0"/>
                                                      <w:marRight w:val="0"/>
                                                      <w:marTop w:val="0"/>
                                                      <w:marBottom w:val="0"/>
                                                      <w:divBdr>
                                                        <w:top w:val="none" w:sz="0" w:space="0" w:color="auto"/>
                                                        <w:left w:val="none" w:sz="0" w:space="0" w:color="auto"/>
                                                        <w:bottom w:val="none" w:sz="0" w:space="0" w:color="auto"/>
                                                        <w:right w:val="none" w:sz="0" w:space="0" w:color="auto"/>
                                                      </w:divBdr>
                                                      <w:divsChild>
                                                        <w:div w:id="1573467450">
                                                          <w:marLeft w:val="0"/>
                                                          <w:marRight w:val="0"/>
                                                          <w:marTop w:val="0"/>
                                                          <w:marBottom w:val="0"/>
                                                          <w:divBdr>
                                                            <w:top w:val="none" w:sz="0" w:space="0" w:color="auto"/>
                                                            <w:left w:val="none" w:sz="0" w:space="0" w:color="auto"/>
                                                            <w:bottom w:val="none" w:sz="0" w:space="0" w:color="auto"/>
                                                            <w:right w:val="none" w:sz="0" w:space="0" w:color="auto"/>
                                                          </w:divBdr>
                                                          <w:divsChild>
                                                            <w:div w:id="261493560">
                                                              <w:marLeft w:val="0"/>
                                                              <w:marRight w:val="0"/>
                                                              <w:marTop w:val="0"/>
                                                              <w:marBottom w:val="0"/>
                                                              <w:divBdr>
                                                                <w:top w:val="none" w:sz="0" w:space="0" w:color="auto"/>
                                                                <w:left w:val="none" w:sz="0" w:space="0" w:color="auto"/>
                                                                <w:bottom w:val="none" w:sz="0" w:space="0" w:color="auto"/>
                                                                <w:right w:val="none" w:sz="0" w:space="0" w:color="auto"/>
                                                              </w:divBdr>
                                                            </w:div>
                                                            <w:div w:id="160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318588">
      <w:bodyDiv w:val="1"/>
      <w:marLeft w:val="0"/>
      <w:marRight w:val="0"/>
      <w:marTop w:val="0"/>
      <w:marBottom w:val="0"/>
      <w:divBdr>
        <w:top w:val="none" w:sz="0" w:space="0" w:color="auto"/>
        <w:left w:val="none" w:sz="0" w:space="0" w:color="auto"/>
        <w:bottom w:val="none" w:sz="0" w:space="0" w:color="auto"/>
        <w:right w:val="none" w:sz="0" w:space="0" w:color="auto"/>
      </w:divBdr>
    </w:div>
    <w:div w:id="618952816">
      <w:bodyDiv w:val="1"/>
      <w:marLeft w:val="0"/>
      <w:marRight w:val="0"/>
      <w:marTop w:val="0"/>
      <w:marBottom w:val="0"/>
      <w:divBdr>
        <w:top w:val="none" w:sz="0" w:space="0" w:color="auto"/>
        <w:left w:val="none" w:sz="0" w:space="0" w:color="auto"/>
        <w:bottom w:val="none" w:sz="0" w:space="0" w:color="auto"/>
        <w:right w:val="none" w:sz="0" w:space="0" w:color="auto"/>
      </w:divBdr>
      <w:divsChild>
        <w:div w:id="334766400">
          <w:marLeft w:val="0"/>
          <w:marRight w:val="0"/>
          <w:marTop w:val="0"/>
          <w:marBottom w:val="0"/>
          <w:divBdr>
            <w:top w:val="none" w:sz="0" w:space="0" w:color="auto"/>
            <w:left w:val="none" w:sz="0" w:space="0" w:color="auto"/>
            <w:bottom w:val="none" w:sz="0" w:space="0" w:color="auto"/>
            <w:right w:val="none" w:sz="0" w:space="0" w:color="auto"/>
          </w:divBdr>
          <w:divsChild>
            <w:div w:id="151143649">
              <w:marLeft w:val="0"/>
              <w:marRight w:val="0"/>
              <w:marTop w:val="0"/>
              <w:marBottom w:val="0"/>
              <w:divBdr>
                <w:top w:val="none" w:sz="0" w:space="0" w:color="auto"/>
                <w:left w:val="none" w:sz="0" w:space="0" w:color="auto"/>
                <w:bottom w:val="none" w:sz="0" w:space="0" w:color="auto"/>
                <w:right w:val="none" w:sz="0" w:space="0" w:color="auto"/>
              </w:divBdr>
              <w:divsChild>
                <w:div w:id="743524804">
                  <w:marLeft w:val="0"/>
                  <w:marRight w:val="0"/>
                  <w:marTop w:val="195"/>
                  <w:marBottom w:val="195"/>
                  <w:divBdr>
                    <w:top w:val="none" w:sz="0" w:space="0" w:color="auto"/>
                    <w:left w:val="none" w:sz="0" w:space="0" w:color="auto"/>
                    <w:bottom w:val="none" w:sz="0" w:space="0" w:color="auto"/>
                    <w:right w:val="none" w:sz="0" w:space="0" w:color="auto"/>
                  </w:divBdr>
                  <w:divsChild>
                    <w:div w:id="715397743">
                      <w:marLeft w:val="0"/>
                      <w:marRight w:val="0"/>
                      <w:marTop w:val="75"/>
                      <w:marBottom w:val="0"/>
                      <w:divBdr>
                        <w:top w:val="none" w:sz="0" w:space="0" w:color="auto"/>
                        <w:left w:val="none" w:sz="0" w:space="0" w:color="auto"/>
                        <w:bottom w:val="none" w:sz="0" w:space="0" w:color="auto"/>
                        <w:right w:val="none" w:sz="0" w:space="0" w:color="auto"/>
                      </w:divBdr>
                      <w:divsChild>
                        <w:div w:id="1689407618">
                          <w:marLeft w:val="0"/>
                          <w:marRight w:val="0"/>
                          <w:marTop w:val="0"/>
                          <w:marBottom w:val="0"/>
                          <w:divBdr>
                            <w:top w:val="none" w:sz="0" w:space="0" w:color="auto"/>
                            <w:left w:val="none" w:sz="0" w:space="0" w:color="auto"/>
                            <w:bottom w:val="none" w:sz="0" w:space="0" w:color="auto"/>
                            <w:right w:val="none" w:sz="0" w:space="0" w:color="auto"/>
                          </w:divBdr>
                          <w:divsChild>
                            <w:div w:id="42408751">
                              <w:marLeft w:val="0"/>
                              <w:marRight w:val="0"/>
                              <w:marTop w:val="0"/>
                              <w:marBottom w:val="0"/>
                              <w:divBdr>
                                <w:top w:val="none" w:sz="0" w:space="0" w:color="auto"/>
                                <w:left w:val="none" w:sz="0" w:space="0" w:color="auto"/>
                                <w:bottom w:val="none" w:sz="0" w:space="0" w:color="auto"/>
                                <w:right w:val="none" w:sz="0" w:space="0" w:color="auto"/>
                              </w:divBdr>
                              <w:divsChild>
                                <w:div w:id="290331980">
                                  <w:marLeft w:val="0"/>
                                  <w:marRight w:val="0"/>
                                  <w:marTop w:val="0"/>
                                  <w:marBottom w:val="0"/>
                                  <w:divBdr>
                                    <w:top w:val="none" w:sz="0" w:space="0" w:color="auto"/>
                                    <w:left w:val="none" w:sz="0" w:space="0" w:color="auto"/>
                                    <w:bottom w:val="none" w:sz="0" w:space="0" w:color="auto"/>
                                    <w:right w:val="none" w:sz="0" w:space="0" w:color="auto"/>
                                  </w:divBdr>
                                  <w:divsChild>
                                    <w:div w:id="863058565">
                                      <w:marLeft w:val="0"/>
                                      <w:marRight w:val="0"/>
                                      <w:marTop w:val="0"/>
                                      <w:marBottom w:val="0"/>
                                      <w:divBdr>
                                        <w:top w:val="none" w:sz="0" w:space="0" w:color="auto"/>
                                        <w:left w:val="none" w:sz="0" w:space="0" w:color="auto"/>
                                        <w:bottom w:val="none" w:sz="0" w:space="0" w:color="auto"/>
                                        <w:right w:val="none" w:sz="0" w:space="0" w:color="auto"/>
                                      </w:divBdr>
                                      <w:divsChild>
                                        <w:div w:id="2146000700">
                                          <w:marLeft w:val="0"/>
                                          <w:marRight w:val="0"/>
                                          <w:marTop w:val="0"/>
                                          <w:marBottom w:val="0"/>
                                          <w:divBdr>
                                            <w:top w:val="none" w:sz="0" w:space="0" w:color="auto"/>
                                            <w:left w:val="none" w:sz="0" w:space="0" w:color="auto"/>
                                            <w:bottom w:val="none" w:sz="0" w:space="0" w:color="auto"/>
                                            <w:right w:val="none" w:sz="0" w:space="0" w:color="auto"/>
                                          </w:divBdr>
                                          <w:divsChild>
                                            <w:div w:id="1379472689">
                                              <w:marLeft w:val="0"/>
                                              <w:marRight w:val="0"/>
                                              <w:marTop w:val="0"/>
                                              <w:marBottom w:val="0"/>
                                              <w:divBdr>
                                                <w:top w:val="none" w:sz="0" w:space="0" w:color="auto"/>
                                                <w:left w:val="none" w:sz="0" w:space="0" w:color="auto"/>
                                                <w:bottom w:val="none" w:sz="0" w:space="0" w:color="auto"/>
                                                <w:right w:val="none" w:sz="0" w:space="0" w:color="auto"/>
                                              </w:divBdr>
                                              <w:divsChild>
                                                <w:div w:id="1800687357">
                                                  <w:marLeft w:val="0"/>
                                                  <w:marRight w:val="0"/>
                                                  <w:marTop w:val="0"/>
                                                  <w:marBottom w:val="0"/>
                                                  <w:divBdr>
                                                    <w:top w:val="none" w:sz="0" w:space="0" w:color="auto"/>
                                                    <w:left w:val="none" w:sz="0" w:space="0" w:color="auto"/>
                                                    <w:bottom w:val="none" w:sz="0" w:space="0" w:color="auto"/>
                                                    <w:right w:val="none" w:sz="0" w:space="0" w:color="auto"/>
                                                  </w:divBdr>
                                                  <w:divsChild>
                                                    <w:div w:id="1678726760">
                                                      <w:marLeft w:val="0"/>
                                                      <w:marRight w:val="0"/>
                                                      <w:marTop w:val="0"/>
                                                      <w:marBottom w:val="0"/>
                                                      <w:divBdr>
                                                        <w:top w:val="none" w:sz="0" w:space="0" w:color="auto"/>
                                                        <w:left w:val="none" w:sz="0" w:space="0" w:color="auto"/>
                                                        <w:bottom w:val="none" w:sz="0" w:space="0" w:color="auto"/>
                                                        <w:right w:val="none" w:sz="0" w:space="0" w:color="auto"/>
                                                      </w:divBdr>
                                                      <w:divsChild>
                                                        <w:div w:id="453596526">
                                                          <w:marLeft w:val="0"/>
                                                          <w:marRight w:val="0"/>
                                                          <w:marTop w:val="0"/>
                                                          <w:marBottom w:val="0"/>
                                                          <w:divBdr>
                                                            <w:top w:val="none" w:sz="0" w:space="0" w:color="auto"/>
                                                            <w:left w:val="none" w:sz="0" w:space="0" w:color="auto"/>
                                                            <w:bottom w:val="none" w:sz="0" w:space="0" w:color="auto"/>
                                                            <w:right w:val="none" w:sz="0" w:space="0" w:color="auto"/>
                                                          </w:divBdr>
                                                          <w:divsChild>
                                                            <w:div w:id="446318214">
                                                              <w:marLeft w:val="0"/>
                                                              <w:marRight w:val="0"/>
                                                              <w:marTop w:val="0"/>
                                                              <w:marBottom w:val="0"/>
                                                              <w:divBdr>
                                                                <w:top w:val="none" w:sz="0" w:space="0" w:color="auto"/>
                                                                <w:left w:val="none" w:sz="0" w:space="0" w:color="auto"/>
                                                                <w:bottom w:val="none" w:sz="0" w:space="0" w:color="auto"/>
                                                                <w:right w:val="none" w:sz="0" w:space="0" w:color="auto"/>
                                                              </w:divBdr>
                                                            </w:div>
                                                          </w:divsChild>
                                                        </w:div>
                                                        <w:div w:id="992176453">
                                                          <w:marLeft w:val="0"/>
                                                          <w:marRight w:val="0"/>
                                                          <w:marTop w:val="0"/>
                                                          <w:marBottom w:val="0"/>
                                                          <w:divBdr>
                                                            <w:top w:val="none" w:sz="0" w:space="0" w:color="auto"/>
                                                            <w:left w:val="none" w:sz="0" w:space="0" w:color="auto"/>
                                                            <w:bottom w:val="none" w:sz="0" w:space="0" w:color="auto"/>
                                                            <w:right w:val="none" w:sz="0" w:space="0" w:color="auto"/>
                                                          </w:divBdr>
                                                          <w:divsChild>
                                                            <w:div w:id="17125270">
                                                              <w:marLeft w:val="0"/>
                                                              <w:marRight w:val="0"/>
                                                              <w:marTop w:val="0"/>
                                                              <w:marBottom w:val="0"/>
                                                              <w:divBdr>
                                                                <w:top w:val="none" w:sz="0" w:space="0" w:color="auto"/>
                                                                <w:left w:val="none" w:sz="0" w:space="0" w:color="auto"/>
                                                                <w:bottom w:val="none" w:sz="0" w:space="0" w:color="auto"/>
                                                                <w:right w:val="none" w:sz="0" w:space="0" w:color="auto"/>
                                                              </w:divBdr>
                                                            </w:div>
                                                          </w:divsChild>
                                                        </w:div>
                                                        <w:div w:id="1936864421">
                                                          <w:marLeft w:val="0"/>
                                                          <w:marRight w:val="0"/>
                                                          <w:marTop w:val="0"/>
                                                          <w:marBottom w:val="0"/>
                                                          <w:divBdr>
                                                            <w:top w:val="none" w:sz="0" w:space="0" w:color="auto"/>
                                                            <w:left w:val="none" w:sz="0" w:space="0" w:color="auto"/>
                                                            <w:bottom w:val="none" w:sz="0" w:space="0" w:color="auto"/>
                                                            <w:right w:val="none" w:sz="0" w:space="0" w:color="auto"/>
                                                          </w:divBdr>
                                                          <w:divsChild>
                                                            <w:div w:id="909847441">
                                                              <w:marLeft w:val="0"/>
                                                              <w:marRight w:val="0"/>
                                                              <w:marTop w:val="0"/>
                                                              <w:marBottom w:val="0"/>
                                                              <w:divBdr>
                                                                <w:top w:val="none" w:sz="0" w:space="0" w:color="auto"/>
                                                                <w:left w:val="none" w:sz="0" w:space="0" w:color="auto"/>
                                                                <w:bottom w:val="none" w:sz="0" w:space="0" w:color="auto"/>
                                                                <w:right w:val="none" w:sz="0" w:space="0" w:color="auto"/>
                                                              </w:divBdr>
                                                            </w:div>
                                                          </w:divsChild>
                                                        </w:div>
                                                        <w:div w:id="1053820090">
                                                          <w:marLeft w:val="0"/>
                                                          <w:marRight w:val="0"/>
                                                          <w:marTop w:val="0"/>
                                                          <w:marBottom w:val="0"/>
                                                          <w:divBdr>
                                                            <w:top w:val="none" w:sz="0" w:space="0" w:color="auto"/>
                                                            <w:left w:val="none" w:sz="0" w:space="0" w:color="auto"/>
                                                            <w:bottom w:val="none" w:sz="0" w:space="0" w:color="auto"/>
                                                            <w:right w:val="none" w:sz="0" w:space="0" w:color="auto"/>
                                                          </w:divBdr>
                                                          <w:divsChild>
                                                            <w:div w:id="867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066365">
      <w:bodyDiv w:val="1"/>
      <w:marLeft w:val="0"/>
      <w:marRight w:val="0"/>
      <w:marTop w:val="0"/>
      <w:marBottom w:val="0"/>
      <w:divBdr>
        <w:top w:val="none" w:sz="0" w:space="0" w:color="auto"/>
        <w:left w:val="none" w:sz="0" w:space="0" w:color="auto"/>
        <w:bottom w:val="none" w:sz="0" w:space="0" w:color="auto"/>
        <w:right w:val="none" w:sz="0" w:space="0" w:color="auto"/>
      </w:divBdr>
      <w:divsChild>
        <w:div w:id="2041122028">
          <w:marLeft w:val="0"/>
          <w:marRight w:val="0"/>
          <w:marTop w:val="0"/>
          <w:marBottom w:val="0"/>
          <w:divBdr>
            <w:top w:val="none" w:sz="0" w:space="0" w:color="auto"/>
            <w:left w:val="none" w:sz="0" w:space="0" w:color="auto"/>
            <w:bottom w:val="none" w:sz="0" w:space="0" w:color="auto"/>
            <w:right w:val="none" w:sz="0" w:space="0" w:color="auto"/>
          </w:divBdr>
          <w:divsChild>
            <w:div w:id="1652976477">
              <w:marLeft w:val="0"/>
              <w:marRight w:val="0"/>
              <w:marTop w:val="0"/>
              <w:marBottom w:val="0"/>
              <w:divBdr>
                <w:top w:val="none" w:sz="0" w:space="0" w:color="auto"/>
                <w:left w:val="none" w:sz="0" w:space="0" w:color="auto"/>
                <w:bottom w:val="none" w:sz="0" w:space="0" w:color="auto"/>
                <w:right w:val="none" w:sz="0" w:space="0" w:color="auto"/>
              </w:divBdr>
              <w:divsChild>
                <w:div w:id="760226110">
                  <w:marLeft w:val="0"/>
                  <w:marRight w:val="0"/>
                  <w:marTop w:val="195"/>
                  <w:marBottom w:val="195"/>
                  <w:divBdr>
                    <w:top w:val="none" w:sz="0" w:space="0" w:color="auto"/>
                    <w:left w:val="none" w:sz="0" w:space="0" w:color="auto"/>
                    <w:bottom w:val="none" w:sz="0" w:space="0" w:color="auto"/>
                    <w:right w:val="none" w:sz="0" w:space="0" w:color="auto"/>
                  </w:divBdr>
                  <w:divsChild>
                    <w:div w:id="557088761">
                      <w:marLeft w:val="0"/>
                      <w:marRight w:val="0"/>
                      <w:marTop w:val="75"/>
                      <w:marBottom w:val="0"/>
                      <w:divBdr>
                        <w:top w:val="none" w:sz="0" w:space="0" w:color="auto"/>
                        <w:left w:val="none" w:sz="0" w:space="0" w:color="auto"/>
                        <w:bottom w:val="none" w:sz="0" w:space="0" w:color="auto"/>
                        <w:right w:val="none" w:sz="0" w:space="0" w:color="auto"/>
                      </w:divBdr>
                      <w:divsChild>
                        <w:div w:id="1848597818">
                          <w:marLeft w:val="0"/>
                          <w:marRight w:val="0"/>
                          <w:marTop w:val="0"/>
                          <w:marBottom w:val="0"/>
                          <w:divBdr>
                            <w:top w:val="none" w:sz="0" w:space="0" w:color="auto"/>
                            <w:left w:val="none" w:sz="0" w:space="0" w:color="auto"/>
                            <w:bottom w:val="none" w:sz="0" w:space="0" w:color="auto"/>
                            <w:right w:val="none" w:sz="0" w:space="0" w:color="auto"/>
                          </w:divBdr>
                          <w:divsChild>
                            <w:div w:id="1914897314">
                              <w:marLeft w:val="0"/>
                              <w:marRight w:val="0"/>
                              <w:marTop w:val="0"/>
                              <w:marBottom w:val="0"/>
                              <w:divBdr>
                                <w:top w:val="none" w:sz="0" w:space="0" w:color="auto"/>
                                <w:left w:val="none" w:sz="0" w:space="0" w:color="auto"/>
                                <w:bottom w:val="none" w:sz="0" w:space="0" w:color="auto"/>
                                <w:right w:val="none" w:sz="0" w:space="0" w:color="auto"/>
                              </w:divBdr>
                              <w:divsChild>
                                <w:div w:id="1200705114">
                                  <w:marLeft w:val="0"/>
                                  <w:marRight w:val="0"/>
                                  <w:marTop w:val="0"/>
                                  <w:marBottom w:val="0"/>
                                  <w:divBdr>
                                    <w:top w:val="none" w:sz="0" w:space="0" w:color="auto"/>
                                    <w:left w:val="none" w:sz="0" w:space="0" w:color="auto"/>
                                    <w:bottom w:val="none" w:sz="0" w:space="0" w:color="auto"/>
                                    <w:right w:val="none" w:sz="0" w:space="0" w:color="auto"/>
                                  </w:divBdr>
                                  <w:divsChild>
                                    <w:div w:id="656149019">
                                      <w:marLeft w:val="0"/>
                                      <w:marRight w:val="0"/>
                                      <w:marTop w:val="0"/>
                                      <w:marBottom w:val="0"/>
                                      <w:divBdr>
                                        <w:top w:val="none" w:sz="0" w:space="0" w:color="auto"/>
                                        <w:left w:val="none" w:sz="0" w:space="0" w:color="auto"/>
                                        <w:bottom w:val="none" w:sz="0" w:space="0" w:color="auto"/>
                                        <w:right w:val="none" w:sz="0" w:space="0" w:color="auto"/>
                                      </w:divBdr>
                                      <w:divsChild>
                                        <w:div w:id="702831593">
                                          <w:marLeft w:val="0"/>
                                          <w:marRight w:val="0"/>
                                          <w:marTop w:val="0"/>
                                          <w:marBottom w:val="0"/>
                                          <w:divBdr>
                                            <w:top w:val="none" w:sz="0" w:space="0" w:color="auto"/>
                                            <w:left w:val="none" w:sz="0" w:space="0" w:color="auto"/>
                                            <w:bottom w:val="none" w:sz="0" w:space="0" w:color="auto"/>
                                            <w:right w:val="none" w:sz="0" w:space="0" w:color="auto"/>
                                          </w:divBdr>
                                          <w:divsChild>
                                            <w:div w:id="1449935244">
                                              <w:marLeft w:val="0"/>
                                              <w:marRight w:val="0"/>
                                              <w:marTop w:val="0"/>
                                              <w:marBottom w:val="0"/>
                                              <w:divBdr>
                                                <w:top w:val="none" w:sz="0" w:space="0" w:color="auto"/>
                                                <w:left w:val="none" w:sz="0" w:space="0" w:color="auto"/>
                                                <w:bottom w:val="none" w:sz="0" w:space="0" w:color="auto"/>
                                                <w:right w:val="none" w:sz="0" w:space="0" w:color="auto"/>
                                              </w:divBdr>
                                              <w:divsChild>
                                                <w:div w:id="764150743">
                                                  <w:marLeft w:val="0"/>
                                                  <w:marRight w:val="0"/>
                                                  <w:marTop w:val="0"/>
                                                  <w:marBottom w:val="0"/>
                                                  <w:divBdr>
                                                    <w:top w:val="none" w:sz="0" w:space="0" w:color="auto"/>
                                                    <w:left w:val="none" w:sz="0" w:space="0" w:color="auto"/>
                                                    <w:bottom w:val="none" w:sz="0" w:space="0" w:color="auto"/>
                                                    <w:right w:val="none" w:sz="0" w:space="0" w:color="auto"/>
                                                  </w:divBdr>
                                                  <w:divsChild>
                                                    <w:div w:id="403374965">
                                                      <w:marLeft w:val="0"/>
                                                      <w:marRight w:val="0"/>
                                                      <w:marTop w:val="0"/>
                                                      <w:marBottom w:val="0"/>
                                                      <w:divBdr>
                                                        <w:top w:val="none" w:sz="0" w:space="0" w:color="auto"/>
                                                        <w:left w:val="none" w:sz="0" w:space="0" w:color="auto"/>
                                                        <w:bottom w:val="none" w:sz="0" w:space="0" w:color="auto"/>
                                                        <w:right w:val="none" w:sz="0" w:space="0" w:color="auto"/>
                                                      </w:divBdr>
                                                      <w:divsChild>
                                                        <w:div w:id="1387727282">
                                                          <w:marLeft w:val="0"/>
                                                          <w:marRight w:val="0"/>
                                                          <w:marTop w:val="0"/>
                                                          <w:marBottom w:val="0"/>
                                                          <w:divBdr>
                                                            <w:top w:val="none" w:sz="0" w:space="0" w:color="auto"/>
                                                            <w:left w:val="none" w:sz="0" w:space="0" w:color="auto"/>
                                                            <w:bottom w:val="none" w:sz="0" w:space="0" w:color="auto"/>
                                                            <w:right w:val="none" w:sz="0" w:space="0" w:color="auto"/>
                                                          </w:divBdr>
                                                          <w:divsChild>
                                                            <w:div w:id="1211261737">
                                                              <w:marLeft w:val="0"/>
                                                              <w:marRight w:val="0"/>
                                                              <w:marTop w:val="0"/>
                                                              <w:marBottom w:val="0"/>
                                                              <w:divBdr>
                                                                <w:top w:val="none" w:sz="0" w:space="0" w:color="auto"/>
                                                                <w:left w:val="none" w:sz="0" w:space="0" w:color="auto"/>
                                                                <w:bottom w:val="none" w:sz="0" w:space="0" w:color="auto"/>
                                                                <w:right w:val="none" w:sz="0" w:space="0" w:color="auto"/>
                                                              </w:divBdr>
                                                            </w:div>
                                                          </w:divsChild>
                                                        </w:div>
                                                        <w:div w:id="1253589544">
                                                          <w:marLeft w:val="0"/>
                                                          <w:marRight w:val="0"/>
                                                          <w:marTop w:val="0"/>
                                                          <w:marBottom w:val="0"/>
                                                          <w:divBdr>
                                                            <w:top w:val="none" w:sz="0" w:space="0" w:color="auto"/>
                                                            <w:left w:val="none" w:sz="0" w:space="0" w:color="auto"/>
                                                            <w:bottom w:val="none" w:sz="0" w:space="0" w:color="auto"/>
                                                            <w:right w:val="none" w:sz="0" w:space="0" w:color="auto"/>
                                                          </w:divBdr>
                                                          <w:divsChild>
                                                            <w:div w:id="2109963555">
                                                              <w:marLeft w:val="0"/>
                                                              <w:marRight w:val="0"/>
                                                              <w:marTop w:val="0"/>
                                                              <w:marBottom w:val="0"/>
                                                              <w:divBdr>
                                                                <w:top w:val="none" w:sz="0" w:space="0" w:color="auto"/>
                                                                <w:left w:val="none" w:sz="0" w:space="0" w:color="auto"/>
                                                                <w:bottom w:val="none" w:sz="0" w:space="0" w:color="auto"/>
                                                                <w:right w:val="none" w:sz="0" w:space="0" w:color="auto"/>
                                                              </w:divBdr>
                                                            </w:div>
                                                          </w:divsChild>
                                                        </w:div>
                                                        <w:div w:id="1893617130">
                                                          <w:marLeft w:val="0"/>
                                                          <w:marRight w:val="0"/>
                                                          <w:marTop w:val="0"/>
                                                          <w:marBottom w:val="0"/>
                                                          <w:divBdr>
                                                            <w:top w:val="none" w:sz="0" w:space="0" w:color="auto"/>
                                                            <w:left w:val="none" w:sz="0" w:space="0" w:color="auto"/>
                                                            <w:bottom w:val="none" w:sz="0" w:space="0" w:color="auto"/>
                                                            <w:right w:val="none" w:sz="0" w:space="0" w:color="auto"/>
                                                          </w:divBdr>
                                                          <w:divsChild>
                                                            <w:div w:id="4735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2425977">
      <w:bodyDiv w:val="1"/>
      <w:marLeft w:val="0"/>
      <w:marRight w:val="0"/>
      <w:marTop w:val="0"/>
      <w:marBottom w:val="0"/>
      <w:divBdr>
        <w:top w:val="none" w:sz="0" w:space="0" w:color="auto"/>
        <w:left w:val="none" w:sz="0" w:space="0" w:color="auto"/>
        <w:bottom w:val="none" w:sz="0" w:space="0" w:color="auto"/>
        <w:right w:val="none" w:sz="0" w:space="0" w:color="auto"/>
      </w:divBdr>
    </w:div>
    <w:div w:id="1191451142">
      <w:bodyDiv w:val="1"/>
      <w:marLeft w:val="0"/>
      <w:marRight w:val="0"/>
      <w:marTop w:val="0"/>
      <w:marBottom w:val="0"/>
      <w:divBdr>
        <w:top w:val="none" w:sz="0" w:space="0" w:color="auto"/>
        <w:left w:val="none" w:sz="0" w:space="0" w:color="auto"/>
        <w:bottom w:val="none" w:sz="0" w:space="0" w:color="auto"/>
        <w:right w:val="none" w:sz="0" w:space="0" w:color="auto"/>
      </w:divBdr>
    </w:div>
    <w:div w:id="1222836699">
      <w:bodyDiv w:val="1"/>
      <w:marLeft w:val="0"/>
      <w:marRight w:val="0"/>
      <w:marTop w:val="0"/>
      <w:marBottom w:val="0"/>
      <w:divBdr>
        <w:top w:val="none" w:sz="0" w:space="0" w:color="auto"/>
        <w:left w:val="none" w:sz="0" w:space="0" w:color="auto"/>
        <w:bottom w:val="none" w:sz="0" w:space="0" w:color="auto"/>
        <w:right w:val="none" w:sz="0" w:space="0" w:color="auto"/>
      </w:divBdr>
    </w:div>
    <w:div w:id="1341466239">
      <w:bodyDiv w:val="1"/>
      <w:marLeft w:val="0"/>
      <w:marRight w:val="0"/>
      <w:marTop w:val="0"/>
      <w:marBottom w:val="0"/>
      <w:divBdr>
        <w:top w:val="none" w:sz="0" w:space="0" w:color="auto"/>
        <w:left w:val="none" w:sz="0" w:space="0" w:color="auto"/>
        <w:bottom w:val="none" w:sz="0" w:space="0" w:color="auto"/>
        <w:right w:val="none" w:sz="0" w:space="0" w:color="auto"/>
      </w:divBdr>
    </w:div>
    <w:div w:id="1488012371">
      <w:bodyDiv w:val="1"/>
      <w:marLeft w:val="0"/>
      <w:marRight w:val="0"/>
      <w:marTop w:val="0"/>
      <w:marBottom w:val="0"/>
      <w:divBdr>
        <w:top w:val="none" w:sz="0" w:space="0" w:color="auto"/>
        <w:left w:val="none" w:sz="0" w:space="0" w:color="auto"/>
        <w:bottom w:val="none" w:sz="0" w:space="0" w:color="auto"/>
        <w:right w:val="none" w:sz="0" w:space="0" w:color="auto"/>
      </w:divBdr>
    </w:div>
    <w:div w:id="1836266433">
      <w:bodyDiv w:val="1"/>
      <w:marLeft w:val="0"/>
      <w:marRight w:val="0"/>
      <w:marTop w:val="0"/>
      <w:marBottom w:val="0"/>
      <w:divBdr>
        <w:top w:val="none" w:sz="0" w:space="0" w:color="auto"/>
        <w:left w:val="none" w:sz="0" w:space="0" w:color="auto"/>
        <w:bottom w:val="none" w:sz="0" w:space="0" w:color="auto"/>
        <w:right w:val="none" w:sz="0" w:space="0" w:color="auto"/>
      </w:divBdr>
    </w:div>
    <w:div w:id="1869947654">
      <w:bodyDiv w:val="1"/>
      <w:marLeft w:val="0"/>
      <w:marRight w:val="0"/>
      <w:marTop w:val="0"/>
      <w:marBottom w:val="0"/>
      <w:divBdr>
        <w:top w:val="none" w:sz="0" w:space="0" w:color="auto"/>
        <w:left w:val="none" w:sz="0" w:space="0" w:color="auto"/>
        <w:bottom w:val="none" w:sz="0" w:space="0" w:color="auto"/>
        <w:right w:val="none" w:sz="0" w:space="0" w:color="auto"/>
      </w:divBdr>
    </w:div>
    <w:div w:id="1886260415">
      <w:bodyDiv w:val="1"/>
      <w:marLeft w:val="0"/>
      <w:marRight w:val="0"/>
      <w:marTop w:val="0"/>
      <w:marBottom w:val="0"/>
      <w:divBdr>
        <w:top w:val="none" w:sz="0" w:space="0" w:color="auto"/>
        <w:left w:val="none" w:sz="0" w:space="0" w:color="auto"/>
        <w:bottom w:val="none" w:sz="0" w:space="0" w:color="auto"/>
        <w:right w:val="none" w:sz="0" w:space="0" w:color="auto"/>
      </w:divBdr>
    </w:div>
    <w:div w:id="1991519467">
      <w:bodyDiv w:val="1"/>
      <w:marLeft w:val="0"/>
      <w:marRight w:val="0"/>
      <w:marTop w:val="0"/>
      <w:marBottom w:val="0"/>
      <w:divBdr>
        <w:top w:val="none" w:sz="0" w:space="0" w:color="auto"/>
        <w:left w:val="none" w:sz="0" w:space="0" w:color="auto"/>
        <w:bottom w:val="none" w:sz="0" w:space="0" w:color="auto"/>
        <w:right w:val="none" w:sz="0" w:space="0" w:color="auto"/>
      </w:divBdr>
      <w:divsChild>
        <w:div w:id="1051881720">
          <w:marLeft w:val="0"/>
          <w:marRight w:val="0"/>
          <w:marTop w:val="192"/>
          <w:marBottom w:val="0"/>
          <w:divBdr>
            <w:top w:val="none" w:sz="0" w:space="0" w:color="auto"/>
            <w:left w:val="none" w:sz="0" w:space="0" w:color="auto"/>
            <w:bottom w:val="none" w:sz="0" w:space="0" w:color="auto"/>
            <w:right w:val="none" w:sz="0" w:space="0" w:color="auto"/>
          </w:divBdr>
        </w:div>
        <w:div w:id="1952777860">
          <w:marLeft w:val="0"/>
          <w:marRight w:val="0"/>
          <w:marTop w:val="192"/>
          <w:marBottom w:val="0"/>
          <w:divBdr>
            <w:top w:val="none" w:sz="0" w:space="0" w:color="auto"/>
            <w:left w:val="none" w:sz="0" w:space="0" w:color="auto"/>
            <w:bottom w:val="none" w:sz="0" w:space="0" w:color="auto"/>
            <w:right w:val="none" w:sz="0" w:space="0" w:color="auto"/>
          </w:divBdr>
        </w:div>
        <w:div w:id="108008544">
          <w:marLeft w:val="0"/>
          <w:marRight w:val="0"/>
          <w:marTop w:val="192"/>
          <w:marBottom w:val="0"/>
          <w:divBdr>
            <w:top w:val="none" w:sz="0" w:space="0" w:color="auto"/>
            <w:left w:val="none" w:sz="0" w:space="0" w:color="auto"/>
            <w:bottom w:val="none" w:sz="0" w:space="0" w:color="auto"/>
            <w:right w:val="none" w:sz="0" w:space="0" w:color="auto"/>
          </w:divBdr>
        </w:div>
        <w:div w:id="663044840">
          <w:marLeft w:val="0"/>
          <w:marRight w:val="0"/>
          <w:marTop w:val="192"/>
          <w:marBottom w:val="0"/>
          <w:divBdr>
            <w:top w:val="none" w:sz="0" w:space="0" w:color="auto"/>
            <w:left w:val="none" w:sz="0" w:space="0" w:color="auto"/>
            <w:bottom w:val="none" w:sz="0" w:space="0" w:color="auto"/>
            <w:right w:val="none" w:sz="0" w:space="0" w:color="auto"/>
          </w:divBdr>
        </w:div>
        <w:div w:id="1779982122">
          <w:marLeft w:val="0"/>
          <w:marRight w:val="0"/>
          <w:marTop w:val="192"/>
          <w:marBottom w:val="0"/>
          <w:divBdr>
            <w:top w:val="none" w:sz="0" w:space="0" w:color="auto"/>
            <w:left w:val="none" w:sz="0" w:space="0" w:color="auto"/>
            <w:bottom w:val="none" w:sz="0" w:space="0" w:color="auto"/>
            <w:right w:val="none" w:sz="0" w:space="0" w:color="auto"/>
          </w:divBdr>
        </w:div>
        <w:div w:id="1769693904">
          <w:marLeft w:val="0"/>
          <w:marRight w:val="0"/>
          <w:marTop w:val="192"/>
          <w:marBottom w:val="0"/>
          <w:divBdr>
            <w:top w:val="none" w:sz="0" w:space="0" w:color="auto"/>
            <w:left w:val="none" w:sz="0" w:space="0" w:color="auto"/>
            <w:bottom w:val="none" w:sz="0" w:space="0" w:color="auto"/>
            <w:right w:val="none" w:sz="0" w:space="0" w:color="auto"/>
          </w:divBdr>
        </w:div>
      </w:divsChild>
    </w:div>
    <w:div w:id="20018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0F7618E4D3AD0158924B893C8E687954C91D21136732B2BCCB5A768EF12E9A4B2CF9EF754F57BCm9b3F" TargetMode="External"/><Relationship Id="rId3" Type="http://schemas.openxmlformats.org/officeDocument/2006/relationships/styles" Target="styles.xml"/><Relationship Id="rId7" Type="http://schemas.openxmlformats.org/officeDocument/2006/relationships/hyperlink" Target="consultantplus://offline/ref=E00F7618E4D3AD0158924B893C8E687954C91D21136732B2BCCB5A768EF12E9A4B2CF9EF754F57BCm9b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00F7618E4D3AD0158924B893C8E687954C91D21136732B2BCCB5A768EF12E9A4B2CF9EF754F57BCm9b3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7628-F23D-4C10-A676-46BCD9A4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Vavan</cp:lastModifiedBy>
  <cp:revision>2</cp:revision>
  <cp:lastPrinted>2021-03-16T07:33:00Z</cp:lastPrinted>
  <dcterms:created xsi:type="dcterms:W3CDTF">2021-03-20T15:13:00Z</dcterms:created>
  <dcterms:modified xsi:type="dcterms:W3CDTF">2021-03-20T15:13:00Z</dcterms:modified>
</cp:coreProperties>
</file>