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9F107" w14:textId="77777777" w:rsidR="00FC7857" w:rsidRPr="00FC7857" w:rsidRDefault="00FC7857" w:rsidP="00FC7857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14:paraId="36D0A091" w14:textId="6B01B004" w:rsidR="00FC7857" w:rsidRPr="00FC7857" w:rsidRDefault="00FC7857" w:rsidP="00FC785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поселение </w:t>
      </w:r>
      <w:proofErr w:type="spellStart"/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AC9A70" w14:textId="77777777" w:rsidR="00FC7857" w:rsidRPr="00FC7857" w:rsidRDefault="00FC7857" w:rsidP="00FC785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Ленинградской области </w:t>
      </w:r>
    </w:p>
    <w:p w14:paraId="04ADAAA2" w14:textId="77777777" w:rsidR="00FC7857" w:rsidRPr="00FC7857" w:rsidRDefault="00FC7857" w:rsidP="00FC785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FC7857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</w:t>
      </w:r>
      <w:r w:rsidRPr="00FC7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№ </w:t>
      </w:r>
      <w:r w:rsidRPr="00FC7857">
        <w:rPr>
          <w:rFonts w:ascii="Times New Roman" w:eastAsia="Times New Roman" w:hAnsi="Times New Roman" w:cs="Times New Roman"/>
          <w:color w:val="FF0000"/>
          <w:sz w:val="24"/>
          <w:szCs w:val="24"/>
        </w:rPr>
        <w:t>___</w:t>
      </w:r>
    </w:p>
    <w:p w14:paraId="1577CAB7" w14:textId="77777777" w:rsidR="00FC7857" w:rsidRPr="00FC7857" w:rsidRDefault="00FC7857" w:rsidP="00FC7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A89B5C" w14:textId="77777777" w:rsidR="00FC7857" w:rsidRPr="00FC7857" w:rsidRDefault="00FC7857" w:rsidP="00FC7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725CD9D5" w14:textId="77777777" w:rsidR="00FC7857" w:rsidRPr="00FC7857" w:rsidRDefault="00FC7857" w:rsidP="00FC7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20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FC7857" w:rsidRPr="00FC7857" w14:paraId="24BFA9FA" w14:textId="77777777" w:rsidTr="00E33FC2">
        <w:trPr>
          <w:trHeight w:val="2766"/>
        </w:trPr>
        <w:tc>
          <w:tcPr>
            <w:tcW w:w="4785" w:type="dxa"/>
          </w:tcPr>
          <w:p w14:paraId="6F1DB02B" w14:textId="77777777" w:rsidR="00FC7857" w:rsidRPr="00FC7857" w:rsidRDefault="00FC7857" w:rsidP="00FC7857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7857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zh-CN"/>
              </w:rPr>
              <w:t>QR-</w:t>
            </w:r>
            <w:r w:rsidRPr="00FC7857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14:paraId="60FC621F" w14:textId="77777777" w:rsidR="00FC7857" w:rsidRPr="00FC7857" w:rsidRDefault="00FC7857" w:rsidP="00FC78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7857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FC7857">
                <w:rPr>
                  <w:rFonts w:ascii="Times New Roman" w:eastAsia="Times New Roman" w:hAnsi="Times New Roman" w:cs="Times New Roman"/>
                  <w:color w:val="FF0000"/>
                  <w:spacing w:val="-5"/>
                  <w:sz w:val="24"/>
                  <w:szCs w:val="24"/>
                  <w:u w:val="single"/>
                  <w:shd w:val="clear" w:color="auto" w:fill="FFFFFF"/>
                </w:rPr>
                <w:t>приложением</w:t>
              </w:r>
            </w:hyperlink>
            <w:r w:rsidRPr="00FC7857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shd w:val="clear" w:color="auto" w:fill="FFFFFF"/>
              </w:rPr>
              <w:t> к настоящим Правилам</w:t>
            </w:r>
          </w:p>
          <w:p w14:paraId="4D4D2CE2" w14:textId="77777777" w:rsidR="00FC7857" w:rsidRPr="00FC7857" w:rsidRDefault="00FC7857" w:rsidP="00FC78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7E8A76C" w14:textId="77777777" w:rsidR="00FC7857" w:rsidRPr="00FC7857" w:rsidRDefault="00FC7857" w:rsidP="00FC7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6BBEA3" w14:textId="77777777" w:rsidR="00FC7857" w:rsidRPr="00FC7857" w:rsidRDefault="00FC7857" w:rsidP="00FC7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7D5C57" w14:textId="77777777" w:rsidR="00FC7857" w:rsidRPr="00FC7857" w:rsidRDefault="00FC7857" w:rsidP="00FC7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14:paraId="5F4C4960" w14:textId="554B384D" w:rsidR="00FC7857" w:rsidRPr="00FC7857" w:rsidRDefault="00FC7857" w:rsidP="00FC7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Рабитицкое</w:t>
      </w:r>
      <w:proofErr w:type="spellEnd"/>
      <w:r w:rsidRPr="00FC7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Pr="00FC7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Волосовского</w:t>
      </w:r>
      <w:proofErr w:type="spellEnd"/>
      <w:r w:rsidRPr="00FC7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 w:rsidRPr="00FC7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0CA7C491" w14:textId="77777777" w:rsidR="00FC7857" w:rsidRPr="00FC7857" w:rsidRDefault="00FC7857" w:rsidP="00FC785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7857">
        <w:rPr>
          <w:rFonts w:ascii="Times New Roman" w:eastAsia="Courier New" w:hAnsi="Times New Roman" w:cs="Times New Roman"/>
          <w:sz w:val="28"/>
          <w:szCs w:val="28"/>
        </w:rPr>
        <w:t>«__»________ 20__ г.</w:t>
      </w:r>
    </w:p>
    <w:p w14:paraId="1B2C963E" w14:textId="77777777" w:rsidR="00FC7857" w:rsidRPr="00FC7857" w:rsidRDefault="00FC7857" w:rsidP="00FC785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7857">
        <w:rPr>
          <w:rFonts w:ascii="Times New Roman" w:eastAsia="Courier New" w:hAnsi="Times New Roman" w:cs="Times New Roman"/>
          <w:sz w:val="28"/>
          <w:szCs w:val="28"/>
        </w:rPr>
        <w:t>(</w:t>
      </w:r>
      <w:r w:rsidRPr="00FC7857">
        <w:rPr>
          <w:rFonts w:ascii="Times New Roman" w:eastAsia="Courier New" w:hAnsi="Times New Roman" w:cs="Times New Roman"/>
          <w:i/>
          <w:iCs/>
          <w:sz w:val="24"/>
          <w:szCs w:val="24"/>
        </w:rPr>
        <w:t>указывается дата заполнения</w:t>
      </w:r>
      <w:proofErr w:type="gramEnd"/>
    </w:p>
    <w:p w14:paraId="188C7868" w14:textId="77777777" w:rsidR="00FC7857" w:rsidRPr="00FC7857" w:rsidRDefault="00FC7857" w:rsidP="00FC7857">
      <w:pPr>
        <w:autoSpaceDE w:val="0"/>
        <w:spacing w:after="0" w:line="240" w:lineRule="auto"/>
        <w:jc w:val="right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FC78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 w:rsidRPr="00FC7857">
        <w:rPr>
          <w:rFonts w:ascii="Times New Roman" w:eastAsia="Courier New" w:hAnsi="Times New Roman" w:cs="Times New Roman"/>
          <w:i/>
          <w:iCs/>
          <w:sz w:val="24"/>
          <w:szCs w:val="24"/>
        </w:rPr>
        <w:t>проверочного листа)</w:t>
      </w:r>
    </w:p>
    <w:p w14:paraId="5FF3E3E1" w14:textId="77777777" w:rsidR="00FC7857" w:rsidRPr="00FC7857" w:rsidRDefault="00FC7857" w:rsidP="00FC7857">
      <w:pPr>
        <w:autoSpaceDE w:val="0"/>
        <w:spacing w:after="0" w:line="240" w:lineRule="auto"/>
        <w:jc w:val="right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2A7A0E20" w14:textId="77777777" w:rsidR="00FC7857" w:rsidRPr="00FC7857" w:rsidRDefault="00FC7857" w:rsidP="00FC785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7C9DDF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14:paraId="72C128FC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E357E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14:paraId="0E671CFC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CFACEA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4E295DC8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3. Вид контрольного мероприятия: ____________________________________</w:t>
      </w:r>
    </w:p>
    <w:p w14:paraId="23FF9428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__________________________________________________________________</w:t>
      </w:r>
    </w:p>
    <w:p w14:paraId="1EE3757C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14:paraId="171EDD4E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61CC936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14:paraId="695FE838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1F5C90C0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9D883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6. Место   (места)  проведения   контрольного   мероприятия   с   заполнением</w:t>
      </w:r>
    </w:p>
    <w:p w14:paraId="0963ED5D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проверочного листа: ________________________________________________</w:t>
      </w:r>
    </w:p>
    <w:p w14:paraId="5995BF1B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0D16318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14:paraId="5BD38C53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5DBB289D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8. Учётный номер контрольного мероприятия: __________________________</w:t>
      </w:r>
    </w:p>
    <w:p w14:paraId="7011EE6B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14:paraId="7AF46179" w14:textId="77777777" w:rsidR="00FC7857" w:rsidRPr="00FC7857" w:rsidRDefault="00FC7857" w:rsidP="00FC7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C7857">
        <w:rPr>
          <w:rFonts w:ascii="Times New Roman" w:eastAsia="Times New Roman" w:hAnsi="Times New Roman" w:cs="Times New Roman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0C4C60A9" w14:textId="77777777" w:rsidR="00FC7857" w:rsidRPr="00FC7857" w:rsidRDefault="00FC7857" w:rsidP="00FC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1"/>
        <w:gridCol w:w="2552"/>
        <w:gridCol w:w="329"/>
        <w:gridCol w:w="1912"/>
        <w:gridCol w:w="458"/>
        <w:gridCol w:w="579"/>
        <w:gridCol w:w="1701"/>
        <w:gridCol w:w="2021"/>
      </w:tblGrid>
      <w:tr w:rsidR="00FC7857" w:rsidRPr="00FC7857" w14:paraId="6EEBE93E" w14:textId="77777777" w:rsidTr="00E33FC2">
        <w:trPr>
          <w:trHeight w:val="28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F70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AEC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</w:t>
            </w:r>
            <w:r w:rsidRPr="00FC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CD5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A1C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3B7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C7857" w:rsidRPr="00FC7857" w14:paraId="37D10956" w14:textId="77777777" w:rsidTr="00E33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E562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D62A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E2F3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480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7CB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92A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165E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857" w:rsidRPr="00FC7857" w14:paraId="23BB2B9D" w14:textId="77777777" w:rsidTr="00E33FC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056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FC7857" w:rsidRPr="00FC7857" w14:paraId="20A9F5ED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E38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76EF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решение общего собрания собственников помещений многоквартирного дома о выборе способа управления?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791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1 - 3 статьи 161 Жилищного кодекса Российской Федерации (далее – ЖК РФ)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E5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31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CB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AB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48B3753C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409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C33D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срок полномочий правления товарищества собственников жилья, определенный уставом товарищества собственников жилья (в случае создания товарищества собственников жилья)?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C19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 статьи 147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42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A83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01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4F2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2F3181A2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6D3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B353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документы, информация о размере платы за жилое помещение муниципального жилищного фонда (далее – жилое помещение) и коммунальные услуги и задолженности по оплате жилых помещений и коммунальных услуг размещаются в 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3BC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2 и 2.1 статьи 155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768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B3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972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AA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1832E7B3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E55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B01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обращения собственника помещения в многоквартирном доме или нанимателя жилого помещения по договору социального найма или договору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не позднее тридцати дней со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FB6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12 статьи 156, часть 6 статьи 157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62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84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DD6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C1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662185B7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8CD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6455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выплатили штраф в срок не позднее двух месяцев со дня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помещения, либо снизили размер платы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содержание жилого помещения (платы за коммунальные услуги)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 (платы за коммунальные услуги) до уплаты штрафа в полном объеме?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E25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11, 13 статьи 156, части 6, 7 статьи 157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4F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5B9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A8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D7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21CB667C" w14:textId="77777777" w:rsidTr="00E33FC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B31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Контрольные вопросы о соблюдении обязательных требований к жилым помещениям,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их использованию и содержанию</w:t>
            </w:r>
          </w:p>
        </w:tc>
      </w:tr>
      <w:tr w:rsidR="00FC7857" w:rsidRPr="00FC7857" w14:paraId="0A692EC0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5BB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7B6D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F48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17, 67 ЖК РФ, пункты 3 и 4 Правил</w:t>
            </w:r>
          </w:p>
          <w:p w14:paraId="6D8E3A3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пользования жилыми помещениями, </w:t>
            </w: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Правительства Российской Федерации от 21.01.2006 № 25 (далее – Правила № 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89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F9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F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C1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3F403C08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40E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F739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119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«в»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5F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54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EA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75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491E1261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D48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F04D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Наниматель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93F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 6, подпункт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23F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EF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F1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A4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1AAD10FA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F7D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D751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Наниматель производит текущий ремонт жилого помещения?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05D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«е»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A3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0D2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30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857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1CA220B0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00E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FBE7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Наниматель производит (произвёл) переустройство и (или) перепланировку жилого помещения в нарушение установленного порядка?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51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«к»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0A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6F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D8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60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9CAEB1C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CCB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4F77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Нанимателем соблюдаются требования по письменному согласованию с </w:t>
            </w:r>
            <w:proofErr w:type="spell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наймодателем</w:t>
            </w:r>
            <w:proofErr w:type="spell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7C2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13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8F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C8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1C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2268D63F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71C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EF21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Нанимателем соблюдаются требования по письменному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согласованию с </w:t>
            </w:r>
            <w:proofErr w:type="spell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наймодателем</w:t>
            </w:r>
            <w:proofErr w:type="spell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сдачи жилого помещения или его части в поднаем?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7BA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«б»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95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6A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69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F7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2D47051E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EA1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EE23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Нанимателем соблюдаются требования о предварительном уведомлении </w:t>
            </w:r>
            <w:proofErr w:type="spellStart"/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8BA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«в»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44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EA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C7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33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35D5648E" w14:textId="77777777" w:rsidTr="00E33FC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0E1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proofErr w:type="gramEnd"/>
          </w:p>
        </w:tc>
      </w:tr>
      <w:tr w:rsidR="00FC7857" w:rsidRPr="00FC7857" w14:paraId="4E0153AA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5C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97A6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A50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26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2C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89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E23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F6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1D65F01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766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187F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перепланировка)? 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9A2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28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D3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D7F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DE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8B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BD93051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85C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EF2A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04F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3 статьи 29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28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2B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EF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91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70C92330" w14:textId="77777777" w:rsidTr="00E33FC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7B4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FC7857" w:rsidRPr="00FC7857" w14:paraId="0EC36AF9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E4D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13D9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(состав) общего имущества многоквартирного дома?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314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36 ЖК РФ, пункт 1 Правил</w:t>
            </w:r>
          </w:p>
          <w:p w14:paraId="779FCC5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содержания общего имущества в многоквартирном доме, </w:t>
            </w: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Правительства Российской Федерации от 13.08.2006 № 491 (далее – Правила № 491)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AC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09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36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B8F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4B628015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9A9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4FCD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527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C8F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59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99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F9B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42FDFC18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76D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5F24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технического учета жилищного фонда, содержащие сведения о состоянии общего имущества?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A8A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1A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83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8D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A93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603F8A35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F43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777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показаний?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93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«а</w:t>
            </w: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B07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17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C2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18D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22F9C18C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0EB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2952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25A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«б»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3A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00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06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43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707F8F62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D53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E2D8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их эксплуатационных качеств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требованиям, журнал осмотра?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4AF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«в»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F0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69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DB4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80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112CDFD7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92B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8650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81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«в</w:t>
            </w: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E0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A8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4D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D2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31C3F70F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F97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690D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 ли договор со 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DB0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14:paraId="6F7DC56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Правительства Российской Федерации от 14.05.2013 № 410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41F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A4A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24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49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12406DE7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BFE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0FBB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следующие обязательные требования по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подготовке жилищного фонда к сезонной эксплуатации: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5AB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Статья 161 ЖК РФ; подпункт «з» пункта 11 Правил № 491, подпункт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«д» пункта 4 Правил № 416, пункты 2.6.2, 2.6.4, 2.6.5, 2.6.6, 2.6.13, 5.2.10 Правил и норм технической эксплуатации жилищного фонда</w:t>
            </w:r>
          </w:p>
          <w:p w14:paraId="5180F9E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90B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EF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97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27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07239B5C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F55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A37B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выявляются и устраняются неисправности фасадов?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8B36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752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20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48E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28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4B499EB7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C4A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34C5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выявляются и устраняются неисправности кровли?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5324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34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E9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73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A1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3DF2FCF1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9DC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F08D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выявляются и устраняются неисправности перекрытий?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2478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E1D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60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12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E2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737E03AF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7F6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0BDB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выявляются и устраняются неисправности оконных и дверных заполнений?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9E2F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51C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8C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E8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4D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001E8C92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30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8775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выявляются и устраняются неисправности дымоходов, газоходов?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6D45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AC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51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E1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42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32DCEDF7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75B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A0B4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выявляются и устраняются неисправности системы теплоснабжения?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F15C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35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DE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EA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96A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B297FB6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F52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732B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выявляются и устраняются неисправности системы водоснабжения?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1395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289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DE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AF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9A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2A145C17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61F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A423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выявляются и устраняются неисправности системы электроснабжения?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B745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2C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4B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75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E6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34E382E0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983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BF10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обеспечивается беспрепятственный отвод атмосферных и талых вод </w:t>
            </w: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0276D2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9951DFF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спусков в подвал, </w:t>
            </w:r>
          </w:p>
          <w:p w14:paraId="78AC92F4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- оконных приямков?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9A3F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33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93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A3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60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23489966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896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90A2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надлежащая гидроизоляция</w:t>
            </w:r>
          </w:p>
          <w:p w14:paraId="1F6D6AA0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- фундаментов,</w:t>
            </w:r>
          </w:p>
          <w:p w14:paraId="43A03273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 подвала и цоколя,</w:t>
            </w:r>
          </w:p>
          <w:p w14:paraId="73BC33B3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- лестничных клеток,</w:t>
            </w:r>
          </w:p>
          <w:p w14:paraId="161856A3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подвальных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помещений</w:t>
            </w:r>
          </w:p>
          <w:p w14:paraId="3EC06163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- чердачных помещений</w:t>
            </w:r>
          </w:p>
          <w:p w14:paraId="7564F950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- машинных отделений лифтов?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76E9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6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D5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D6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D5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6CABF942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A74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7A94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подготовка плана-графика подготовки жилищного фонда и его инженерного оборудования к эксплуатации к зимнему </w:t>
            </w: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периоду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соблюдаются сроки подготовки, установленные графиком?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2CF2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2E1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FB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AC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6B5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8B48932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5C5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C606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выполняется </w:t>
            </w:r>
            <w:proofErr w:type="spell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гидропневмопромывка</w:t>
            </w:r>
            <w:proofErr w:type="spell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отопления?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C744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BE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50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DF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0E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A0239E1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325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20.13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D32F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наличие схемы внутридомовых инженерных систем, маркировка запорной арматуры внутридомовых инженерных систем в подвальном и чердачном помещении?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6ACC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AD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5E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DA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58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045710A2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5E0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24F5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восстановление в неотапливаемых помещениях изоляции труб холодного водоснабжения?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B2DA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BF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C0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9B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1D0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6EC11EA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BDF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20.15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7F88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восстановление в неотапливаемых помещениях изоляции труб горячего водоснабжения?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2CDF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DC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796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55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0B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26D584E8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26C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20.16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B7C4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восстановление в неотапливаемых помещениях изоляции труб центрального отопления?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CB7E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933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04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674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B2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15A126E0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7DA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20.17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C43E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восстановление в неотапливаемых помещениях изоляции труб канализации, внутреннего водостока?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3E10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C6D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74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A66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2D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35193DA7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234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8A8C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восстановление в неотапливаемых помещениях изоляции труб противопожарного водопровода?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E217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64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68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D3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B4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83633F6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FC9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20.19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2824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ревизия кранов, запорной арматуры систем отопления и горячего водоснабжения?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D8C1" w14:textId="77777777" w:rsidR="00FC7857" w:rsidRPr="00FC7857" w:rsidRDefault="00FC7857" w:rsidP="00FC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85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C3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05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29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93B9B5F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494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B5C9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BD4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 статьи 36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8A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D9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263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24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3D19E9D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75D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62EB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доме, принятого на общем собрании таких собственников?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927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 статьи 36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2F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85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0B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02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6D6DA178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C15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9A9E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согласие всех собственников помещений в многоквартирном 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76D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 статьи 40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EF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A4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B4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E8B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2F6CEC1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6A4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54F3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ли с учетом минимального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перечня перечень услуг и работ по содержанию и ремонту общего имущества в многоквартирном доме, а в случае управления многоквартирным домом 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A22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«в» пункта 4 Правил</w:t>
            </w:r>
          </w:p>
          <w:p w14:paraId="2C5C9A2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416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BD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D6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392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F1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1A09873D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B20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B29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293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2.1 Правил </w:t>
            </w:r>
          </w:p>
          <w:p w14:paraId="2E11532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FAC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F4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0A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8B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1C0D75F9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FB0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6EB9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 в ходе весеннего осмотра осуществляется инструктаж 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AE3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2.1 Правил </w:t>
            </w:r>
          </w:p>
          <w:p w14:paraId="77B122E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170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D3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D3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02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510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6933FAB0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866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13E9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осмотры производятся два раза в год: весной и осенью (до начала отопительного сезона)?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A55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2.1.1 пункта 2.1 Правил </w:t>
            </w:r>
          </w:p>
          <w:p w14:paraId="163CD05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23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46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36A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87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754564E9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1EE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A1FC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внеочередные (неплановые) осмотры проводятся 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коммуникациях или при выявлении деформации конструкций и неисправности инженерного оборудования, нарушающих условия нормальной эксплуатации?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313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Подпункт 2.1.1 пункта 2.1 Правил </w:t>
            </w:r>
          </w:p>
          <w:p w14:paraId="4C22D23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44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56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62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CF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8E1AAF0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3A4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848C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осмотров отражены: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9EA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2.1.4 пункта 2.1 Правил </w:t>
            </w:r>
          </w:p>
          <w:p w14:paraId="46B1CC4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60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92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6D3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1FD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5759137C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A5D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C4C0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FAE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2.1.4 пункта 2.1 Правил </w:t>
            </w:r>
          </w:p>
          <w:p w14:paraId="75A835A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20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02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3A7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576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4B270E98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712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0810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234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2.1.4 пункта 2.1 Правил </w:t>
            </w:r>
          </w:p>
          <w:p w14:paraId="2C644AD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C5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E1A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13A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60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74EF2AB7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C9A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6C0D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EF89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2.1.4 пункта 2.1 Правил </w:t>
            </w:r>
          </w:p>
          <w:p w14:paraId="2A82392E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E7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2B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F0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79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3196D6AA" w14:textId="77777777" w:rsidTr="00E33FC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B4E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FC7857" w:rsidRPr="00FC7857" w14:paraId="0471C1C5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FBF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1A2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сроки, чем это установлено региональной программой капитального ремонта?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C89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4.1 статьи 170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7F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24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271F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A2B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35BFB4A2" w14:textId="77777777" w:rsidTr="00E33FC2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56A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FC7857" w:rsidRPr="00FC7857" w14:paraId="0D5A5426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89A4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0371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ли организация, осуществляющая снабжение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      </w:r>
            <w:proofErr w:type="gramEnd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энергетических ресурсов и повышению энергетической эффективности их использования?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B5A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5 и 6 статьи 12 Федерального закона от 23.11.2009 № 261-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870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778C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521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32B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6EA3836D" w14:textId="77777777" w:rsidTr="00E33FC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FC17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D760" w14:textId="77777777" w:rsidR="00FC7857" w:rsidRPr="00FC7857" w:rsidRDefault="00FC7857" w:rsidP="00F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</w:t>
            </w: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ожидаемого снижения используемых энергетических ресурсов и сроков окупаемости предлагаемых мероприятий?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2942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7 статьи 12 Федерального закона № 261-ФЗ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95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258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AC75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353" w14:textId="77777777" w:rsidR="00FC7857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57" w:rsidRPr="00FC7857" w14:paraId="22060C2C" w14:textId="77777777" w:rsidTr="00E33FC2">
        <w:trPr>
          <w:gridBefore w:val="2"/>
          <w:gridAfter w:val="5"/>
          <w:wBefore w:w="807" w:type="dxa"/>
          <w:wAfter w:w="6671" w:type="dxa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5E95B" w14:textId="77777777" w:rsidR="00FC7857" w:rsidRPr="00FC7857" w:rsidRDefault="00FC7857" w:rsidP="00FC78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1" w:name="_Hlk78455926" w:colFirst="2" w:colLast="11"/>
          </w:p>
        </w:tc>
      </w:tr>
    </w:tbl>
    <w:bookmarkEnd w:id="1"/>
    <w:p w14:paraId="5D0DABBB" w14:textId="77777777" w:rsidR="00FC7857" w:rsidRPr="00FC7857" w:rsidRDefault="00FC7857" w:rsidP="00FC7857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Подписи должностного лица (лиц), проводящего (проводящих) проверку*:</w:t>
      </w:r>
      <w:proofErr w:type="gramEnd"/>
    </w:p>
    <w:p w14:paraId="7082042A" w14:textId="77777777" w:rsidR="00FC7857" w:rsidRPr="00FC7857" w:rsidRDefault="00FC7857" w:rsidP="00FC78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14:paraId="46E6BA4A" w14:textId="77777777" w:rsidR="00FC7857" w:rsidRPr="00FC7857" w:rsidRDefault="00FC7857" w:rsidP="00FC78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14:paraId="1C858C9D" w14:textId="77777777" w:rsidR="00FC7857" w:rsidRPr="00FC7857" w:rsidRDefault="00FC7857" w:rsidP="00FC785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857">
        <w:rPr>
          <w:rFonts w:ascii="Times New Roman" w:eastAsia="Courier New" w:hAnsi="Times New Roman" w:cs="Times New Roman"/>
          <w:i/>
          <w:iCs/>
          <w:sz w:val="28"/>
          <w:szCs w:val="28"/>
        </w:rPr>
        <w:t>* -</w:t>
      </w:r>
      <w:r w:rsidRPr="00FC785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C7857">
        <w:rPr>
          <w:rFonts w:ascii="Times New Roman" w:eastAsia="Courier New" w:hAnsi="Times New Roman" w:cs="Times New Roman"/>
          <w:sz w:val="24"/>
          <w:szCs w:val="24"/>
        </w:rPr>
        <w:t>в</w:t>
      </w:r>
      <w:r w:rsidRPr="00FC7857">
        <w:rPr>
          <w:rFonts w:ascii="Times New Roman" w:eastAsia="Times New Roman" w:hAnsi="Times New Roman" w:cs="Times New Roman"/>
          <w:sz w:val="24"/>
          <w:szCs w:val="24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14:paraId="4A7033CF" w14:textId="77777777" w:rsidR="00FC7857" w:rsidRPr="00FC7857" w:rsidRDefault="00FC7857" w:rsidP="00FC78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805EB2" w14:textId="77777777" w:rsidR="00FC7857" w:rsidRPr="00FC7857" w:rsidRDefault="00FC7857" w:rsidP="00FC7857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С проверочным листом ознакомле</w:t>
      </w:r>
      <w:proofErr w:type="gramStart"/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н(</w:t>
      </w:r>
      <w:proofErr w:type="gramEnd"/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а):</w:t>
      </w:r>
    </w:p>
    <w:p w14:paraId="50BDABFA" w14:textId="77777777" w:rsidR="00FC7857" w:rsidRPr="00FC7857" w:rsidRDefault="00FC7857" w:rsidP="00FC78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177B8371" w14:textId="77777777" w:rsidR="00FC7857" w:rsidRPr="00FC7857" w:rsidRDefault="00FC7857" w:rsidP="00FC7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FC7857">
        <w:rPr>
          <w:rFonts w:ascii="Times New Roman" w:eastAsia="Times New Roman" w:hAnsi="Times New Roman" w:cs="Times New Roman"/>
          <w:i/>
          <w:iCs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14:paraId="786E55EC" w14:textId="77777777" w:rsidR="00FC7857" w:rsidRPr="00FC7857" w:rsidRDefault="00FC7857" w:rsidP="00FC7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i/>
          <w:iCs/>
          <w:lang w:eastAsia="zh-CN"/>
        </w:rPr>
        <w:t>иного должностного лица или уполномоченного представителя юридического</w:t>
      </w:r>
    </w:p>
    <w:p w14:paraId="3BE330B3" w14:textId="77777777" w:rsidR="00FC7857" w:rsidRPr="00FC7857" w:rsidRDefault="00FC7857" w:rsidP="00FC7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i/>
          <w:iCs/>
          <w:lang w:eastAsia="zh-CN"/>
        </w:rPr>
        <w:t>лица, индивидуального предпринимателя, его уполномоченного представителя</w:t>
      </w:r>
    </w:p>
    <w:p w14:paraId="15D02782" w14:textId="77777777" w:rsidR="00FC7857" w:rsidRPr="00FC7857" w:rsidRDefault="00FC7857" w:rsidP="00FC7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6D886FF4" w14:textId="77777777" w:rsidR="00FC7857" w:rsidRPr="00FC7857" w:rsidRDefault="00FC7857" w:rsidP="00FC78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«__»____________________ 20__ г.       ________________________________</w:t>
      </w:r>
    </w:p>
    <w:p w14:paraId="263BD9A8" w14:textId="77777777" w:rsidR="00FC7857" w:rsidRPr="00FC7857" w:rsidRDefault="00FC7857" w:rsidP="00FC78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                                                   </w:t>
      </w:r>
      <w:r w:rsidRPr="00FC78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(подпись)</w:t>
      </w:r>
    </w:p>
    <w:p w14:paraId="6119B8CD" w14:textId="77777777" w:rsidR="00FC7857" w:rsidRPr="00FC7857" w:rsidRDefault="00FC7857" w:rsidP="00FC7857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ознакомления с проверочным листом:</w:t>
      </w:r>
    </w:p>
    <w:p w14:paraId="32D38836" w14:textId="77777777" w:rsidR="00FC7857" w:rsidRPr="00FC7857" w:rsidRDefault="00FC7857" w:rsidP="00FC78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781D3D21" w14:textId="77777777" w:rsidR="00FC7857" w:rsidRPr="00FC7857" w:rsidRDefault="00FC7857" w:rsidP="00FC7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FC78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уполномоченного</w:t>
      </w:r>
      <w:proofErr w:type="gramEnd"/>
    </w:p>
    <w:p w14:paraId="14BF2010" w14:textId="77777777" w:rsidR="00FC7857" w:rsidRPr="00FC7857" w:rsidRDefault="00FC7857" w:rsidP="00FC7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должностного лица (лиц), проводящего проверку)</w:t>
      </w:r>
    </w:p>
    <w:p w14:paraId="033DD012" w14:textId="77777777" w:rsidR="00FC7857" w:rsidRPr="00FC7857" w:rsidRDefault="00FC7857" w:rsidP="00FC7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563F63D" w14:textId="77777777" w:rsidR="00FC7857" w:rsidRPr="00FC7857" w:rsidRDefault="00FC7857" w:rsidP="00FC78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 ____________________ 20__ г.   __________________________________</w:t>
      </w:r>
    </w:p>
    <w:p w14:paraId="16EA68BE" w14:textId="77777777" w:rsidR="00FC7857" w:rsidRPr="00FC7857" w:rsidRDefault="00FC7857" w:rsidP="00FC78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                                                 </w:t>
      </w:r>
      <w:r w:rsidRPr="00FC78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 (подпись)</w:t>
      </w:r>
    </w:p>
    <w:p w14:paraId="39C0FEB1" w14:textId="77777777" w:rsidR="00FC7857" w:rsidRPr="00FC7857" w:rsidRDefault="00FC7857" w:rsidP="00FC7857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F79296" w14:textId="77777777" w:rsidR="00FC7857" w:rsidRPr="00FC7857" w:rsidRDefault="00FC7857" w:rsidP="00FC7857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проверочного листа получи</w:t>
      </w:r>
      <w:proofErr w:type="gramStart"/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л(</w:t>
      </w:r>
      <w:proofErr w:type="gramEnd"/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а):</w:t>
      </w:r>
    </w:p>
    <w:p w14:paraId="23BF4682" w14:textId="77777777" w:rsidR="00FC7857" w:rsidRPr="00FC7857" w:rsidRDefault="00FC7857" w:rsidP="00FC78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</w:t>
      </w:r>
      <w:r w:rsidRPr="00FC7857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</w:t>
      </w:r>
    </w:p>
    <w:p w14:paraId="7C009DAC" w14:textId="77777777" w:rsidR="00FC7857" w:rsidRPr="00FC7857" w:rsidRDefault="00FC7857" w:rsidP="00FC7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FC78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14:paraId="3EADD562" w14:textId="77777777" w:rsidR="00FC7857" w:rsidRPr="00FC7857" w:rsidRDefault="00FC7857" w:rsidP="00FC7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иного должностного лица или уполномоченного представителя юридического</w:t>
      </w:r>
    </w:p>
    <w:p w14:paraId="2DDFDADB" w14:textId="77777777" w:rsidR="00FC7857" w:rsidRPr="00FC7857" w:rsidRDefault="00FC7857" w:rsidP="00FC7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лица, индивидуального предпринимателя, его уполномоченного представителя)</w:t>
      </w:r>
    </w:p>
    <w:p w14:paraId="7FDBDD9E" w14:textId="77777777" w:rsidR="00FC7857" w:rsidRPr="00FC7857" w:rsidRDefault="00FC7857" w:rsidP="00FC7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30D20357" w14:textId="77777777" w:rsidR="00FC7857" w:rsidRPr="00FC7857" w:rsidRDefault="00FC7857" w:rsidP="00FC7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«__»____________________20__ г.               _______________________________________</w:t>
      </w:r>
    </w:p>
    <w:p w14:paraId="03D6EDB6" w14:textId="77777777" w:rsidR="00FC7857" w:rsidRPr="00FC7857" w:rsidRDefault="00FC7857" w:rsidP="00FC7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zh-CN"/>
        </w:rPr>
        <w:t>                                                                                                                                      (подпись)</w:t>
      </w:r>
    </w:p>
    <w:p w14:paraId="676A0F12" w14:textId="77777777" w:rsidR="00FC7857" w:rsidRPr="00FC7857" w:rsidRDefault="00FC7857" w:rsidP="00FC7857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C7857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получения проверочного листа:</w:t>
      </w:r>
    </w:p>
    <w:p w14:paraId="6AD108F7" w14:textId="77777777" w:rsidR="00FC7857" w:rsidRPr="00FC7857" w:rsidRDefault="00FC7857" w:rsidP="00FC7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7857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7051ED5B" w14:textId="77777777" w:rsidR="00FC7857" w:rsidRPr="00FC7857" w:rsidRDefault="00FC7857" w:rsidP="00FC785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7857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14:paraId="120B9F31" w14:textId="77777777" w:rsidR="00FC7857" w:rsidRPr="00FC7857" w:rsidRDefault="00FC7857" w:rsidP="00FC785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7857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  <w:t>должностного лица (лиц), проводящего проверку)</w:t>
      </w:r>
    </w:p>
    <w:p w14:paraId="62E6DA43" w14:textId="77777777" w:rsidR="00FC7857" w:rsidRPr="00FC7857" w:rsidRDefault="00FC7857" w:rsidP="00FC785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</w:pPr>
    </w:p>
    <w:p w14:paraId="4D5036C6" w14:textId="77777777" w:rsidR="00FC7857" w:rsidRPr="00FC7857" w:rsidRDefault="00FC7857" w:rsidP="00FC7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7857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19521C21" w14:textId="77777777" w:rsidR="00FC7857" w:rsidRPr="00FC7857" w:rsidRDefault="00FC7857" w:rsidP="00FC78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7857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 w:rsidRPr="00FC7857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  <w:t>(подпись)</w:t>
      </w:r>
    </w:p>
    <w:p w14:paraId="0E44C840" w14:textId="77777777" w:rsidR="00207D25" w:rsidRPr="00442A6B" w:rsidRDefault="00207D25" w:rsidP="00FC7857">
      <w:pPr>
        <w:tabs>
          <w:tab w:val="num" w:pos="200"/>
        </w:tabs>
        <w:spacing w:after="0" w:line="240" w:lineRule="auto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07D25" w:rsidRPr="00442A6B" w:rsidSect="004A56FE">
      <w:footerReference w:type="even" r:id="rId10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F16C5" w14:textId="77777777" w:rsidR="000949AF" w:rsidRDefault="000949AF" w:rsidP="006C6880">
      <w:pPr>
        <w:spacing w:after="0" w:line="240" w:lineRule="auto"/>
      </w:pPr>
      <w:r>
        <w:separator/>
      </w:r>
    </w:p>
  </w:endnote>
  <w:endnote w:type="continuationSeparator" w:id="0">
    <w:p w14:paraId="662C846C" w14:textId="77777777" w:rsidR="000949AF" w:rsidRDefault="000949AF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0949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CE8A9" w14:textId="77777777" w:rsidR="000949AF" w:rsidRDefault="000949AF" w:rsidP="006C6880">
      <w:pPr>
        <w:spacing w:after="0" w:line="240" w:lineRule="auto"/>
      </w:pPr>
      <w:r>
        <w:separator/>
      </w:r>
    </w:p>
  </w:footnote>
  <w:footnote w:type="continuationSeparator" w:id="0">
    <w:p w14:paraId="1EED53C8" w14:textId="77777777" w:rsidR="000949AF" w:rsidRDefault="000949AF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949AF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41854"/>
    <w:rsid w:val="00651AE7"/>
    <w:rsid w:val="00652302"/>
    <w:rsid w:val="00655714"/>
    <w:rsid w:val="006639E9"/>
    <w:rsid w:val="00676B7E"/>
    <w:rsid w:val="006C6880"/>
    <w:rsid w:val="006D6305"/>
    <w:rsid w:val="006E390D"/>
    <w:rsid w:val="006F170C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928D0"/>
    <w:rsid w:val="009B00D9"/>
    <w:rsid w:val="009B5C31"/>
    <w:rsid w:val="009E3484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172B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C7857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6F17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FC7857"/>
    <w:rPr>
      <w:color w:val="0000FF"/>
      <w:u w:val="single"/>
    </w:rPr>
  </w:style>
  <w:style w:type="table" w:customStyle="1" w:styleId="20">
    <w:name w:val="Сетка таблицы2"/>
    <w:basedOn w:val="a1"/>
    <w:next w:val="ac"/>
    <w:uiPriority w:val="59"/>
    <w:rsid w:val="00FC78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6F17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FC7857"/>
    <w:rPr>
      <w:color w:val="0000FF"/>
      <w:u w:val="single"/>
    </w:rPr>
  </w:style>
  <w:style w:type="table" w:customStyle="1" w:styleId="20">
    <w:name w:val="Сетка таблицы2"/>
    <w:basedOn w:val="a1"/>
    <w:next w:val="ac"/>
    <w:uiPriority w:val="59"/>
    <w:rsid w:val="00FC78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0C2D-1620-4BD9-B952-A13945BD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</cp:lastModifiedBy>
  <cp:revision>2</cp:revision>
  <cp:lastPrinted>2021-10-27T08:06:00Z</cp:lastPrinted>
  <dcterms:created xsi:type="dcterms:W3CDTF">2022-02-03T09:06:00Z</dcterms:created>
  <dcterms:modified xsi:type="dcterms:W3CDTF">2022-02-03T09:06:00Z</dcterms:modified>
</cp:coreProperties>
</file>