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82" w:rsidRDefault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</w:p>
    <w:p w:rsidR="00831A82" w:rsidRDefault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</w:p>
    <w:p w:rsidR="00831A82" w:rsidRPr="00292B9F" w:rsidRDefault="00831A82" w:rsidP="00831A82">
      <w:pPr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 w:rsidRPr="00292B9F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2</w:t>
      </w:r>
    </w:p>
    <w:p w:rsidR="00831A82" w:rsidRPr="00292B9F" w:rsidRDefault="00831A82" w:rsidP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</w:rPr>
      </w:pPr>
      <w:r w:rsidRPr="00292B9F">
        <w:rPr>
          <w:rFonts w:ascii="Times New Roman" w:eastAsia="Times New Roman" w:hAnsi="Times New Roman" w:cs="Times New Roman"/>
        </w:rPr>
        <w:t>к решению Совета депутатов</w:t>
      </w:r>
    </w:p>
    <w:p w:rsidR="00831A82" w:rsidRPr="00292B9F" w:rsidRDefault="00831A82" w:rsidP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</w:rPr>
      </w:pPr>
      <w:r w:rsidRPr="00292B9F">
        <w:rPr>
          <w:rFonts w:ascii="Times New Roman" w:eastAsia="Times New Roman" w:hAnsi="Times New Roman" w:cs="Times New Roman"/>
        </w:rPr>
        <w:t>муниципального образования</w:t>
      </w:r>
    </w:p>
    <w:p w:rsidR="00831A82" w:rsidRPr="00292B9F" w:rsidRDefault="00831A82" w:rsidP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Рабитицкое </w:t>
      </w:r>
      <w:r w:rsidRPr="00292B9F">
        <w:rPr>
          <w:rFonts w:ascii="Times New Roman" w:eastAsia="Times New Roman" w:hAnsi="Times New Roman" w:cs="Times New Roman"/>
        </w:rPr>
        <w:t>сельское поселение</w:t>
      </w:r>
    </w:p>
    <w:p w:rsidR="000F7D3E" w:rsidRPr="00CF7636" w:rsidRDefault="00831A82" w:rsidP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B9F"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29.04.2022  </w:t>
      </w:r>
      <w:r w:rsidRPr="00292B9F">
        <w:rPr>
          <w:rFonts w:ascii="Times New Roman" w:eastAsia="Times New Roman" w:hAnsi="Times New Roman" w:cs="Times New Roman"/>
        </w:rPr>
        <w:t>г. №</w:t>
      </w:r>
      <w:r>
        <w:rPr>
          <w:rFonts w:ascii="Times New Roman" w:eastAsia="Times New Roman" w:hAnsi="Times New Roman" w:cs="Times New Roman"/>
        </w:rPr>
        <w:t xml:space="preserve">165 </w:t>
      </w:r>
      <w:r w:rsidR="000F7D3E" w:rsidRPr="00CF7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КОММЕРЧЕСКОГО НАЙМА</w:t>
      </w:r>
    </w:p>
    <w:p w:rsidR="000F7D3E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ЖИЛОГО ПОМЕЩЕНИЯ МУНИЦИПАЛЬНОГО ЖИЛИЩНОГО ФОНДА ПИНЕРОВСКОГО МУНИМЦИПАЛЬНОГО ОБРАЗОВАНИЯ</w:t>
      </w:r>
    </w:p>
    <w:p w:rsidR="003C02DB" w:rsidRPr="00CF7636" w:rsidRDefault="003C02DB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="003C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« ______» _________20 ___г. № 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462A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в лице главы администрации ________________________________________________________________, действующего на основании Положения, именуемый в дальнейшем «Наймодатель», с одной стороны, и гражданин(ка)____________________________________________________________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отчество)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(наименование документа, удостоверяющего личность, серия, номер, кем и когда </w:t>
      </w:r>
      <w:r w:rsidR="001D6D25" w:rsidRPr="00CF76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выдан.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СНИЛС, адрес места жительства, )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действующий(ая) от своего имени, именуемый(ая) в дальнейшем «Наниматель», с другой </w:t>
      </w:r>
      <w:r w:rsidR="001D6D25"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именуемые «Стороны» на основании постановления администрации </w:t>
      </w:r>
      <w:r w:rsidR="00462A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от «____» _________ 20__ г. № 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следующем: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Наймодатель передает Нанимателю и членам его семьи во временное возмездное владение и пользование жилое помещение, являющееся муниципальной собственностью, расположенное по адресу: Ленинградская область, Приозерский район, __________, улица ____________, дом № ____, квартира № ____, состоящее из ____ комнат, общей площадью ______ кв. м. для пользования в целях проживания.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1.2. Срок найма жилого помещения устанавливается с «____» _________ 20__ года по «____» __________ 20__ года.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1.4. Совместно с Нанимателем в жилое помещение вселяются граждане: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(указываются фамилия, имя, отчество гражданина, год рождения, наименование документа, удостоверяющего личность, серия, номер, кем и когда выдан, СНИЛС)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1. Права и обязанности Нанимателя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2.1.1. Наниматель имеет право: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 На использование жилого помещения для проживания, в том числе с членами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семьи;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2. На пользование общим имуществом в многоквартирном доме.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федеральным законодательством.</w:t>
      </w:r>
    </w:p>
    <w:p w:rsidR="000F7D3E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При надлежащем исполнении условий договора, на преимущественное право на заключение договора на новый срок по истечении срока договора коммерческого найма (за исключением краткосрочных договоров).</w:t>
      </w:r>
    </w:p>
    <w:p w:rsidR="003C02DB" w:rsidRPr="00CF7636" w:rsidRDefault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 На расторжение в любое время настоящего Договора.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6. На сохранение права пользования жилым помещением при переходе права собственности на это помещение, а также хозяйственного ведения или оперативного управления.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7.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8. По согласованию с Наймодателем производить капитальный ремонт помещения с возмещением расходов за счет платы за коммерческий наем жилого помещения.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9. Наниматель может иметь иные права, предусмотренные законодательством.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 Наниматель обязан: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Использовать жилое помещение по назначению и в пределах, установленных Жилищным кодексом Российской Федерации.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Соблюдать правила пользования жилым помещением.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Обеспечивать сохранность жилого помещения.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Поддерживать надлежащее состояние жилого помещения. Самовольное переустройство или перепланировка жилого помещения не </w:t>
      </w:r>
      <w:r w:rsidR="001D6D25"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Проводить текущий ремонт жилого помещения.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6. Своевременно (ежемесячно) вносить плату за коммерческий наем жилого помещения, плату за содержание и ремонт жилого помещения, плату за коммунальные услуги.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8. Переселяться на время капитального ремонта жилого дома с гражданами, постоянно проживающими с Нанимателем, в другое жилое помещение, предоставленное Наймодателем (когда ремонт не может быть произведен без выселения). В случае отказа Нанимателя и граждан, постоянно проживающих с Нанимателем, от переселения в это жилое помещение Наймодатель может потребовать переселения в судебном порядке.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экологических и иных требований законодательства.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 расторжении или прекращении настоящего Договора освободить жилое помещение. В случае отказа освободить жилое помещение Наниматель и граждане, постоянно проживающие с Нанимателем, подлежат выселению в судебном порядке.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13. Наниматель жилого помещения несет иные обязанности, предусмотренные законодательством.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14. Временное (до трех месяцев) отсутствие Нанимателя и граждан, постоянно проживающих с Нанимателем, не влечет изменение их прав и обязанностей по настоящему Договору.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15. Наниматель не вправе осуществлять приватизацию жилого помещения, обмен жилого помещения, а также передавать его в поднаем.</w:t>
      </w:r>
    </w:p>
    <w:p w:rsidR="000F7D3E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 Граждане, постоянно проживающие с Нанимателем, имеют право на пользование жилым помещением наравне с Нанимателем, если иное не установлено соглашением между ними.</w:t>
      </w:r>
    </w:p>
    <w:p w:rsidR="003C02DB" w:rsidRDefault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Pr="00CF7636" w:rsidRDefault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Права и обязанности Наймодателя</w:t>
      </w:r>
    </w:p>
    <w:p w:rsidR="000F7D3E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2.3.1. Наймодатель имеет право: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 Требовать от Нанимателя своевременного внесения платы за коммерческий наем жилого помещения, плату за содержание и ремонт жилого помещения, плату за коммунальные услуги.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2. Изменять плату за коммерческий наем жилого помещения по соглашению сторон, а также в одностороннем порядке в случае изменения методики расчета платы за коммерческий наем жилого помещения, но не чаще 1 раза в год.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Наймодатель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работы, о чем составляется соответствующий Акт, подписанный обеими Сторонами.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4.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 Наймодатель может иметь иные права, предусмотренные законодательством.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2.3.2. Наймодатель обязан: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Передать Нанимателю свободное от прав третьих лиц и пригодное для проживания жилое помещение.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Принимать участие в надлежащем содержании и ремонте общего имущества в многоквартирном доме, в котором находится жилое помещение.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3. Осуществлять капитальный ремонт жилого помещения.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Предоставить Нанимателю и гражданам, постоянно проживающим с Нанимателем,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без расторжения настоящего договора.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 Информировать Нанимателя о проведении капитального ремонта или реконструкции дома не позднее, чем за три месяца до начала работ.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Обеспечивать предоставление Нанимателю коммунальных услуг в соответствии с жилищным законодательством.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Принять в установленные настоящим договором сроки жилое помещение у Нанимателя с соблюдением условий, предусмотренных подпунктом 11 пункта 2.1.2 настоящего договора.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9. Наймодатель несет иные обязанности, предусмотренные законодательством.</w:t>
      </w:r>
    </w:p>
    <w:p w:rsidR="000F7D3E" w:rsidRPr="00CF7636" w:rsidRDefault="000F7D3E" w:rsidP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РАЗМЕРЫ ПЛАТЫ ЗА ЖИЛОЕ ПОМЕЩЕНИЕ И РАСЧЕТЫ ПО ДОГОВОРУ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3.1. Наниматель ежемесячно, не позднее 15 числа каждого месяца, вносит плату за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коммерческий наем жилого помещения в размере_____ руб. по следующим реквизитам.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получателя: ________________________</w:t>
      </w:r>
      <w:r w:rsidR="003C02DB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0F7D3E" w:rsidRPr="00CF7636" w:rsidRDefault="000F7D3E" w:rsidP="003C02D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C02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2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платежа: Плата за коммерческий наем по договору № ______ от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3.2. Плата за наем подлежит изменению в случаях: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изменения утвержденной в установленном порядке Методики расчета платы за коммерческий наем жилых помещений муниципального жилищного фонда коммерческого использования;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изменения базовой ставки одного квадратного метра в год для расчета платы за наем жилых помещений.</w:t>
      </w:r>
    </w:p>
    <w:p w:rsidR="000F7D3E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Наниматель считается надлежащим образом уведомленным, об изменении размера платы за наем с момента официального опубликования соответствующего решения. При этом соглашения сторон об изменении условий договора в этой части не требуется.</w:t>
      </w:r>
    </w:p>
    <w:p w:rsidR="003C02DB" w:rsidRDefault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Pr="00CF7636" w:rsidRDefault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D3E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3.3. Наниматель оплачивает услуги по содержанию, эксплуатации и ремонту дома, его инженерных сетей, придомовой территории, коммунальные услуги в установленном порядке в соответствии с жилищным законодательством.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СТОРОН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пропуске Нанимателем сроков внесения платы за жилое помещение начисляются пени в размере 1/300 ставки рефинансирования Центрального банка Российской Федерации за каждый день просрочки.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4.2. Начисление пеней, установленных настоящим договором, не освобождает стороны от выполнения лежащих на них обязательств и устранения нарушений.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нарушении правил пользования жилым помещением и придомовой территорией Наниматель обязан возместить Наймодателю возникшие при этом убытки в установленном законом порядке.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4.4. Ликвидация последствий аварий, происшедших по вине Нанимателя, производится силами Нанимателя.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4.5. Споры, возникающие при исполнении договора, рассматриваются в соответствии с действующим законодательством.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РАСТОРЖЕНИЯ ДОГОВОРА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5.1. Наниматель в любое время может расторгнуть настоящий договор, предварительно уведомив Наймодателя не менее чем за 30 дней.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5.2. Настоящий договор, может быть, расторгнут в любое время по соглашению Сторон.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5.3. Расторжение настоящего договора по требованию Наймодателя допускается в судебном порядке в случае: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разрушения или повреждения жилого помещения Нанимателем или членами его семьи и гражданами, постоянно с ними проживающими;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систематического нарушения прав и законных интересов соседей;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использования жилого помещения не по назначению.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5.4. Настоящий договор прекращается в связи: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- с утратой (разрушением) жилого помещения;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- с окончанием срока действия договора.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 </w:t>
      </w:r>
      <w:r w:rsidR="00CF7636"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неиспользованием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назначению жилого помещения более трех месяцев.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Наймодатель обязан письменно не позднее, чем за 3 месяца,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заключения договора коммерческого найма на новый </w:t>
      </w:r>
      <w:r w:rsidR="001D6D25"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5.6. В случае расторжения или прекращения настоящего договора в связи с окончанием срока договора, Наниматель и граждане, постоянно проживающие с Нанимателем, должны в пятидневный срок освободить жилое помещение и передать его Наймодателю по Акту приема-передачи жилого помещения.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ПРОЧИЕ УСЛОВИЯ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6.1.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6.2. Разногласия, возникающие в процессе заключения и исполнения договора, рассматриваются в судебном порядке.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6.3. По вопросам, не предусмотренным настоящим договором, стороны руководствуются действующим законодательством.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6.4. Договор вступает в законную силу с момента его подписания.</w:t>
      </w:r>
    </w:p>
    <w:p w:rsidR="000F7D3E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6.5. Настоящий договор составлен в 2 экземплярах, имеющих </w:t>
      </w:r>
      <w:r w:rsidR="001D6D25"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одинаковую юридическую силу,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которых хранится у Нанимателя, один – в Администрации </w:t>
      </w:r>
      <w:r w:rsidR="00462A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поселение.</w:t>
      </w:r>
    </w:p>
    <w:p w:rsidR="003C02DB" w:rsidRDefault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Pr="00CF7636" w:rsidRDefault="003C02D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ЮРИДИЧЕСКИЕ АДРЕСА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0"/>
        <w:gridCol w:w="4714"/>
      </w:tblGrid>
      <w:tr w:rsidR="000F7D3E" w:rsidRPr="00CF7636">
        <w:tc>
          <w:tcPr>
            <w:tcW w:w="4640" w:type="dxa"/>
            <w:shd w:val="clear" w:color="auto" w:fill="auto"/>
          </w:tcPr>
          <w:p w:rsidR="000F7D3E" w:rsidRPr="00CF7636" w:rsidRDefault="000F7D3E">
            <w:pP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F7D3E" w:rsidRPr="00CF7636" w:rsidRDefault="000F7D3E">
            <w:pP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Наймодатель:</w:t>
            </w:r>
          </w:p>
        </w:tc>
        <w:tc>
          <w:tcPr>
            <w:tcW w:w="4714" w:type="dxa"/>
            <w:shd w:val="clear" w:color="auto" w:fill="auto"/>
          </w:tcPr>
          <w:p w:rsidR="003C02DB" w:rsidRDefault="003C02DB" w:rsidP="003C02DB">
            <w:pPr>
              <w:spacing w:after="0" w:line="100" w:lineRule="atLeast"/>
              <w:ind w:left="176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D3E" w:rsidRPr="00CF7636" w:rsidRDefault="000F7D3E" w:rsidP="003C02DB">
            <w:pPr>
              <w:spacing w:after="0" w:line="100" w:lineRule="atLeast"/>
              <w:ind w:left="176" w:firstLine="567"/>
              <w:jc w:val="both"/>
              <w:rPr>
                <w:rFonts w:ascii="Times New Roman" w:hAnsi="Times New Roman" w:cs="Times New Roman"/>
              </w:rPr>
            </w:pPr>
            <w:r w:rsidRPr="00CF7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Наниматель:</w:t>
            </w:r>
          </w:p>
        </w:tc>
      </w:tr>
      <w:tr w:rsidR="000F7D3E" w:rsidRPr="00CF7636">
        <w:tc>
          <w:tcPr>
            <w:tcW w:w="4640" w:type="dxa"/>
            <w:shd w:val="clear" w:color="auto" w:fill="auto"/>
          </w:tcPr>
          <w:p w:rsidR="000F7D3E" w:rsidRPr="00CF7636" w:rsidRDefault="000F7D3E">
            <w:pP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62A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Рабитицкое</w:t>
            </w: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0F7D3E" w:rsidRPr="00CF7636" w:rsidRDefault="000F7D3E">
            <w:pPr>
              <w:pBdr>
                <w:top w:val="single" w:sz="12" w:space="1" w:color="000000"/>
                <w:bottom w:val="single" w:sz="12" w:space="1" w:color="000000"/>
              </w:pBd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D3E" w:rsidRPr="00CF7636" w:rsidRDefault="000F7D3E">
            <w:pPr>
              <w:pBdr>
                <w:bottom w:val="single" w:sz="12" w:space="1" w:color="000000"/>
              </w:pBd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D3E" w:rsidRPr="00CF7636" w:rsidRDefault="000F7D3E">
            <w:pPr>
              <w:pBdr>
                <w:bottom w:val="single" w:sz="12" w:space="1" w:color="000000"/>
              </w:pBd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D3E" w:rsidRPr="00CF7636" w:rsidRDefault="000F7D3E">
            <w:pP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D3E" w:rsidRPr="00CF7636" w:rsidRDefault="000F7D3E">
            <w:pP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D3E" w:rsidRPr="00CF7636" w:rsidRDefault="000F7D3E">
            <w:pP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0F7D3E" w:rsidRPr="00CF7636" w:rsidRDefault="000F7D3E">
            <w:pPr>
              <w:pBdr>
                <w:bottom w:val="single" w:sz="12" w:space="1" w:color="000000"/>
              </w:pBd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D3E" w:rsidRPr="00CF7636" w:rsidRDefault="000F7D3E">
            <w:pP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 (фамилия, имя, отчество)</w:t>
            </w:r>
          </w:p>
          <w:p w:rsidR="000F7D3E" w:rsidRPr="00CF7636" w:rsidRDefault="000F7D3E">
            <w:pPr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14" w:type="dxa"/>
            <w:shd w:val="clear" w:color="auto" w:fill="auto"/>
          </w:tcPr>
          <w:p w:rsidR="000F7D3E" w:rsidRPr="00CF7636" w:rsidRDefault="000F7D3E" w:rsidP="003C02DB">
            <w:pPr>
              <w:pBdr>
                <w:bottom w:val="single" w:sz="12" w:space="1" w:color="000000"/>
              </w:pBdr>
              <w:spacing w:after="0" w:line="240" w:lineRule="auto"/>
              <w:ind w:left="17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D3E" w:rsidRDefault="000F7D3E" w:rsidP="003C02DB">
            <w:pPr>
              <w:spacing w:after="0" w:line="240" w:lineRule="auto"/>
              <w:ind w:left="17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0F7D3E" w:rsidRPr="00CF7636" w:rsidRDefault="003C02DB" w:rsidP="003C02D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F7D3E" w:rsidRPr="00CF7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(наименование документа, удостоверяющего личность, серия,</w:t>
            </w:r>
          </w:p>
          <w:p w:rsidR="000F7D3E" w:rsidRPr="00CF7636" w:rsidRDefault="000F7D3E" w:rsidP="003C02DB">
            <w:pPr>
              <w:spacing w:after="0" w:line="240" w:lineRule="auto"/>
              <w:ind w:left="17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номер, кем и когда выдан, СНИЛС )</w:t>
            </w:r>
          </w:p>
          <w:p w:rsidR="000F7D3E" w:rsidRDefault="000F7D3E" w:rsidP="003C02DB">
            <w:pPr>
              <w:spacing w:after="0" w:line="240" w:lineRule="auto"/>
              <w:ind w:left="17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  <w:p w:rsidR="003C02DB" w:rsidRPr="00CF7636" w:rsidRDefault="003C02DB" w:rsidP="003C02D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0F7D3E" w:rsidRPr="00CF7636" w:rsidRDefault="000F7D3E" w:rsidP="003C02DB">
            <w:pPr>
              <w:spacing w:after="0" w:line="240" w:lineRule="auto"/>
              <w:ind w:left="17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D3E" w:rsidRPr="00CF7636" w:rsidRDefault="000F7D3E" w:rsidP="003C02D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2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F7D3E" w:rsidRPr="00CF7636" w:rsidRDefault="000F7D3E" w:rsidP="003C02DB">
            <w:pPr>
              <w:spacing w:after="0" w:line="240" w:lineRule="auto"/>
              <w:ind w:left="17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(фамилия, имя, отчество) </w:t>
            </w:r>
            <w:r w:rsidR="003C02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  <w:p w:rsidR="000F7D3E" w:rsidRPr="00CF7636" w:rsidRDefault="000F7D3E" w:rsidP="003C02DB">
            <w:pPr>
              <w:spacing w:after="0" w:line="240" w:lineRule="auto"/>
              <w:ind w:left="176" w:firstLine="567"/>
              <w:jc w:val="center"/>
              <w:rPr>
                <w:rFonts w:ascii="Times New Roman" w:hAnsi="Times New Roman" w:cs="Times New Roman"/>
              </w:rPr>
            </w:pPr>
            <w:r w:rsidRPr="00CF7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С условиями договора ознакомлены: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проживающие постоянно: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6D25" w:rsidRPr="00CF7636" w:rsidRDefault="000F7D3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Pr="00CF7636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 w:rsidP="003C02D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A82" w:rsidRPr="00292B9F" w:rsidRDefault="00831A82" w:rsidP="00831A82">
      <w:pPr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 w:rsidRPr="00292B9F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3</w:t>
      </w:r>
    </w:p>
    <w:p w:rsidR="00831A82" w:rsidRPr="00292B9F" w:rsidRDefault="00831A82" w:rsidP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</w:rPr>
      </w:pPr>
      <w:r w:rsidRPr="00292B9F">
        <w:rPr>
          <w:rFonts w:ascii="Times New Roman" w:eastAsia="Times New Roman" w:hAnsi="Times New Roman" w:cs="Times New Roman"/>
        </w:rPr>
        <w:t>к решению Совета депутатов</w:t>
      </w:r>
    </w:p>
    <w:p w:rsidR="00831A82" w:rsidRPr="00292B9F" w:rsidRDefault="00831A82" w:rsidP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</w:rPr>
      </w:pPr>
      <w:r w:rsidRPr="00292B9F">
        <w:rPr>
          <w:rFonts w:ascii="Times New Roman" w:eastAsia="Times New Roman" w:hAnsi="Times New Roman" w:cs="Times New Roman"/>
        </w:rPr>
        <w:t>муниципального образования</w:t>
      </w:r>
    </w:p>
    <w:p w:rsidR="00831A82" w:rsidRPr="00292B9F" w:rsidRDefault="00831A82" w:rsidP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Рабитицкое </w:t>
      </w:r>
      <w:r w:rsidRPr="00292B9F">
        <w:rPr>
          <w:rFonts w:ascii="Times New Roman" w:eastAsia="Times New Roman" w:hAnsi="Times New Roman" w:cs="Times New Roman"/>
        </w:rPr>
        <w:t>сельское поселение</w:t>
      </w:r>
    </w:p>
    <w:p w:rsidR="000F7D3E" w:rsidRPr="00CF7636" w:rsidRDefault="00831A82" w:rsidP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2B9F"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29.04.2022  </w:t>
      </w:r>
      <w:r w:rsidRPr="00292B9F">
        <w:rPr>
          <w:rFonts w:ascii="Times New Roman" w:eastAsia="Times New Roman" w:hAnsi="Times New Roman" w:cs="Times New Roman"/>
        </w:rPr>
        <w:t>г. №</w:t>
      </w:r>
      <w:r>
        <w:rPr>
          <w:rFonts w:ascii="Times New Roman" w:eastAsia="Times New Roman" w:hAnsi="Times New Roman" w:cs="Times New Roman"/>
        </w:rPr>
        <w:t xml:space="preserve">165 </w:t>
      </w:r>
      <w:r w:rsidR="000F7D3E"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ПРИЕМА-ПЕРЕДАЧИ ЖИЛОГО ПОМЕЩЕНИЯ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« ___» _________ 20___г.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462A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от имени собственника жилого помещения, в лице главы администрации _______________________________ действующего на основании Устава, именуемая в дальнейшем «Наймодатель», с одной стороны, и гражданин(ка) ____________________________________________________, именуемый(ая) в дальнейшем «Наниматель», с другой стороны, составили настоящий акт о нижеследующем: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Наймодатель в соответствии с договором коммерческого найма жилого помещения № ___ от «___» __________ 20__ г. передает, а Наниматель принимает </w:t>
      </w:r>
      <w:r w:rsidR="001D6D25"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помещение муниципального жилищного фонда,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расположенное по адресу: Ленинградская область, Приозерский район, __________, улица ____________, дом № ____, квартира № ____, состоящее из ____ комнат, общей площадью ______ кв. м. для пользования в целях проживания.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 оборудовано: центральным водопроводом- _____, центральной канализацией ____, центральным отоплением_______, центральным горячим водоснабжением ____, </w:t>
      </w:r>
      <w:r w:rsidR="00CF7636"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электроснабжением, газом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помещение и его оборудование находятся в исправном состоянии.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Претензий по качеству технического состояния и функциональных свойств жилого помещения наниматель не имеет.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Наймодатель: Наниматель: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________________________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6D25" w:rsidRPr="00CF7636" w:rsidRDefault="000F7D3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Pr="00CF7636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Pr="00CF7636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D25" w:rsidRDefault="001D6D25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61B0" w:rsidRDefault="00CC61B0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61B0" w:rsidRDefault="00CC61B0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2DB" w:rsidRDefault="003C02DB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A82" w:rsidRDefault="00831A82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D3E" w:rsidRPr="00CF7636" w:rsidRDefault="000F7D3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 w:rsidR="00CC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1A8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D6D25" w:rsidRPr="00CF7636" w:rsidRDefault="000F7D3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депутатов </w:t>
      </w:r>
    </w:p>
    <w:p w:rsidR="000F7D3E" w:rsidRPr="00CF7636" w:rsidRDefault="000F7D3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 w:rsidR="00462A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Рабитицкое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0F7D3E" w:rsidRPr="00CF7636" w:rsidRDefault="000F7D3E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31A82">
        <w:rPr>
          <w:rFonts w:ascii="Times New Roman" w:eastAsia="Times New Roman" w:hAnsi="Times New Roman" w:cs="Times New Roman"/>
          <w:color w:val="000000"/>
          <w:sz w:val="24"/>
          <w:szCs w:val="24"/>
        </w:rPr>
        <w:t>165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831A82">
        <w:rPr>
          <w:rFonts w:ascii="Times New Roman" w:eastAsia="Times New Roman" w:hAnsi="Times New Roman" w:cs="Times New Roman"/>
          <w:color w:val="000000"/>
          <w:sz w:val="24"/>
          <w:szCs w:val="24"/>
        </w:rPr>
        <w:t>29.04.2022</w:t>
      </w:r>
      <w:r w:rsidRPr="00CF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F7D3E" w:rsidRPr="00CF7636" w:rsidRDefault="000F7D3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РАСЧЕТА ПЛАТЫ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КОММЕРЧЕСКИЙ НАЕМ ЖИЛЫХ ПОМЕЩЕНИЙ МУНИЦИПАЛЬНОГО ЖИЛИЩНОГО ФОНДА КОММЕРЧЕСКОГО ИСПОЛЬЗОВАНИЯ</w:t>
      </w:r>
    </w:p>
    <w:p w:rsidR="000F7D3E" w:rsidRPr="00CF7636" w:rsidRDefault="000F7D3E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C0E1D" w:rsidRPr="00FC0E1D" w:rsidRDefault="00FC0E1D" w:rsidP="00FC0E1D">
      <w:pPr>
        <w:widowControl w:val="0"/>
        <w:numPr>
          <w:ilvl w:val="0"/>
          <w:numId w:val="1"/>
        </w:numPr>
        <w:tabs>
          <w:tab w:val="left" w:pos="1773"/>
        </w:tabs>
        <w:suppressAutoHyphens w:val="0"/>
        <w:spacing w:after="52" w:line="284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Настоящая Методика разработана на основании Жилищного кодекса Российской Федерации и Гражданского кодекса Российской Федерации.</w:t>
      </w:r>
    </w:p>
    <w:p w:rsidR="00FC0E1D" w:rsidRPr="00FC0E1D" w:rsidRDefault="00FC0E1D" w:rsidP="00FC0E1D">
      <w:pPr>
        <w:widowControl w:val="0"/>
        <w:numPr>
          <w:ilvl w:val="0"/>
          <w:numId w:val="1"/>
        </w:numPr>
        <w:tabs>
          <w:tab w:val="left" w:pos="1788"/>
        </w:tabs>
        <w:suppressAutoHyphens w:val="0"/>
        <w:spacing w:after="72" w:line="295" w:lineRule="exact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Плата за пользование жилыми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помещениями уплачивается в виде платы за найм жилого помещения </w:t>
      </w:r>
      <w:r w:rsidRPr="00FC0E1D">
        <w:rPr>
          <w:rStyle w:val="214pt80"/>
          <w:rFonts w:eastAsia="SimSun"/>
        </w:rPr>
        <w:t xml:space="preserve">по 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договору коммерческого найма жилого помещения муниципального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жилищного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фонда</w:t>
      </w:r>
    </w:p>
    <w:p w:rsidR="00FC0E1D" w:rsidRPr="00FC0E1D" w:rsidRDefault="00FC0E1D" w:rsidP="00FC0E1D">
      <w:pPr>
        <w:widowControl w:val="0"/>
        <w:numPr>
          <w:ilvl w:val="0"/>
          <w:numId w:val="1"/>
        </w:numPr>
        <w:tabs>
          <w:tab w:val="left" w:pos="1791"/>
        </w:tabs>
        <w:suppressAutoHyphens w:val="0"/>
        <w:spacing w:after="66" w:line="281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Плата за пользование жилыми помещениями устанавливается в виде определенного в твердой сумме платежа, вносимого ежемесячно.</w:t>
      </w:r>
    </w:p>
    <w:p w:rsidR="00FC0E1D" w:rsidRPr="00FC0E1D" w:rsidRDefault="00FC0E1D" w:rsidP="00FC0E1D">
      <w:pPr>
        <w:widowControl w:val="0"/>
        <w:numPr>
          <w:ilvl w:val="0"/>
          <w:numId w:val="1"/>
        </w:numPr>
        <w:tabs>
          <w:tab w:val="left" w:pos="1788"/>
        </w:tabs>
        <w:suppressAutoHyphens w:val="0"/>
        <w:spacing w:after="87" w:line="274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Плата за пользование жилыми помещениями, рассчитанная по настоящей Методике, не включает:</w:t>
      </w:r>
    </w:p>
    <w:p w:rsidR="00FC0E1D" w:rsidRPr="00FC0E1D" w:rsidRDefault="00FC0E1D" w:rsidP="00FC0E1D">
      <w:pPr>
        <w:widowControl w:val="0"/>
        <w:numPr>
          <w:ilvl w:val="0"/>
          <w:numId w:val="2"/>
        </w:numPr>
        <w:tabs>
          <w:tab w:val="left" w:pos="1453"/>
        </w:tabs>
        <w:suppressAutoHyphens w:val="0"/>
        <w:spacing w:after="82" w:line="240" w:lineRule="exact"/>
        <w:ind w:left="110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плату за оказание коммунальных и иных услуг;</w:t>
      </w:r>
    </w:p>
    <w:p w:rsidR="00FC0E1D" w:rsidRPr="00FC0E1D" w:rsidRDefault="00FC0E1D" w:rsidP="00FC0E1D">
      <w:pPr>
        <w:widowControl w:val="0"/>
        <w:numPr>
          <w:ilvl w:val="0"/>
          <w:numId w:val="2"/>
        </w:numPr>
        <w:tabs>
          <w:tab w:val="left" w:pos="1453"/>
        </w:tabs>
        <w:suppressAutoHyphens w:val="0"/>
        <w:spacing w:after="0" w:line="274" w:lineRule="exact"/>
        <w:ind w:left="110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штату за содержание и ремонт жилого помещения, включающую в себя плату за услуги и</w:t>
      </w:r>
    </w:p>
    <w:p w:rsidR="00FC0E1D" w:rsidRPr="00FC0E1D" w:rsidRDefault="00FC0E1D" w:rsidP="00FC0E1D">
      <w:pPr>
        <w:spacing w:after="0" w:line="274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работы по управлению многоквартирным домом, содержанию и текущему ремонту общего</w:t>
      </w:r>
    </w:p>
    <w:p w:rsidR="00FC0E1D" w:rsidRPr="00FC0E1D" w:rsidRDefault="00FC0E1D" w:rsidP="00FC0E1D">
      <w:pPr>
        <w:spacing w:after="87" w:line="274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имущества в многоквартирном доме;</w:t>
      </w:r>
    </w:p>
    <w:p w:rsidR="00FC0E1D" w:rsidRPr="00FC0E1D" w:rsidRDefault="00FC0E1D" w:rsidP="00FC0E1D">
      <w:pPr>
        <w:widowControl w:val="0"/>
        <w:numPr>
          <w:ilvl w:val="0"/>
          <w:numId w:val="2"/>
        </w:numPr>
        <w:tabs>
          <w:tab w:val="left" w:pos="1453"/>
        </w:tabs>
        <w:suppressAutoHyphens w:val="0"/>
        <w:spacing w:after="4" w:line="240" w:lineRule="exact"/>
        <w:ind w:left="110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плату за пользование той частью земельного участка, которая занята жилым помещением и</w:t>
      </w:r>
    </w:p>
    <w:p w:rsidR="00FC0E1D" w:rsidRPr="00FC0E1D" w:rsidRDefault="00FC0E1D" w:rsidP="00FC0E1D">
      <w:pPr>
        <w:spacing w:after="93" w:line="240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необходима для его использования в соответствии с его назначением.</w:t>
      </w:r>
    </w:p>
    <w:p w:rsidR="00FC0E1D" w:rsidRPr="00FC0E1D" w:rsidRDefault="00FC0E1D" w:rsidP="00FC0E1D">
      <w:pPr>
        <w:widowControl w:val="0"/>
        <w:numPr>
          <w:ilvl w:val="0"/>
          <w:numId w:val="1"/>
        </w:numPr>
        <w:tabs>
          <w:tab w:val="left" w:pos="1791"/>
        </w:tabs>
        <w:suppressAutoHyphens w:val="0"/>
        <w:spacing w:after="40" w:line="274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Плата за пользование жилыми помещениями налогом на добавленную стоимость не облагается (пп. 10 п. 2 ст. 149 Налогового кодекса Российской Федерации).</w:t>
      </w:r>
    </w:p>
    <w:p w:rsidR="00FC0E1D" w:rsidRPr="00FC0E1D" w:rsidRDefault="00FC0E1D" w:rsidP="00FC0E1D">
      <w:pPr>
        <w:widowControl w:val="0"/>
        <w:numPr>
          <w:ilvl w:val="0"/>
          <w:numId w:val="1"/>
        </w:numPr>
        <w:tabs>
          <w:tab w:val="left" w:pos="1798"/>
        </w:tabs>
        <w:suppressAutoHyphens w:val="0"/>
        <w:spacing w:after="107" w:line="299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Размер месячной платы за пользование жилым помещением рассчитывается по формуле: П </w:t>
      </w:r>
      <w:r w:rsidRPr="00FC0E1D">
        <w:rPr>
          <w:rStyle w:val="2105pt"/>
          <w:rFonts w:eastAsia="SimSun"/>
        </w:rPr>
        <w:t xml:space="preserve">мес 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FC0E1D">
        <w:rPr>
          <w:rStyle w:val="2105pt"/>
          <w:rFonts w:eastAsia="SimSun"/>
        </w:rPr>
        <w:t xml:space="preserve">Пбаз 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X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S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жп, где</w:t>
      </w:r>
    </w:p>
    <w:p w:rsidR="00FC0E1D" w:rsidRPr="00FC0E1D" w:rsidRDefault="00FC0E1D" w:rsidP="00FC0E1D">
      <w:pPr>
        <w:spacing w:after="103" w:line="240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Style w:val="21"/>
          <w:rFonts w:eastAsia="SimSun"/>
        </w:rPr>
        <w:t>П мес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размер месячной платы за пользование жилым помещением;</w:t>
      </w:r>
    </w:p>
    <w:p w:rsidR="00FC0E1D" w:rsidRPr="00FC0E1D" w:rsidRDefault="00FC0E1D" w:rsidP="00FC0E1D">
      <w:pPr>
        <w:tabs>
          <w:tab w:val="left" w:pos="1453"/>
        </w:tabs>
        <w:spacing w:after="0" w:line="270" w:lineRule="exact"/>
        <w:ind w:left="28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C0E1D">
        <w:rPr>
          <w:rStyle w:val="2105pt"/>
          <w:rFonts w:eastAsia="SimSun"/>
        </w:rPr>
        <w:t xml:space="preserve">Пбаз 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базовая ставка платы за пользование жилыми помещениями за 1 кв. м обшей</w:t>
      </w:r>
    </w:p>
    <w:p w:rsidR="00FC0E1D" w:rsidRPr="00FC0E1D" w:rsidRDefault="00FC0E1D" w:rsidP="00FC0E1D">
      <w:pPr>
        <w:spacing w:after="84" w:line="270" w:lineRule="exact"/>
        <w:ind w:left="720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площади жилого помещения в месяц;</w:t>
      </w:r>
    </w:p>
    <w:p w:rsidR="00FC0E1D" w:rsidRPr="00FC0E1D" w:rsidRDefault="00EC79EE" w:rsidP="00FC0E1D">
      <w:pPr>
        <w:spacing w:after="104" w:line="240" w:lineRule="exact"/>
        <w:ind w:left="720" w:firstLine="720"/>
        <w:jc w:val="both"/>
        <w:rPr>
          <w:rFonts w:ascii="Times New Roman" w:hAnsi="Times New Roman" w:cs="Times New Roman"/>
        </w:rPr>
      </w:pPr>
      <w:r>
        <w:rPr>
          <w:rStyle w:val="2Candara105pt"/>
          <w:rFonts w:ascii="Times New Roman" w:hAnsi="Times New Roman" w:cs="Times New Roman"/>
          <w:lang w:val="en-US"/>
        </w:rPr>
        <w:t>S</w:t>
      </w:r>
      <w:r w:rsidR="00FC0E1D" w:rsidRPr="00FC0E1D">
        <w:rPr>
          <w:rStyle w:val="2Candara105pt"/>
          <w:rFonts w:ascii="Times New Roman" w:hAnsi="Times New Roman" w:cs="Times New Roman"/>
        </w:rPr>
        <w:t>жп -</w:t>
      </w:r>
      <w:r w:rsidR="00FC0E1D"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общая площадь жилого помещения в квадратных метрах.</w:t>
      </w:r>
    </w:p>
    <w:p w:rsidR="00FC0E1D" w:rsidRPr="00FC0E1D" w:rsidRDefault="00FC0E1D" w:rsidP="00FC0E1D">
      <w:pPr>
        <w:widowControl w:val="0"/>
        <w:numPr>
          <w:ilvl w:val="0"/>
          <w:numId w:val="1"/>
        </w:numPr>
        <w:tabs>
          <w:tab w:val="left" w:pos="1852"/>
        </w:tabs>
        <w:suppressAutoHyphens w:val="0"/>
        <w:spacing w:after="60" w:line="277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Базовая ставка платы за пользование жилыми помещениями за 1 кв. м общей площади жилого помещения в месяц </w:t>
      </w:r>
      <w:r w:rsidRPr="00FC0E1D">
        <w:rPr>
          <w:rStyle w:val="2105pt"/>
          <w:rFonts w:eastAsia="SimSun"/>
        </w:rPr>
        <w:t xml:space="preserve">(Пбаз) 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устанавливается на очередной финансовый год правовым актом </w:t>
      </w:r>
      <w:r w:rsidR="00EC79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представительного</w:t>
      </w: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органа муниципального образования при принятии бюджета на данный год.</w:t>
      </w:r>
    </w:p>
    <w:p w:rsidR="00FC0E1D" w:rsidRPr="00FC0E1D" w:rsidRDefault="00EC79EE" w:rsidP="00EC79EE">
      <w:pPr>
        <w:numPr>
          <w:ilvl w:val="0"/>
          <w:numId w:val="3"/>
        </w:numPr>
        <w:spacing w:after="0" w:line="277" w:lineRule="exact"/>
        <w:ind w:left="720" w:firstLine="720"/>
        <w:rPr>
          <w:rFonts w:ascii="Times New Roman" w:hAnsi="Times New Roman" w:cs="Times New Roman"/>
        </w:rPr>
      </w:pPr>
      <w:r w:rsidRPr="00EC79EE">
        <w:rPr>
          <w:rStyle w:val="2Candara105pt"/>
          <w:rFonts w:ascii="Times New Roman" w:hAnsi="Times New Roman" w:cs="Times New Roman"/>
          <w:i w:val="0"/>
          <w:iCs w:val="0"/>
        </w:rPr>
        <w:t>Общая</w:t>
      </w:r>
      <w:r w:rsidR="00FC0E1D" w:rsidRPr="00EC79E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FC0E1D"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 жилого помещения определяется как сумма площадей всех частей такого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помещения</w:t>
      </w:r>
      <w:r w:rsidR="00FC0E1D"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включая площадь помещений вспомогательного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C0E1D"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использования, предназначенных для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удовлетворения</w:t>
      </w:r>
      <w:r w:rsidR="00FC0E1D"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гражданами бытовых и иных нужд, связанных с их проживанием в жилом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помещении</w:t>
      </w:r>
      <w:r w:rsidR="00FC0E1D"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исключением балконов, лоджий, веранд и террас.</w:t>
      </w:r>
    </w:p>
    <w:p w:rsidR="00FC0E1D" w:rsidRPr="00FC0E1D" w:rsidRDefault="00FC0E1D" w:rsidP="00FC0E1D">
      <w:pPr>
        <w:widowControl w:val="0"/>
        <w:numPr>
          <w:ilvl w:val="0"/>
          <w:numId w:val="3"/>
        </w:numPr>
        <w:tabs>
          <w:tab w:val="left" w:pos="1770"/>
        </w:tabs>
        <w:suppressAutoHyphens w:val="0"/>
        <w:spacing w:after="0" w:line="277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Плата за пользование жилым помещением уплачивается нанимателем ежемесячно.</w:t>
      </w:r>
    </w:p>
    <w:p w:rsidR="00FC0E1D" w:rsidRPr="00FC0E1D" w:rsidRDefault="00FC0E1D" w:rsidP="00FC0E1D">
      <w:pPr>
        <w:spacing w:after="0" w:line="277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Плата за пользование жилым помещением вносится ежемесячно до десятого числа месяца,</w:t>
      </w:r>
    </w:p>
    <w:p w:rsidR="00FC0E1D" w:rsidRPr="00FC0E1D" w:rsidRDefault="00FC0E1D" w:rsidP="00FC0E1D">
      <w:pPr>
        <w:spacing w:after="0" w:line="277" w:lineRule="exact"/>
        <w:ind w:left="720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следующего за истекшим месяцем.</w:t>
      </w:r>
    </w:p>
    <w:p w:rsidR="00FC0E1D" w:rsidRPr="00FC0E1D" w:rsidRDefault="00FC0E1D" w:rsidP="00FC0E1D">
      <w:pPr>
        <w:spacing w:after="0" w:line="277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Плата за пользование жилым помещением вносится в местный бюджет.</w:t>
      </w:r>
    </w:p>
    <w:p w:rsidR="00FC0E1D" w:rsidRPr="00FC0E1D" w:rsidRDefault="00FC0E1D" w:rsidP="00FC0E1D">
      <w:pPr>
        <w:widowControl w:val="0"/>
        <w:numPr>
          <w:ilvl w:val="0"/>
          <w:numId w:val="3"/>
        </w:numPr>
        <w:tabs>
          <w:tab w:val="left" w:pos="1924"/>
        </w:tabs>
        <w:suppressAutoHyphens w:val="0"/>
        <w:spacing w:after="0" w:line="277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несвоевременного перечисления платы за пользование жилым помещением за каждый день просрочки наниматель уплачивает пени на сумму не перечисленной платы за пользование жилым помещением в размере 1/300 ставки рефинансирования (учетной ставки), установленной Центральным Банком Российской Федерации на момент оплаты (установленного срока внесения платы за пользование жилым помещением).</w:t>
      </w:r>
    </w:p>
    <w:p w:rsidR="00FC0E1D" w:rsidRPr="00FC0E1D" w:rsidRDefault="00FC0E1D" w:rsidP="00FC0E1D">
      <w:pPr>
        <w:widowControl w:val="0"/>
        <w:numPr>
          <w:ilvl w:val="0"/>
          <w:numId w:val="3"/>
        </w:numPr>
        <w:tabs>
          <w:tab w:val="left" w:pos="1914"/>
        </w:tabs>
        <w:suppressAutoHyphens w:val="0"/>
        <w:spacing w:after="0" w:line="277" w:lineRule="exact"/>
        <w:ind w:left="720" w:firstLine="720"/>
        <w:jc w:val="both"/>
        <w:rPr>
          <w:rFonts w:ascii="Times New Roman" w:hAnsi="Times New Roman" w:cs="Times New Roman"/>
        </w:rPr>
      </w:pPr>
      <w:r w:rsidRPr="00FC0E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Льготы по плате за пользование жилым помещением устанавливаются правовым актом представительного органа муниципального образования.</w:t>
      </w:r>
    </w:p>
    <w:p w:rsidR="000F7D3E" w:rsidRPr="00FC0E1D" w:rsidRDefault="000F7D3E" w:rsidP="003C02DB">
      <w:pPr>
        <w:spacing w:after="0" w:line="100" w:lineRule="atLeast"/>
        <w:jc w:val="both"/>
        <w:rPr>
          <w:rFonts w:ascii="Times New Roman" w:hAnsi="Times New Roman" w:cs="Times New Roman"/>
        </w:rPr>
      </w:pPr>
    </w:p>
    <w:sectPr w:rsidR="000F7D3E" w:rsidRPr="00FC0E1D" w:rsidSect="003C02DB">
      <w:pgSz w:w="11906" w:h="16838"/>
      <w:pgMar w:top="-567" w:right="566" w:bottom="426" w:left="1418" w:header="426" w:footer="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01" w:rsidRDefault="00A53501" w:rsidP="001D6D25">
      <w:pPr>
        <w:spacing w:after="0" w:line="240" w:lineRule="auto"/>
      </w:pPr>
      <w:r>
        <w:separator/>
      </w:r>
    </w:p>
  </w:endnote>
  <w:endnote w:type="continuationSeparator" w:id="1">
    <w:p w:rsidR="00A53501" w:rsidRDefault="00A53501" w:rsidP="001D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01" w:rsidRDefault="00A53501" w:rsidP="001D6D25">
      <w:pPr>
        <w:spacing w:after="0" w:line="240" w:lineRule="auto"/>
      </w:pPr>
      <w:r>
        <w:separator/>
      </w:r>
    </w:p>
  </w:footnote>
  <w:footnote w:type="continuationSeparator" w:id="1">
    <w:p w:rsidR="00A53501" w:rsidRDefault="00A53501" w:rsidP="001D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5E9"/>
    <w:multiLevelType w:val="multilevel"/>
    <w:tmpl w:val="B1940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483682"/>
    <w:multiLevelType w:val="multilevel"/>
    <w:tmpl w:val="CE3A2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332A97"/>
    <w:multiLevelType w:val="multilevel"/>
    <w:tmpl w:val="F196A1C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B6133"/>
    <w:rsid w:val="00005390"/>
    <w:rsid w:val="000F7D3E"/>
    <w:rsid w:val="001A3ADA"/>
    <w:rsid w:val="001C2E92"/>
    <w:rsid w:val="001D6D25"/>
    <w:rsid w:val="00227623"/>
    <w:rsid w:val="00292B9F"/>
    <w:rsid w:val="002A19C9"/>
    <w:rsid w:val="003C02DB"/>
    <w:rsid w:val="003D2A49"/>
    <w:rsid w:val="004003EB"/>
    <w:rsid w:val="0041517D"/>
    <w:rsid w:val="00462ACD"/>
    <w:rsid w:val="00613AC6"/>
    <w:rsid w:val="00661CDF"/>
    <w:rsid w:val="00794E39"/>
    <w:rsid w:val="008312BE"/>
    <w:rsid w:val="00831A82"/>
    <w:rsid w:val="00931BA5"/>
    <w:rsid w:val="00955D55"/>
    <w:rsid w:val="00971729"/>
    <w:rsid w:val="00A53501"/>
    <w:rsid w:val="00BB6133"/>
    <w:rsid w:val="00BF4A90"/>
    <w:rsid w:val="00CC61B0"/>
    <w:rsid w:val="00CF7636"/>
    <w:rsid w:val="00DC3A9D"/>
    <w:rsid w:val="00EC79EE"/>
    <w:rsid w:val="00EF5DCD"/>
    <w:rsid w:val="00FC0E1D"/>
    <w:rsid w:val="00FC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20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unhideWhenUsed/>
    <w:rsid w:val="001D6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6D25"/>
    <w:rPr>
      <w:rFonts w:ascii="Calibri" w:eastAsia="SimSun" w:hAnsi="Calibri" w:cs="font208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1D6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6D25"/>
    <w:rPr>
      <w:rFonts w:ascii="Calibri" w:eastAsia="SimSun" w:hAnsi="Calibri" w:cs="font208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5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55D55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">
    <w:name w:val="Основной текст (2)_"/>
    <w:rsid w:val="00FC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80">
    <w:name w:val="Основной текст (2) + 14 pt;Масштаб 80%"/>
    <w:rsid w:val="00FC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rsid w:val="00FC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Малые прописные"/>
    <w:rsid w:val="00FC0E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Малые прописные"/>
    <w:rsid w:val="00FC0E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05pt">
    <w:name w:val="Основной текст (2) + Candara;10;5 pt;Курсив"/>
    <w:rsid w:val="00FC0E1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Пользователь Windows</cp:lastModifiedBy>
  <cp:revision>2</cp:revision>
  <cp:lastPrinted>2022-05-17T10:35:00Z</cp:lastPrinted>
  <dcterms:created xsi:type="dcterms:W3CDTF">2022-06-15T12:18:00Z</dcterms:created>
  <dcterms:modified xsi:type="dcterms:W3CDTF">2022-06-15T12:18:00Z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